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Pr="00E048B9" w:rsidRDefault="00C813B3" w:rsidP="00C813B3">
      <w:pPr>
        <w:jc w:val="right"/>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 w:val="72"/>
          <w:szCs w:val="72"/>
        </w:rPr>
      </w:pPr>
    </w:p>
    <w:p w:rsidR="00C813B3" w:rsidRPr="00E048B9" w:rsidRDefault="00C813B3" w:rsidP="00C813B3">
      <w:pPr>
        <w:rPr>
          <w:rFonts w:ascii="宋体" w:hAnsi="宋体"/>
          <w:b/>
          <w:color w:val="auto"/>
          <w:sz w:val="72"/>
          <w:szCs w:val="72"/>
        </w:rPr>
      </w:pPr>
    </w:p>
    <w:p w:rsidR="00C813B3" w:rsidRPr="00E048B9" w:rsidRDefault="00C813B3" w:rsidP="00C813B3">
      <w:pPr>
        <w:jc w:val="center"/>
        <w:rPr>
          <w:rFonts w:ascii="宋体" w:hAnsi="宋体"/>
          <w:b/>
          <w:color w:val="auto"/>
          <w:sz w:val="72"/>
          <w:szCs w:val="72"/>
        </w:rPr>
      </w:pPr>
      <w:r w:rsidRPr="00E048B9">
        <w:rPr>
          <w:rFonts w:ascii="宋体" w:hAnsi="宋体" w:hint="eastAsia"/>
          <w:b/>
          <w:color w:val="auto"/>
          <w:sz w:val="72"/>
          <w:szCs w:val="72"/>
        </w:rPr>
        <w:t>公开招标招标文件</w:t>
      </w: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spacing w:line="360" w:lineRule="auto"/>
        <w:ind w:firstLineChars="300" w:firstLine="964"/>
        <w:rPr>
          <w:rFonts w:ascii="??" w:hAnsi="??" w:cs="宋体"/>
          <w:b/>
          <w:bCs/>
          <w:color w:val="auto"/>
          <w:sz w:val="32"/>
          <w:szCs w:val="32"/>
        </w:rPr>
      </w:pPr>
      <w:r w:rsidRPr="00E048B9">
        <w:rPr>
          <w:rFonts w:ascii="宋体" w:hAnsi="宋体" w:hint="eastAsia"/>
          <w:b/>
          <w:color w:val="auto"/>
          <w:sz w:val="32"/>
          <w:szCs w:val="32"/>
        </w:rPr>
        <w:t>项目名称：</w:t>
      </w:r>
      <w:r w:rsidR="003818B9" w:rsidRPr="00E048B9">
        <w:rPr>
          <w:rFonts w:ascii="宋体" w:hAnsi="宋体" w:hint="eastAsia"/>
          <w:b/>
          <w:color w:val="auto"/>
          <w:sz w:val="32"/>
          <w:szCs w:val="32"/>
        </w:rPr>
        <w:t>MR混合现实与智慧测量实训</w:t>
      </w:r>
      <w:proofErr w:type="gramStart"/>
      <w:r w:rsidR="003818B9" w:rsidRPr="00E048B9">
        <w:rPr>
          <w:rFonts w:ascii="宋体" w:hAnsi="宋体" w:hint="eastAsia"/>
          <w:b/>
          <w:color w:val="auto"/>
          <w:sz w:val="32"/>
          <w:szCs w:val="32"/>
        </w:rPr>
        <w:t>室软件</w:t>
      </w:r>
      <w:proofErr w:type="gramEnd"/>
      <w:r w:rsidR="003818B9" w:rsidRPr="00E048B9">
        <w:rPr>
          <w:rFonts w:ascii="宋体" w:hAnsi="宋体" w:hint="eastAsia"/>
          <w:b/>
          <w:color w:val="auto"/>
          <w:sz w:val="32"/>
          <w:szCs w:val="32"/>
        </w:rPr>
        <w:t>采购</w:t>
      </w:r>
    </w:p>
    <w:p w:rsidR="00C813B3" w:rsidRPr="00E048B9" w:rsidRDefault="00C813B3" w:rsidP="00C813B3">
      <w:pPr>
        <w:spacing w:line="360" w:lineRule="auto"/>
        <w:ind w:firstLineChars="300" w:firstLine="964"/>
        <w:rPr>
          <w:rFonts w:ascii="宋体" w:hAnsi="宋体"/>
          <w:b/>
          <w:color w:val="auto"/>
          <w:sz w:val="32"/>
          <w:szCs w:val="32"/>
        </w:rPr>
      </w:pPr>
      <w:r w:rsidRPr="00E048B9">
        <w:rPr>
          <w:rFonts w:ascii="宋体" w:hAnsi="宋体" w:hint="eastAsia"/>
          <w:b/>
          <w:color w:val="auto"/>
          <w:sz w:val="32"/>
          <w:szCs w:val="32"/>
        </w:rPr>
        <w:t>项目编号：</w:t>
      </w:r>
      <w:r w:rsidR="003818B9" w:rsidRPr="00E048B9">
        <w:rPr>
          <w:rFonts w:ascii="宋体" w:hAnsi="宋体" w:cs="宋体"/>
          <w:b/>
          <w:color w:val="auto"/>
          <w:sz w:val="32"/>
          <w:szCs w:val="32"/>
        </w:rPr>
        <w:t>XZCIT2022CJRH02-2</w:t>
      </w: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923482" w:rsidRPr="00E048B9" w:rsidRDefault="00923482"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徐州工业职业技术学院招标办</w:t>
      </w: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20</w:t>
      </w:r>
      <w:r w:rsidR="00450CA4" w:rsidRPr="00E048B9">
        <w:rPr>
          <w:rFonts w:ascii="宋体" w:hAnsi="宋体" w:hint="eastAsia"/>
          <w:b/>
          <w:color w:val="auto"/>
          <w:sz w:val="32"/>
          <w:szCs w:val="32"/>
        </w:rPr>
        <w:t>2</w:t>
      </w:r>
      <w:r w:rsidR="003818B9" w:rsidRPr="00E048B9">
        <w:rPr>
          <w:rFonts w:ascii="宋体" w:hAnsi="宋体" w:hint="eastAsia"/>
          <w:b/>
          <w:color w:val="auto"/>
          <w:sz w:val="32"/>
          <w:szCs w:val="32"/>
        </w:rPr>
        <w:t>2</w:t>
      </w:r>
      <w:r w:rsidRPr="00E048B9">
        <w:rPr>
          <w:rFonts w:ascii="宋体" w:hAnsi="宋体" w:hint="eastAsia"/>
          <w:b/>
          <w:color w:val="auto"/>
          <w:sz w:val="32"/>
          <w:szCs w:val="32"/>
        </w:rPr>
        <w:t>年</w:t>
      </w:r>
      <w:r w:rsidR="008F4D6B" w:rsidRPr="00E048B9">
        <w:rPr>
          <w:rFonts w:ascii="宋体" w:hAnsi="宋体" w:hint="eastAsia"/>
          <w:b/>
          <w:color w:val="auto"/>
          <w:sz w:val="32"/>
          <w:szCs w:val="32"/>
        </w:rPr>
        <w:t>8</w:t>
      </w:r>
      <w:r w:rsidRPr="00E048B9">
        <w:rPr>
          <w:rFonts w:ascii="宋体" w:hAnsi="宋体" w:hint="eastAsia"/>
          <w:b/>
          <w:color w:val="auto"/>
          <w:sz w:val="32"/>
          <w:szCs w:val="32"/>
        </w:rPr>
        <w:t>月</w:t>
      </w:r>
    </w:p>
    <w:p w:rsidR="00C813B3" w:rsidRPr="00E048B9" w:rsidRDefault="00C813B3" w:rsidP="00C813B3">
      <w:pPr>
        <w:rPr>
          <w:rFonts w:ascii="宋体" w:hAnsi="宋体"/>
          <w:color w:val="auto"/>
          <w:sz w:val="32"/>
          <w:szCs w:val="32"/>
        </w:rPr>
      </w:pP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color w:val="auto"/>
          <w:sz w:val="32"/>
          <w:szCs w:val="32"/>
        </w:rPr>
      </w:pPr>
      <w:r w:rsidRPr="00E048B9">
        <w:rPr>
          <w:rFonts w:ascii="宋体" w:hAnsi="宋体" w:hint="eastAsia"/>
          <w:color w:val="auto"/>
          <w:sz w:val="32"/>
          <w:szCs w:val="32"/>
        </w:rPr>
        <w:lastRenderedPageBreak/>
        <w:t>目   录</w:t>
      </w: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35" w:firstLine="378"/>
        <w:rPr>
          <w:rFonts w:ascii="宋体" w:hAnsi="宋体"/>
          <w:color w:val="auto"/>
          <w:sz w:val="28"/>
          <w:szCs w:val="28"/>
        </w:rPr>
      </w:pPr>
      <w:r w:rsidRPr="00E048B9">
        <w:rPr>
          <w:rFonts w:ascii="宋体" w:hAnsi="宋体" w:hint="eastAsia"/>
          <w:color w:val="auto"/>
          <w:sz w:val="28"/>
          <w:szCs w:val="28"/>
        </w:rPr>
        <w:t>第一部分  招标公告</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第二部分  技术及商务要求</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第三部分  投标人须知</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第四部分  采购合同格式</w:t>
      </w:r>
    </w:p>
    <w:p w:rsidR="00C813B3" w:rsidRPr="00E048B9" w:rsidRDefault="00C813B3" w:rsidP="00C813B3">
      <w:pPr>
        <w:ind w:firstLineChars="128" w:firstLine="358"/>
        <w:rPr>
          <w:rFonts w:ascii="宋体" w:hAnsi="宋体"/>
          <w:color w:val="auto"/>
          <w:sz w:val="28"/>
          <w:szCs w:val="28"/>
        </w:rPr>
      </w:pPr>
      <w:r w:rsidRPr="00E048B9">
        <w:rPr>
          <w:rFonts w:ascii="宋体" w:hAnsi="宋体" w:hint="eastAsia"/>
          <w:color w:val="auto"/>
          <w:sz w:val="28"/>
          <w:szCs w:val="28"/>
        </w:rPr>
        <w:t>第五部分  投标文件格式</w:t>
      </w:r>
    </w:p>
    <w:p w:rsidR="00C813B3" w:rsidRPr="00E048B9" w:rsidRDefault="00C813B3" w:rsidP="00C813B3">
      <w:pPr>
        <w:rPr>
          <w:rFonts w:ascii="宋体" w:hAnsi="宋体"/>
          <w:color w:val="auto"/>
          <w:szCs w:val="21"/>
        </w:rPr>
        <w:sectPr w:rsidR="00C813B3" w:rsidRPr="00E048B9">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Pr="00E048B9" w:rsidRDefault="00C813B3" w:rsidP="00C813B3">
      <w:pPr>
        <w:widowControl w:val="0"/>
        <w:snapToGrid w:val="0"/>
        <w:spacing w:beforeLines="100" w:before="312" w:line="360" w:lineRule="auto"/>
        <w:jc w:val="center"/>
        <w:rPr>
          <w:rFonts w:ascii="宋体" w:hAnsi="宋体"/>
          <w:b/>
          <w:bCs/>
          <w:color w:val="auto"/>
          <w:sz w:val="28"/>
          <w:szCs w:val="28"/>
        </w:rPr>
      </w:pPr>
      <w:r w:rsidRPr="00E048B9">
        <w:rPr>
          <w:rFonts w:ascii="宋体" w:hAnsi="宋体" w:hint="eastAsia"/>
          <w:b/>
          <w:bCs/>
          <w:color w:val="auto"/>
          <w:sz w:val="28"/>
          <w:szCs w:val="28"/>
        </w:rPr>
        <w:lastRenderedPageBreak/>
        <w:t>第一部分 招标公告</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徐州工业职业技术学院招标办公室按照学校批准的采购计划，对</w:t>
      </w:r>
      <w:r w:rsidR="003818B9" w:rsidRPr="00E048B9">
        <w:rPr>
          <w:rFonts w:ascii="宋体" w:hAnsi="宋体" w:hint="eastAsia"/>
          <w:color w:val="auto"/>
          <w:sz w:val="24"/>
          <w:szCs w:val="24"/>
        </w:rPr>
        <w:t>MR混合现实与智慧测量实训</w:t>
      </w:r>
      <w:proofErr w:type="gramStart"/>
      <w:r w:rsidR="003818B9" w:rsidRPr="00E048B9">
        <w:rPr>
          <w:rFonts w:ascii="宋体" w:hAnsi="宋体" w:hint="eastAsia"/>
          <w:color w:val="auto"/>
          <w:sz w:val="24"/>
          <w:szCs w:val="24"/>
        </w:rPr>
        <w:t>室软件</w:t>
      </w:r>
      <w:proofErr w:type="gramEnd"/>
      <w:r w:rsidR="003818B9" w:rsidRPr="00E048B9">
        <w:rPr>
          <w:rFonts w:ascii="宋体" w:hAnsi="宋体" w:hint="eastAsia"/>
          <w:color w:val="auto"/>
          <w:sz w:val="24"/>
          <w:szCs w:val="24"/>
        </w:rPr>
        <w:t>采购</w:t>
      </w:r>
      <w:r w:rsidR="00923482" w:rsidRPr="00E048B9">
        <w:rPr>
          <w:rFonts w:ascii="宋体" w:hAnsi="宋体" w:hint="eastAsia"/>
          <w:color w:val="auto"/>
          <w:sz w:val="24"/>
          <w:szCs w:val="24"/>
        </w:rPr>
        <w:t>项目</w:t>
      </w:r>
      <w:r w:rsidRPr="00E048B9">
        <w:rPr>
          <w:rFonts w:ascii="宋体" w:hAnsi="宋体" w:cs="宋体" w:hint="eastAsia"/>
          <w:color w:val="auto"/>
          <w:sz w:val="24"/>
          <w:szCs w:val="24"/>
        </w:rPr>
        <w:t>进行公开招标方式采购，现欢迎符合相关条件的各地供应商参加投标。</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一、招标项目名称：</w:t>
      </w:r>
      <w:r w:rsidR="003818B9" w:rsidRPr="00E048B9">
        <w:rPr>
          <w:rFonts w:ascii="宋体" w:hAnsi="宋体" w:hint="eastAsia"/>
          <w:color w:val="auto"/>
          <w:sz w:val="24"/>
          <w:szCs w:val="24"/>
        </w:rPr>
        <w:t>MR混合现实与智慧测量实训</w:t>
      </w:r>
      <w:proofErr w:type="gramStart"/>
      <w:r w:rsidR="003818B9" w:rsidRPr="00E048B9">
        <w:rPr>
          <w:rFonts w:ascii="宋体" w:hAnsi="宋体" w:hint="eastAsia"/>
          <w:color w:val="auto"/>
          <w:sz w:val="24"/>
          <w:szCs w:val="24"/>
        </w:rPr>
        <w:t>室软件</w:t>
      </w:r>
      <w:proofErr w:type="gramEnd"/>
      <w:r w:rsidR="003818B9" w:rsidRPr="00E048B9">
        <w:rPr>
          <w:rFonts w:ascii="宋体" w:hAnsi="宋体" w:hint="eastAsia"/>
          <w:color w:val="auto"/>
          <w:sz w:val="24"/>
          <w:szCs w:val="24"/>
        </w:rPr>
        <w:t>采购</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二、项目内容：</w:t>
      </w:r>
    </w:p>
    <w:p w:rsidR="00C813B3" w:rsidRPr="00E048B9" w:rsidRDefault="00450CA4" w:rsidP="00450CA4">
      <w:pPr>
        <w:spacing w:line="420" w:lineRule="atLeast"/>
        <w:ind w:firstLineChars="200" w:firstLine="480"/>
        <w:jc w:val="left"/>
        <w:textAlignment w:val="auto"/>
        <w:rPr>
          <w:rFonts w:ascii="宋体" w:hAnsi="宋体" w:cs="宋体"/>
          <w:b/>
          <w:color w:val="auto"/>
          <w:sz w:val="24"/>
          <w:szCs w:val="24"/>
        </w:rPr>
      </w:pPr>
      <w:r w:rsidRPr="00E048B9">
        <w:rPr>
          <w:rFonts w:ascii="宋体" w:hAnsi="宋体" w:hint="eastAsia"/>
          <w:color w:val="auto"/>
          <w:sz w:val="24"/>
          <w:szCs w:val="24"/>
        </w:rPr>
        <w:t>本项目采购</w:t>
      </w:r>
      <w:r w:rsidR="003818B9" w:rsidRPr="00E048B9">
        <w:rPr>
          <w:rFonts w:ascii="宋体" w:hAnsi="宋体" w:hint="eastAsia"/>
          <w:color w:val="auto"/>
          <w:sz w:val="24"/>
          <w:szCs w:val="24"/>
        </w:rPr>
        <w:t>MR混合现实与智慧测量实训室软件</w:t>
      </w:r>
      <w:r w:rsidR="00C813B3" w:rsidRPr="00E048B9">
        <w:rPr>
          <w:rFonts w:ascii="宋体" w:hAnsi="宋体" w:hint="eastAsia"/>
          <w:color w:val="auto"/>
          <w:sz w:val="24"/>
          <w:szCs w:val="24"/>
        </w:rPr>
        <w:t>。详细采购清单及相关技术要求见招标文件。</w:t>
      </w:r>
    </w:p>
    <w:p w:rsidR="00C813B3" w:rsidRPr="00E048B9" w:rsidRDefault="00C813B3" w:rsidP="00C813B3">
      <w:pPr>
        <w:spacing w:line="420" w:lineRule="atLeast"/>
        <w:ind w:firstLineChars="210" w:firstLine="506"/>
        <w:jc w:val="left"/>
        <w:textAlignment w:val="auto"/>
        <w:rPr>
          <w:rFonts w:ascii="宋体" w:hAnsi="宋体" w:cs="宋体"/>
          <w:color w:val="auto"/>
          <w:sz w:val="24"/>
          <w:szCs w:val="24"/>
        </w:rPr>
      </w:pPr>
      <w:r w:rsidRPr="00E048B9">
        <w:rPr>
          <w:rFonts w:ascii="宋体" w:hAnsi="宋体" w:cs="宋体" w:hint="eastAsia"/>
          <w:b/>
          <w:color w:val="auto"/>
          <w:sz w:val="24"/>
          <w:szCs w:val="24"/>
        </w:rPr>
        <w:t>三、项目编号：</w:t>
      </w:r>
      <w:r w:rsidR="003818B9" w:rsidRPr="00E048B9">
        <w:rPr>
          <w:rFonts w:ascii="宋体" w:hAnsi="宋体" w:cs="宋体"/>
          <w:color w:val="auto"/>
          <w:sz w:val="24"/>
          <w:szCs w:val="24"/>
        </w:rPr>
        <w:t>XZCIT2022CJRH02-2</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四、供应商资格要求：</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符合政府采购法第二十二条第一款规定的条件，并提供下列材料；</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2、本项目发布公告之日起前半年内任一月投标企业缴纳社会养老保险金和缴纳税收的证明材料；</w:t>
      </w:r>
    </w:p>
    <w:p w:rsidR="002F38EC"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3、</w:t>
      </w:r>
      <w:r w:rsidR="00C3095E" w:rsidRPr="00E048B9">
        <w:rPr>
          <w:rFonts w:ascii="宋体" w:hAnsi="宋体" w:hint="eastAsia"/>
          <w:color w:val="auto"/>
          <w:sz w:val="24"/>
          <w:szCs w:val="24"/>
        </w:rPr>
        <w:t>近三年内没有因违法、违规行为被国家有关部门予以处罚和不良记录的声明文件</w:t>
      </w:r>
      <w:r w:rsidR="00C3095E" w:rsidRPr="00E048B9">
        <w:rPr>
          <w:rFonts w:ascii="宋体" w:hAnsi="宋体" w:cs="宋体" w:hint="eastAsia"/>
          <w:color w:val="auto"/>
          <w:sz w:val="24"/>
          <w:szCs w:val="24"/>
        </w:rPr>
        <w:t>（盖公章）；</w:t>
      </w:r>
    </w:p>
    <w:p w:rsidR="00C813B3"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4</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本项目不接受联合体投标；</w:t>
      </w:r>
    </w:p>
    <w:p w:rsidR="00C813B3" w:rsidRPr="00E048B9" w:rsidRDefault="002F38EC" w:rsidP="00C813B3">
      <w:pPr>
        <w:spacing w:line="420" w:lineRule="atLeast"/>
        <w:ind w:firstLineChars="210" w:firstLine="504"/>
        <w:jc w:val="left"/>
        <w:textAlignment w:val="auto"/>
        <w:rPr>
          <w:rFonts w:ascii="宋体" w:hAnsi="宋体"/>
          <w:color w:val="auto"/>
          <w:sz w:val="24"/>
          <w:szCs w:val="24"/>
        </w:rPr>
      </w:pPr>
      <w:r w:rsidRPr="00E048B9">
        <w:rPr>
          <w:rFonts w:ascii="宋体" w:hAnsi="宋体" w:cs="宋体" w:hint="eastAsia"/>
          <w:color w:val="auto"/>
          <w:sz w:val="24"/>
          <w:szCs w:val="24"/>
        </w:rPr>
        <w:t>5</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本项目采用资格后审（即在开标时首先进行资格审查）。</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五、招标文件的获取：</w:t>
      </w:r>
    </w:p>
    <w:p w:rsidR="00C813B3" w:rsidRPr="00E048B9" w:rsidRDefault="00C813B3" w:rsidP="00C813B3">
      <w:pPr>
        <w:snapToGrid w:val="0"/>
        <w:spacing w:line="420" w:lineRule="atLeast"/>
        <w:ind w:firstLineChars="200" w:firstLine="480"/>
        <w:textAlignment w:val="auto"/>
        <w:rPr>
          <w:rFonts w:ascii="宋体" w:hAnsi="宋体" w:cs="宋体"/>
          <w:color w:val="auto"/>
          <w:sz w:val="24"/>
          <w:szCs w:val="24"/>
        </w:rPr>
      </w:pPr>
      <w:r w:rsidRPr="00E048B9">
        <w:rPr>
          <w:rFonts w:ascii="宋体" w:hAnsi="宋体" w:cs="宋体" w:hint="eastAsia"/>
          <w:color w:val="auto"/>
          <w:sz w:val="24"/>
          <w:szCs w:val="24"/>
        </w:rPr>
        <w:t>在本公告下方附件位置直接下载，并请详细阅读招标文件。请供应</w:t>
      </w:r>
      <w:proofErr w:type="gramStart"/>
      <w:r w:rsidRPr="00E048B9">
        <w:rPr>
          <w:rFonts w:ascii="宋体" w:hAnsi="宋体" w:cs="宋体" w:hint="eastAsia"/>
          <w:color w:val="auto"/>
          <w:sz w:val="24"/>
          <w:szCs w:val="24"/>
        </w:rPr>
        <w:t>商按照</w:t>
      </w:r>
      <w:proofErr w:type="gramEnd"/>
      <w:r w:rsidRPr="00E048B9">
        <w:rPr>
          <w:rFonts w:ascii="宋体" w:hAnsi="宋体" w:cs="宋体" w:hint="eastAsia"/>
          <w:color w:val="auto"/>
          <w:sz w:val="24"/>
          <w:szCs w:val="24"/>
        </w:rPr>
        <w:t>招标文件相关要求自行制作投标文件，并按照规定的时间要求递送投标文件、参加开标等活动。</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六、报名步骤</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（一）缴纳标书费用</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1、缴纳时间及缴纳方式</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标书费用缴纳时间：</w:t>
      </w:r>
      <w:r w:rsidRPr="00E048B9">
        <w:rPr>
          <w:rFonts w:ascii="宋体" w:hAnsi="宋体" w:cs="宋体" w:hint="eastAsia"/>
          <w:color w:val="auto"/>
          <w:sz w:val="24"/>
          <w:szCs w:val="24"/>
        </w:rPr>
        <w:t>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日-----20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15</w:t>
      </w:r>
      <w:r w:rsidRPr="00E048B9">
        <w:rPr>
          <w:rFonts w:ascii="宋体" w:hAnsi="宋体" w:cs="宋体" w:hint="eastAsia"/>
          <w:color w:val="auto"/>
          <w:sz w:val="24"/>
          <w:szCs w:val="24"/>
        </w:rPr>
        <w:t>日，过期不缴纳视为放弃参加投标。</w:t>
      </w:r>
    </w:p>
    <w:p w:rsidR="00C813B3" w:rsidRPr="00E048B9" w:rsidRDefault="00C813B3" w:rsidP="00C813B3">
      <w:pPr>
        <w:spacing w:line="420" w:lineRule="atLeast"/>
        <w:ind w:firstLineChars="200" w:firstLine="482"/>
        <w:jc w:val="left"/>
        <w:textAlignment w:val="auto"/>
        <w:rPr>
          <w:rFonts w:ascii="宋体" w:hAnsi="宋体"/>
          <w:bCs/>
          <w:color w:val="auto"/>
          <w:sz w:val="24"/>
          <w:szCs w:val="24"/>
        </w:rPr>
      </w:pPr>
      <w:r w:rsidRPr="00E048B9">
        <w:rPr>
          <w:rFonts w:ascii="宋体" w:hAnsi="宋体" w:cs="宋体" w:hint="eastAsia"/>
          <w:b/>
          <w:color w:val="auto"/>
          <w:sz w:val="24"/>
          <w:szCs w:val="24"/>
        </w:rPr>
        <w:t>缴纳方式：</w:t>
      </w:r>
      <w:r w:rsidRPr="00E048B9">
        <w:rPr>
          <w:rFonts w:ascii="宋体" w:hAnsi="宋体" w:cs="宋体" w:hint="eastAsia"/>
          <w:color w:val="auto"/>
          <w:sz w:val="24"/>
          <w:szCs w:val="24"/>
        </w:rPr>
        <w:t>标书费用需要通过银行</w:t>
      </w:r>
      <w:r w:rsidRPr="00E048B9">
        <w:rPr>
          <w:rFonts w:ascii="宋体" w:hAnsi="宋体" w:hint="eastAsia"/>
          <w:bCs/>
          <w:color w:val="auto"/>
          <w:sz w:val="24"/>
          <w:szCs w:val="24"/>
        </w:rPr>
        <w:t>电汇</w:t>
      </w:r>
      <w:r w:rsidRPr="00E048B9">
        <w:rPr>
          <w:rFonts w:ascii="宋体" w:hAnsi="宋体" w:hint="eastAsia"/>
          <w:color w:val="auto"/>
          <w:sz w:val="24"/>
          <w:szCs w:val="24"/>
        </w:rPr>
        <w:t>从</w:t>
      </w:r>
      <w:r w:rsidRPr="00E048B9">
        <w:rPr>
          <w:rFonts w:ascii="宋体" w:hAnsi="宋体" w:hint="eastAsia"/>
          <w:b/>
          <w:color w:val="auto"/>
          <w:sz w:val="24"/>
          <w:szCs w:val="24"/>
        </w:rPr>
        <w:t>供应商公司基本账户</w:t>
      </w:r>
      <w:r w:rsidRPr="00E048B9">
        <w:rPr>
          <w:rFonts w:ascii="宋体" w:hAnsi="宋体" w:hint="eastAsia"/>
          <w:color w:val="auto"/>
          <w:sz w:val="24"/>
          <w:szCs w:val="24"/>
        </w:rPr>
        <w:t>转出，标书费用</w:t>
      </w:r>
      <w:r w:rsidRPr="00E048B9">
        <w:rPr>
          <w:rFonts w:ascii="宋体" w:hAnsi="宋体" w:hint="eastAsia"/>
          <w:bCs/>
          <w:color w:val="auto"/>
          <w:sz w:val="24"/>
          <w:szCs w:val="24"/>
        </w:rPr>
        <w:t>存款</w:t>
      </w:r>
      <w:proofErr w:type="gramStart"/>
      <w:r w:rsidRPr="00E048B9">
        <w:rPr>
          <w:rFonts w:ascii="宋体" w:hAnsi="宋体" w:hint="eastAsia"/>
          <w:bCs/>
          <w:color w:val="auto"/>
          <w:sz w:val="24"/>
          <w:szCs w:val="24"/>
        </w:rPr>
        <w:t>帐号</w:t>
      </w:r>
      <w:proofErr w:type="gramEnd"/>
      <w:r w:rsidRPr="00E048B9">
        <w:rPr>
          <w:rFonts w:ascii="宋体" w:hAnsi="宋体" w:hint="eastAsia"/>
          <w:bCs/>
          <w:color w:val="auto"/>
          <w:sz w:val="24"/>
          <w:szCs w:val="24"/>
        </w:rPr>
        <w:t>为（务必在汇款时</w:t>
      </w:r>
      <w:r w:rsidRPr="00E048B9">
        <w:rPr>
          <w:rFonts w:ascii="宋体" w:hAnsi="宋体" w:hint="eastAsia"/>
          <w:b/>
          <w:bCs/>
          <w:color w:val="auto"/>
          <w:sz w:val="24"/>
          <w:szCs w:val="24"/>
        </w:rPr>
        <w:t>标注：汇款单位、项目名称、标书费用及对应金额</w:t>
      </w:r>
      <w:r w:rsidRPr="00E048B9">
        <w:rPr>
          <w:rFonts w:ascii="宋体" w:hAnsi="宋体" w:hint="eastAsia"/>
          <w:bCs/>
          <w:color w:val="auto"/>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C813B3" w:rsidRPr="00E048B9"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2、标书费用</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E048B9">
        <w:rPr>
          <w:rFonts w:ascii="宋体" w:hAnsi="宋体" w:cs="宋体" w:hint="eastAsia"/>
          <w:color w:val="auto"/>
          <w:sz w:val="24"/>
          <w:szCs w:val="24"/>
        </w:rPr>
        <w:t>招标文件售价</w:t>
      </w:r>
      <w:r w:rsidRPr="00E048B9">
        <w:rPr>
          <w:rFonts w:ascii="宋体" w:hAnsi="宋体" w:cs="宋体" w:hint="eastAsia"/>
          <w:b/>
          <w:color w:val="auto"/>
          <w:sz w:val="24"/>
          <w:szCs w:val="24"/>
        </w:rPr>
        <w:t>￥300元</w:t>
      </w:r>
      <w:r w:rsidRPr="00E048B9">
        <w:rPr>
          <w:rFonts w:ascii="宋体" w:hAnsi="宋体" w:cs="宋体" w:hint="eastAsia"/>
          <w:color w:val="auto"/>
          <w:sz w:val="24"/>
          <w:szCs w:val="24"/>
        </w:rPr>
        <w:t>，</w:t>
      </w:r>
      <w:r w:rsidRPr="00E048B9">
        <w:rPr>
          <w:rFonts w:ascii="宋体" w:hAnsi="宋体" w:hint="eastAsia"/>
          <w:color w:val="auto"/>
          <w:sz w:val="24"/>
          <w:szCs w:val="24"/>
        </w:rPr>
        <w:t>要求银行电汇，售后不退。</w:t>
      </w:r>
    </w:p>
    <w:p w:rsidR="00C813B3" w:rsidRPr="00E048B9" w:rsidRDefault="00C813B3" w:rsidP="00C813B3">
      <w:pPr>
        <w:spacing w:line="420" w:lineRule="atLeast"/>
        <w:ind w:firstLineChars="200" w:firstLine="482"/>
        <w:textAlignment w:val="auto"/>
        <w:rPr>
          <w:rFonts w:ascii="宋体" w:hAnsi="宋体"/>
          <w:b/>
          <w:color w:val="auto"/>
          <w:sz w:val="24"/>
          <w:szCs w:val="24"/>
        </w:rPr>
      </w:pPr>
      <w:r w:rsidRPr="00E048B9">
        <w:rPr>
          <w:rFonts w:ascii="宋体" w:hAnsi="宋体" w:hint="eastAsia"/>
          <w:b/>
          <w:color w:val="auto"/>
          <w:sz w:val="24"/>
          <w:szCs w:val="24"/>
        </w:rPr>
        <w:lastRenderedPageBreak/>
        <w:t>注意：（1）请按规定时间内提交标书费；（2）标书费用售后不退。</w:t>
      </w:r>
    </w:p>
    <w:p w:rsidR="00C813B3" w:rsidRPr="00E048B9" w:rsidRDefault="00C813B3" w:rsidP="00C813B3">
      <w:pPr>
        <w:spacing w:line="420" w:lineRule="atLeast"/>
        <w:ind w:firstLineChars="200" w:firstLine="482"/>
        <w:textAlignment w:val="auto"/>
        <w:rPr>
          <w:rFonts w:ascii="宋体" w:hAnsi="宋体"/>
          <w:color w:val="auto"/>
          <w:sz w:val="24"/>
          <w:szCs w:val="24"/>
        </w:rPr>
      </w:pPr>
      <w:r w:rsidRPr="00E048B9">
        <w:rPr>
          <w:rFonts w:ascii="宋体" w:hAnsi="宋体" w:hint="eastAsia"/>
          <w:b/>
          <w:color w:val="auto"/>
          <w:sz w:val="24"/>
          <w:szCs w:val="24"/>
        </w:rPr>
        <w:t>（二）提交报名确认函</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在提交完标书费后，需要发送报名确认</w:t>
      </w:r>
      <w:proofErr w:type="gramStart"/>
      <w:r w:rsidRPr="00E048B9">
        <w:rPr>
          <w:rFonts w:ascii="宋体" w:hAnsi="宋体" w:hint="eastAsia"/>
          <w:color w:val="auto"/>
          <w:sz w:val="24"/>
          <w:szCs w:val="24"/>
        </w:rPr>
        <w:t>函进行</w:t>
      </w:r>
      <w:proofErr w:type="gramEnd"/>
      <w:r w:rsidRPr="00E048B9">
        <w:rPr>
          <w:rFonts w:ascii="宋体" w:hAnsi="宋体" w:hint="eastAsia"/>
          <w:color w:val="auto"/>
          <w:sz w:val="24"/>
          <w:szCs w:val="24"/>
        </w:rPr>
        <w:t>报名确认。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1、报名确认函递交方式（任选一种即可）：</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w:t>
      </w:r>
      <w:proofErr w:type="gramStart"/>
      <w:r w:rsidRPr="00E048B9">
        <w:rPr>
          <w:rFonts w:ascii="宋体" w:hAnsi="宋体" w:hint="eastAsia"/>
          <w:color w:val="auto"/>
          <w:sz w:val="24"/>
          <w:szCs w:val="24"/>
        </w:rPr>
        <w:t>一</w:t>
      </w:r>
      <w:proofErr w:type="gramEnd"/>
      <w:r w:rsidRPr="00E048B9">
        <w:rPr>
          <w:rFonts w:ascii="宋体" w:hAnsi="宋体" w:hint="eastAsia"/>
          <w:color w:val="auto"/>
          <w:sz w:val="24"/>
          <w:szCs w:val="24"/>
        </w:rPr>
        <w:t xml:space="preserve">：在本公告下方附件位置下载“报名确认函”，填写相应的报名单位信息，签字并加盖单位公章，传真至徐州工业职业技术学院招标办（传真电话：0516-85782688，联系人： </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 xml:space="preserve">方式二：在本公告下方附件位置下载“报名确认函”，填写相应的报名单位信息，签字并加盖单位公章，将扫描件发至邮箱： </w:t>
      </w:r>
      <w:hyperlink r:id="rId13" w:history="1">
        <w:r w:rsidRPr="00E048B9">
          <w:rPr>
            <w:rFonts w:ascii="宋体" w:hAnsi="宋体" w:hint="eastAsia"/>
            <w:color w:val="auto"/>
            <w:sz w:val="24"/>
            <w:szCs w:val="24"/>
            <w:u w:val="single"/>
          </w:rPr>
          <w:t>zbb85782688@sina.com</w:t>
        </w:r>
      </w:hyperlink>
      <w:r w:rsidRPr="00E048B9">
        <w:rPr>
          <w:rFonts w:ascii="宋体" w:hAnsi="宋体" w:hint="eastAsia"/>
          <w:color w:val="auto"/>
          <w:sz w:val="24"/>
          <w:szCs w:val="24"/>
        </w:rPr>
        <w:t>，邮件主题填写：XXXX（项目名称）—XXXX（公司名称）。报名</w:t>
      </w:r>
      <w:proofErr w:type="gramStart"/>
      <w:r w:rsidRPr="00E048B9">
        <w:rPr>
          <w:rFonts w:ascii="宋体" w:hAnsi="宋体" w:hint="eastAsia"/>
          <w:color w:val="auto"/>
          <w:sz w:val="24"/>
          <w:szCs w:val="24"/>
        </w:rPr>
        <w:t>方收到</w:t>
      </w:r>
      <w:proofErr w:type="gramEnd"/>
      <w:r w:rsidRPr="00E048B9">
        <w:rPr>
          <w:rFonts w:ascii="宋体" w:hAnsi="宋体" w:hint="eastAsia"/>
          <w:color w:val="auto"/>
          <w:sz w:val="24"/>
          <w:szCs w:val="24"/>
        </w:rPr>
        <w:t>邮箱自动回复（一天内同一地址只自动回复一次）即视为报名成功，如未收到，请再次发送或请及时电话联系（电话：0516-85782688，联系人：</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方式三：在本公告下方位置下载“报名确认函”，填写相应的报名单位信息，签字并加盖单位公章，将纸质</w:t>
      </w:r>
      <w:proofErr w:type="gramStart"/>
      <w:r w:rsidRPr="00E048B9">
        <w:rPr>
          <w:rFonts w:ascii="宋体" w:hAnsi="宋体" w:hint="eastAsia"/>
          <w:color w:val="auto"/>
          <w:sz w:val="24"/>
          <w:szCs w:val="24"/>
        </w:rPr>
        <w:t>稿直接</w:t>
      </w:r>
      <w:proofErr w:type="gramEnd"/>
      <w:r w:rsidRPr="00E048B9">
        <w:rPr>
          <w:rFonts w:ascii="宋体" w:hAnsi="宋体" w:hint="eastAsia"/>
          <w:color w:val="auto"/>
          <w:sz w:val="24"/>
          <w:szCs w:val="24"/>
        </w:rPr>
        <w:t>递交至徐州工业职业技术学院招标办（地址：徐州市鼓楼区襄王路1号徐州工业职业技术学院行政楼418室）。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2、报名确认函递交时间：</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E048B9">
        <w:rPr>
          <w:rFonts w:ascii="宋体" w:hAnsi="宋体" w:cs="宋体" w:hint="eastAsia"/>
          <w:color w:val="auto"/>
          <w:sz w:val="24"/>
          <w:szCs w:val="24"/>
        </w:rPr>
        <w:t>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日-----20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15</w:t>
      </w:r>
      <w:r w:rsidRPr="00E048B9">
        <w:rPr>
          <w:rFonts w:ascii="宋体" w:hAnsi="宋体" w:cs="宋体" w:hint="eastAsia"/>
          <w:color w:val="auto"/>
          <w:sz w:val="24"/>
          <w:szCs w:val="24"/>
        </w:rPr>
        <w:t>日</w:t>
      </w:r>
      <w:r w:rsidRPr="00E048B9">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E048B9" w:rsidRDefault="00C813B3" w:rsidP="00C813B3">
      <w:pPr>
        <w:snapToGrid w:val="0"/>
        <w:spacing w:line="420" w:lineRule="atLeast"/>
        <w:ind w:firstLineChars="200" w:firstLine="482"/>
        <w:textAlignment w:val="auto"/>
        <w:rPr>
          <w:rFonts w:ascii="宋体" w:hAnsi="宋体" w:cs="宋体"/>
          <w:b/>
          <w:color w:val="auto"/>
          <w:sz w:val="24"/>
          <w:szCs w:val="24"/>
        </w:rPr>
      </w:pPr>
      <w:r w:rsidRPr="00E048B9">
        <w:rPr>
          <w:rFonts w:ascii="宋体" w:hAnsi="宋体" w:cs="宋体" w:hint="eastAsia"/>
          <w:b/>
          <w:color w:val="auto"/>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七、投标文件的接收信息：</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投标文件开始接收时间：20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29</w:t>
      </w:r>
      <w:r w:rsidRPr="00E048B9">
        <w:rPr>
          <w:rFonts w:ascii="宋体" w:hAnsi="宋体" w:cs="宋体" w:hint="eastAsia"/>
          <w:color w:val="auto"/>
          <w:sz w:val="24"/>
          <w:szCs w:val="24"/>
        </w:rPr>
        <w:t>日北京时间</w:t>
      </w:r>
      <w:r w:rsidR="00732EAD"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732EAD"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732EAD" w:rsidRPr="00E048B9">
        <w:rPr>
          <w:rFonts w:ascii="宋体" w:hAnsi="宋体" w:cs="宋体" w:hint="eastAsia"/>
          <w:color w:val="auto"/>
          <w:sz w:val="24"/>
          <w:szCs w:val="24"/>
        </w:rPr>
        <w:t>0</w:t>
      </w:r>
      <w:r w:rsidRPr="00E048B9">
        <w:rPr>
          <w:rFonts w:ascii="宋体" w:hAnsi="宋体" w:cs="宋体" w:hint="eastAsia"/>
          <w:color w:val="auto"/>
          <w:sz w:val="24"/>
          <w:szCs w:val="24"/>
        </w:rPr>
        <w:t>0</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投标文件接收截止时间：20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29</w:t>
      </w:r>
      <w:r w:rsidRPr="00E048B9">
        <w:rPr>
          <w:rFonts w:ascii="宋体" w:hAnsi="宋体" w:cs="宋体" w:hint="eastAsia"/>
          <w:color w:val="auto"/>
          <w:sz w:val="24"/>
          <w:szCs w:val="24"/>
        </w:rPr>
        <w:t>日北京时间</w:t>
      </w:r>
      <w:r w:rsidR="00732EAD"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732EAD"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732EAD" w:rsidRPr="00E048B9">
        <w:rPr>
          <w:rFonts w:ascii="宋体" w:hAnsi="宋体" w:cs="宋体" w:hint="eastAsia"/>
          <w:color w:val="auto"/>
          <w:sz w:val="24"/>
          <w:szCs w:val="24"/>
        </w:rPr>
        <w:t>30</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投标文件的接收地点：徐州工业职业技术学院九里校区东门行政楼215室（招标室）</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投标文件接收人：</w:t>
      </w:r>
      <w:r w:rsidR="006D478E" w:rsidRPr="00E048B9">
        <w:rPr>
          <w:rFonts w:ascii="宋体" w:hAnsi="宋体" w:cs="宋体" w:hint="eastAsia"/>
          <w:color w:val="auto"/>
          <w:sz w:val="24"/>
          <w:szCs w:val="24"/>
        </w:rPr>
        <w:t>李</w:t>
      </w:r>
      <w:r w:rsidRPr="00E048B9">
        <w:rPr>
          <w:rFonts w:ascii="宋体" w:hAnsi="宋体" w:cs="宋体" w:hint="eastAsia"/>
          <w:color w:val="auto"/>
          <w:sz w:val="24"/>
          <w:szCs w:val="24"/>
        </w:rPr>
        <w:t>老师</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八、开标的有关信息：</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开标时间：20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29</w:t>
      </w:r>
      <w:r w:rsidRPr="00E048B9">
        <w:rPr>
          <w:rFonts w:ascii="宋体" w:hAnsi="宋体" w:cs="宋体" w:hint="eastAsia"/>
          <w:color w:val="auto"/>
          <w:sz w:val="24"/>
          <w:szCs w:val="24"/>
        </w:rPr>
        <w:t>日北京时间</w:t>
      </w:r>
      <w:r w:rsidR="00732EAD"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732EAD"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732EAD" w:rsidRPr="00E048B9">
        <w:rPr>
          <w:rFonts w:ascii="宋体" w:hAnsi="宋体" w:cs="宋体" w:hint="eastAsia"/>
          <w:color w:val="auto"/>
          <w:sz w:val="24"/>
          <w:szCs w:val="24"/>
        </w:rPr>
        <w:t>3</w:t>
      </w:r>
      <w:r w:rsidRPr="00E048B9">
        <w:rPr>
          <w:rFonts w:ascii="宋体" w:hAnsi="宋体" w:cs="宋体" w:hint="eastAsia"/>
          <w:color w:val="auto"/>
          <w:sz w:val="24"/>
          <w:szCs w:val="24"/>
        </w:rPr>
        <w:t>0</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开标地点：徐州工业职业技术学院九里校区东门行政楼215室。</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九、本次招标联系事项：</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采购单位：徐州工业职业技术学院招标办</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地址：徐州市鼓楼区襄王路1号东门行政楼418室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联系电话：0516-85782688            传真：0516-85782688</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电子信箱：</w:t>
      </w:r>
      <w:hyperlink r:id="rId14" w:history="1">
        <w:r w:rsidRPr="00E048B9">
          <w:rPr>
            <w:rFonts w:ascii="宋体" w:hAnsi="宋体" w:hint="eastAsia"/>
            <w:color w:val="auto"/>
            <w:sz w:val="24"/>
            <w:szCs w:val="24"/>
            <w:u w:val="single"/>
          </w:rPr>
          <w:t>zbb85782688@sina.com</w:t>
        </w:r>
      </w:hyperlink>
      <w:r w:rsidRPr="00E048B9">
        <w:rPr>
          <w:rFonts w:ascii="宋体" w:hAnsi="宋体" w:hint="eastAsia"/>
          <w:color w:val="auto"/>
          <w:sz w:val="24"/>
          <w:szCs w:val="24"/>
        </w:rPr>
        <w:t xml:space="preserve">     网址：</w:t>
      </w:r>
      <w:hyperlink r:id="rId15" w:history="1">
        <w:r w:rsidRPr="00E048B9">
          <w:rPr>
            <w:rFonts w:ascii="宋体" w:hAnsi="宋体" w:hint="eastAsia"/>
            <w:color w:val="auto"/>
            <w:sz w:val="24"/>
            <w:szCs w:val="24"/>
            <w:u w:val="single"/>
          </w:rPr>
          <w:t>http://zbb.xzcit.cn</w:t>
        </w:r>
      </w:hyperlink>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联系人：</w:t>
      </w:r>
      <w:r w:rsidR="006D478E" w:rsidRPr="00E048B9">
        <w:rPr>
          <w:rFonts w:ascii="宋体" w:hAnsi="宋体" w:hint="eastAsia"/>
          <w:color w:val="auto"/>
          <w:sz w:val="24"/>
          <w:szCs w:val="24"/>
        </w:rPr>
        <w:t>李</w:t>
      </w:r>
      <w:r w:rsidRPr="00E048B9">
        <w:rPr>
          <w:rFonts w:ascii="宋体" w:hAnsi="宋体" w:hint="eastAsia"/>
          <w:color w:val="auto"/>
          <w:sz w:val="24"/>
          <w:szCs w:val="24"/>
        </w:rPr>
        <w:t xml:space="preserve">老师  </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lastRenderedPageBreak/>
        <w:t>十、特别说明</w:t>
      </w:r>
    </w:p>
    <w:p w:rsidR="00C813B3" w:rsidRPr="00E048B9" w:rsidRDefault="00BC248E" w:rsidP="00C813B3">
      <w:pPr>
        <w:spacing w:line="400" w:lineRule="atLeast"/>
        <w:ind w:firstLineChars="200" w:firstLine="480"/>
        <w:jc w:val="left"/>
        <w:rPr>
          <w:rFonts w:ascii="宋体" w:hAnsi="宋体" w:cs="宋体" w:hint="eastAsia"/>
          <w:color w:val="auto"/>
          <w:sz w:val="24"/>
          <w:szCs w:val="24"/>
        </w:rPr>
      </w:pPr>
      <w:r w:rsidRPr="00E048B9">
        <w:rPr>
          <w:rFonts w:ascii="宋体" w:hAnsi="宋体" w:cs="宋体" w:hint="eastAsia"/>
          <w:color w:val="auto"/>
          <w:sz w:val="24"/>
          <w:szCs w:val="24"/>
        </w:rPr>
        <w:t>1.</w:t>
      </w:r>
      <w:r w:rsidR="00C813B3" w:rsidRPr="00E048B9">
        <w:rPr>
          <w:rFonts w:ascii="宋体" w:hAnsi="宋体" w:cs="宋体" w:hint="eastAsia"/>
          <w:color w:val="auto"/>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BC248E" w:rsidRPr="00E048B9" w:rsidRDefault="00BC248E" w:rsidP="00BC248E">
      <w:pPr>
        <w:spacing w:line="400" w:lineRule="atLeast"/>
        <w:ind w:firstLineChars="200" w:firstLine="480"/>
        <w:jc w:val="left"/>
        <w:rPr>
          <w:rFonts w:ascii="宋体" w:hAnsi="宋体" w:cs="宋体" w:hint="eastAsia"/>
          <w:color w:val="auto"/>
          <w:sz w:val="24"/>
          <w:szCs w:val="24"/>
        </w:rPr>
      </w:pPr>
      <w:r w:rsidRPr="00E048B9">
        <w:rPr>
          <w:rFonts w:ascii="宋体" w:hAnsi="宋体" w:cs="宋体" w:hint="eastAsia"/>
          <w:color w:val="auto"/>
          <w:sz w:val="24"/>
          <w:szCs w:val="24"/>
        </w:rPr>
        <w:t>2.疫情防控期间进校要求：</w:t>
      </w:r>
    </w:p>
    <w:p w:rsidR="00BC248E" w:rsidRPr="00E048B9" w:rsidRDefault="00BC248E" w:rsidP="00BC248E">
      <w:pPr>
        <w:spacing w:line="400" w:lineRule="atLeast"/>
        <w:ind w:firstLineChars="200" w:firstLine="480"/>
        <w:jc w:val="left"/>
        <w:rPr>
          <w:rFonts w:ascii="宋体" w:hAnsi="宋体" w:cs="宋体"/>
          <w:color w:val="auto"/>
          <w:sz w:val="24"/>
          <w:szCs w:val="24"/>
        </w:rPr>
      </w:pPr>
      <w:r w:rsidRPr="00E048B9">
        <w:rPr>
          <w:rFonts w:ascii="宋体" w:hAnsi="宋体" w:cs="宋体" w:hint="eastAsia"/>
          <w:color w:val="auto"/>
          <w:sz w:val="24"/>
          <w:szCs w:val="24"/>
        </w:rPr>
        <w:t>每家报名参与投标单位仅允许最多一名授权代表人进入学校，佩戴医用外科口罩，同时需出示</w:t>
      </w:r>
      <w:proofErr w:type="gramStart"/>
      <w:r w:rsidRPr="00E048B9">
        <w:rPr>
          <w:rFonts w:ascii="宋体" w:hAnsi="宋体" w:cs="宋体" w:hint="eastAsia"/>
          <w:color w:val="auto"/>
          <w:sz w:val="24"/>
          <w:szCs w:val="24"/>
        </w:rPr>
        <w:t>苏康码</w:t>
      </w:r>
      <w:proofErr w:type="gramEnd"/>
      <w:r w:rsidRPr="00E048B9">
        <w:rPr>
          <w:rFonts w:ascii="宋体" w:hAnsi="宋体" w:cs="宋体" w:hint="eastAsia"/>
          <w:color w:val="auto"/>
          <w:sz w:val="24"/>
          <w:szCs w:val="24"/>
        </w:rPr>
        <w:t>、行程码（行程</w:t>
      </w:r>
      <w:proofErr w:type="gramStart"/>
      <w:r w:rsidRPr="00E048B9">
        <w:rPr>
          <w:rFonts w:ascii="宋体" w:hAnsi="宋体" w:cs="宋体" w:hint="eastAsia"/>
          <w:color w:val="auto"/>
          <w:sz w:val="24"/>
          <w:szCs w:val="24"/>
        </w:rPr>
        <w:t>码不得</w:t>
      </w:r>
      <w:proofErr w:type="gramEnd"/>
      <w:r w:rsidRPr="00E048B9">
        <w:rPr>
          <w:rFonts w:ascii="宋体" w:hAnsi="宋体" w:cs="宋体" w:hint="eastAsia"/>
          <w:color w:val="auto"/>
          <w:sz w:val="24"/>
          <w:szCs w:val="24"/>
        </w:rPr>
        <w:t>有中高风险地区。需提供 48 小时内核酸检测报告），经学校审核通过后方可进入。如不符合进校要求的，学校有权拒绝其参与本项目的采购活动。</w:t>
      </w:r>
    </w:p>
    <w:p w:rsidR="00C813B3" w:rsidRPr="00E048B9" w:rsidRDefault="00C813B3" w:rsidP="00C813B3">
      <w:pPr>
        <w:spacing w:line="400" w:lineRule="atLeast"/>
        <w:ind w:firstLineChars="210" w:firstLine="441"/>
        <w:jc w:val="left"/>
        <w:rPr>
          <w:rFonts w:ascii="宋体" w:hAnsi="宋体" w:cs="宋体"/>
          <w:color w:val="auto"/>
          <w:szCs w:val="21"/>
        </w:rPr>
      </w:pPr>
      <w:r w:rsidRPr="00E048B9">
        <w:rPr>
          <w:rFonts w:ascii="宋体" w:hAnsi="宋体" w:cs="宋体"/>
          <w:color w:val="auto"/>
          <w:szCs w:val="21"/>
        </w:rPr>
        <w:br w:type="page"/>
      </w:r>
    </w:p>
    <w:p w:rsidR="00C813B3" w:rsidRPr="00E048B9" w:rsidRDefault="00C813B3" w:rsidP="00C813B3">
      <w:pPr>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第二部分  采购清单及相关要求</w:t>
      </w:r>
    </w:p>
    <w:p w:rsidR="00C813B3" w:rsidRPr="00E048B9" w:rsidRDefault="00827E69" w:rsidP="00827E69">
      <w:pPr>
        <w:spacing w:line="420" w:lineRule="atLeast"/>
        <w:ind w:firstLineChars="189" w:firstLine="454"/>
        <w:jc w:val="left"/>
        <w:rPr>
          <w:rFonts w:ascii="宋体" w:hAnsi="宋体"/>
          <w:color w:val="auto"/>
          <w:sz w:val="30"/>
          <w:szCs w:val="30"/>
        </w:rPr>
      </w:pPr>
      <w:r w:rsidRPr="00E048B9">
        <w:rPr>
          <w:rFonts w:ascii="宋体" w:hAnsi="宋体" w:hint="eastAsia"/>
          <w:color w:val="auto"/>
          <w:sz w:val="24"/>
        </w:rPr>
        <w:t>本项目采购</w:t>
      </w:r>
      <w:r w:rsidR="003818B9" w:rsidRPr="00E048B9">
        <w:rPr>
          <w:rFonts w:ascii="宋体" w:hAnsi="宋体" w:hint="eastAsia"/>
          <w:color w:val="auto"/>
          <w:sz w:val="24"/>
        </w:rPr>
        <w:t>MR混合现实与智慧测量实训室软件</w:t>
      </w:r>
      <w:r w:rsidR="00C813B3" w:rsidRPr="00E048B9">
        <w:rPr>
          <w:rFonts w:ascii="宋体" w:hAnsi="宋体" w:hint="eastAsia"/>
          <w:color w:val="auto"/>
          <w:sz w:val="24"/>
        </w:rPr>
        <w:t>。详细采购清单及相关技术要求、服务要求等采购需求如下：</w:t>
      </w:r>
    </w:p>
    <w:p w:rsidR="00C813B3" w:rsidRPr="00E048B9" w:rsidRDefault="00C813B3" w:rsidP="00C813B3">
      <w:pPr>
        <w:spacing w:line="420" w:lineRule="atLeast"/>
        <w:ind w:firstLineChars="200" w:firstLine="482"/>
        <w:rPr>
          <w:rFonts w:ascii="宋体" w:hAnsi="宋体"/>
          <w:b/>
          <w:color w:val="auto"/>
          <w:sz w:val="24"/>
        </w:rPr>
      </w:pPr>
      <w:r w:rsidRPr="00E048B9">
        <w:rPr>
          <w:rFonts w:ascii="宋体" w:hAnsi="宋体" w:hint="eastAsia"/>
          <w:b/>
          <w:color w:val="auto"/>
          <w:sz w:val="24"/>
        </w:rPr>
        <w:t>一、采购清单与质量要求、规格及技术指标：</w:t>
      </w:r>
    </w:p>
    <w:tbl>
      <w:tblPr>
        <w:tblW w:w="9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1276"/>
        <w:gridCol w:w="5960"/>
        <w:gridCol w:w="757"/>
        <w:gridCol w:w="851"/>
      </w:tblGrid>
      <w:tr w:rsidR="008F4D6B" w:rsidRPr="00E048B9" w:rsidTr="008F4D6B">
        <w:trPr>
          <w:trHeight w:val="680"/>
        </w:trPr>
        <w:tc>
          <w:tcPr>
            <w:tcW w:w="817" w:type="dxa"/>
            <w:tcBorders>
              <w:top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品目名称</w:t>
            </w:r>
          </w:p>
        </w:tc>
        <w:tc>
          <w:tcPr>
            <w:tcW w:w="5960"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技术参数</w:t>
            </w:r>
          </w:p>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（主要技术参数及配置用“★”标明）</w:t>
            </w:r>
          </w:p>
        </w:tc>
        <w:tc>
          <w:tcPr>
            <w:tcW w:w="757"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单位</w:t>
            </w:r>
          </w:p>
        </w:tc>
      </w:tr>
      <w:tr w:rsidR="008F4D6B" w:rsidRPr="00E048B9" w:rsidTr="008F4D6B">
        <w:trPr>
          <w:trHeight w:val="680"/>
        </w:trPr>
        <w:tc>
          <w:tcPr>
            <w:tcW w:w="817" w:type="dxa"/>
            <w:tcBorders>
              <w:top w:val="single" w:sz="4" w:space="0" w:color="auto"/>
              <w:bottom w:val="single" w:sz="4" w:space="0" w:color="auto"/>
              <w:right w:val="single" w:sz="4" w:space="0" w:color="auto"/>
            </w:tcBorders>
            <w:vAlign w:val="center"/>
          </w:tcPr>
          <w:p w:rsidR="008F4D6B" w:rsidRPr="00E048B9" w:rsidRDefault="008F4D6B" w:rsidP="008F4D6B">
            <w:pPr>
              <w:widowControl w:val="0"/>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混合现实MR智能设设备（智能眼镜）</w:t>
            </w:r>
          </w:p>
        </w:tc>
        <w:tc>
          <w:tcPr>
            <w:tcW w:w="5960"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rPr>
              <w:t>★</w:t>
            </w:r>
            <w:r w:rsidRPr="00E048B9">
              <w:rPr>
                <w:rFonts w:ascii="宋体" w:hAnsi="宋体" w:cs="仿宋" w:hint="eastAsia"/>
                <w:color w:val="auto"/>
                <w:sz w:val="24"/>
                <w:szCs w:val="24"/>
                <w:lang w:bidi="ar"/>
              </w:rPr>
              <w:t>1.显示技术：MICRO OLED分辨率≥1280*960.</w:t>
            </w:r>
          </w:p>
          <w:p w:rsidR="008F4D6B" w:rsidRPr="00E048B9" w:rsidRDefault="008F4D6B" w:rsidP="008F4D6B">
            <w:pPr>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 xml:space="preserve"> 2.重量330g</w:t>
            </w:r>
            <w:r w:rsidRPr="00E048B9">
              <w:rPr>
                <w:rFonts w:ascii="MS Gothic" w:eastAsia="MS Gothic" w:hAnsi="MS Gothic" w:cs="MS Gothic" w:hint="eastAsia"/>
                <w:color w:val="auto"/>
                <w:sz w:val="24"/>
                <w:szCs w:val="24"/>
                <w:lang w:bidi="ar"/>
              </w:rPr>
              <w:t>〜</w:t>
            </w:r>
            <w:r w:rsidRPr="00E048B9">
              <w:rPr>
                <w:rFonts w:ascii="宋体" w:hAnsi="宋体" w:cs="仿宋" w:hint="eastAsia"/>
                <w:color w:val="auto"/>
                <w:sz w:val="24"/>
                <w:szCs w:val="24"/>
                <w:lang w:bidi="ar"/>
              </w:rPr>
              <w:t>500g</w:t>
            </w:r>
          </w:p>
          <w:p w:rsidR="008F4D6B" w:rsidRPr="00E048B9" w:rsidRDefault="008F4D6B" w:rsidP="008F4D6B">
            <w:pPr>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3.芯片：不低于高通骁龙 835</w:t>
            </w:r>
          </w:p>
          <w:p w:rsidR="008F4D6B" w:rsidRPr="00E048B9" w:rsidRDefault="008F4D6B" w:rsidP="008F4D6B">
            <w:pPr>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4.RAM≥6GB</w:t>
            </w:r>
          </w:p>
          <w:p w:rsidR="008F4D6B" w:rsidRPr="00E048B9" w:rsidRDefault="008F4D6B" w:rsidP="008F4D6B">
            <w:pPr>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5.ROM≥128GB</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6.Lane6接口</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rPr>
              <w:t>★</w:t>
            </w:r>
            <w:r w:rsidRPr="00E048B9">
              <w:rPr>
                <w:rFonts w:ascii="宋体" w:hAnsi="宋体" w:cs="仿宋" w:hint="eastAsia"/>
                <w:color w:val="auto"/>
                <w:sz w:val="24"/>
                <w:szCs w:val="24"/>
                <w:lang w:bidi="ar"/>
              </w:rPr>
              <w:t>7. FOV ≥FOV50°; 在2-3米距离处投影 110寸屏幕; 3D高</w:t>
            </w:r>
            <w:proofErr w:type="gramStart"/>
            <w:r w:rsidRPr="00E048B9">
              <w:rPr>
                <w:rFonts w:ascii="宋体" w:hAnsi="宋体" w:cs="仿宋" w:hint="eastAsia"/>
                <w:color w:val="auto"/>
                <w:sz w:val="24"/>
                <w:szCs w:val="24"/>
                <w:lang w:bidi="ar"/>
              </w:rPr>
              <w:t>清显示</w:t>
            </w:r>
            <w:proofErr w:type="gramEnd"/>
            <w:r w:rsidRPr="00E048B9">
              <w:rPr>
                <w:rFonts w:ascii="宋体" w:hAnsi="宋体" w:cs="仿宋" w:hint="eastAsia"/>
                <w:color w:val="auto"/>
                <w:sz w:val="24"/>
                <w:szCs w:val="24"/>
                <w:lang w:bidi="ar"/>
              </w:rPr>
              <w:t>;</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8.屏幕亮度：屏幕初始亮度800nit，入眼亮度150nit</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9. 空间分辨率：PPD＞35</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10.出瞳距离≥30mm</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11.眼</w:t>
            </w:r>
            <w:proofErr w:type="gramStart"/>
            <w:r w:rsidRPr="00E048B9">
              <w:rPr>
                <w:rFonts w:ascii="宋体" w:hAnsi="宋体" w:cs="仿宋" w:hint="eastAsia"/>
                <w:color w:val="auto"/>
                <w:sz w:val="24"/>
                <w:szCs w:val="24"/>
                <w:lang w:bidi="ar"/>
              </w:rPr>
              <w:t>动范围</w:t>
            </w:r>
            <w:proofErr w:type="gramEnd"/>
            <w:r w:rsidRPr="00E048B9">
              <w:rPr>
                <w:rFonts w:ascii="宋体" w:hAnsi="宋体" w:cs="仿宋" w:hint="eastAsia"/>
                <w:color w:val="auto"/>
                <w:sz w:val="24"/>
                <w:szCs w:val="24"/>
                <w:lang w:bidi="ar"/>
              </w:rPr>
              <w:t>≥6mm*5mm</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12.瞳距适应范围≥60-68mm</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val="zh-CN"/>
              </w:rPr>
              <w:t>★</w:t>
            </w:r>
            <w:r w:rsidRPr="00E048B9">
              <w:rPr>
                <w:rFonts w:ascii="宋体" w:hAnsi="宋体" w:cs="仿宋" w:hint="eastAsia"/>
                <w:color w:val="auto"/>
                <w:sz w:val="24"/>
                <w:szCs w:val="24"/>
                <w:lang w:bidi="ar"/>
              </w:rPr>
              <w:t>13.摄像机≥1300万高清摄像头 + 双 6DOF 空间定位摄像头</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val="zh-CN"/>
              </w:rPr>
              <w:t>★</w:t>
            </w:r>
            <w:r w:rsidRPr="00E048B9">
              <w:rPr>
                <w:rFonts w:ascii="宋体" w:hAnsi="宋体" w:cs="仿宋" w:hint="eastAsia"/>
                <w:color w:val="auto"/>
                <w:sz w:val="24"/>
                <w:szCs w:val="24"/>
                <w:lang w:bidi="ar"/>
              </w:rPr>
              <w:t>14.陀螺仪：</w:t>
            </w:r>
            <w:proofErr w:type="gramStart"/>
            <w:r w:rsidRPr="00E048B9">
              <w:rPr>
                <w:rFonts w:ascii="宋体" w:hAnsi="宋体" w:cs="仿宋" w:hint="eastAsia"/>
                <w:color w:val="auto"/>
                <w:sz w:val="24"/>
                <w:szCs w:val="24"/>
                <w:lang w:bidi="ar"/>
              </w:rPr>
              <w:t>九轴陀螺仪</w:t>
            </w:r>
            <w:proofErr w:type="gramEnd"/>
            <w:r w:rsidRPr="00E048B9">
              <w:rPr>
                <w:rFonts w:ascii="宋体" w:hAnsi="宋体" w:cs="仿宋" w:hint="eastAsia"/>
                <w:color w:val="auto"/>
                <w:sz w:val="24"/>
                <w:szCs w:val="24"/>
                <w:lang w:bidi="ar"/>
              </w:rPr>
              <w:t>. 刷新率≥1000Hz.</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15.电池≥4000mAh 密度电池</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 xml:space="preserve">16.光学：高像质光学，采用全新的高精密反射式自由曲面光学模组 </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17.镜片材质：进口光学树脂</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18.镜片重量≥10g</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 xml:space="preserve">19.传输：Wi-Fi, Bluetooth4.1，GPS，USB 3.1 Type-C </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 xml:space="preserve">20.人机交互：手势识别 + </w:t>
            </w:r>
            <w:proofErr w:type="gramStart"/>
            <w:r w:rsidRPr="00E048B9">
              <w:rPr>
                <w:rFonts w:ascii="宋体" w:hAnsi="宋体" w:cs="仿宋" w:hint="eastAsia"/>
                <w:color w:val="auto"/>
                <w:sz w:val="24"/>
                <w:szCs w:val="24"/>
                <w:lang w:bidi="ar"/>
              </w:rPr>
              <w:t>蓝牙手柄</w:t>
            </w:r>
            <w:proofErr w:type="gramEnd"/>
            <w:r w:rsidRPr="00E048B9">
              <w:rPr>
                <w:rFonts w:ascii="宋体" w:hAnsi="宋体" w:cs="仿宋" w:hint="eastAsia"/>
                <w:color w:val="auto"/>
                <w:sz w:val="24"/>
                <w:szCs w:val="24"/>
                <w:lang w:bidi="ar"/>
              </w:rPr>
              <w:t xml:space="preserve"> +按键控制</w:t>
            </w:r>
          </w:p>
          <w:p w:rsidR="008F4D6B" w:rsidRPr="00E048B9" w:rsidRDefault="008F4D6B" w:rsidP="008F4D6B">
            <w:pPr>
              <w:widowControl w:val="0"/>
              <w:tabs>
                <w:tab w:val="left" w:pos="312"/>
              </w:tabs>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sz w:val="24"/>
                <w:szCs w:val="24"/>
                <w:lang w:bidi="ar"/>
              </w:rPr>
              <w:t>21. 操作系统 ：配合支持虚拟现实系统的资源使用</w:t>
            </w:r>
          </w:p>
        </w:tc>
        <w:tc>
          <w:tcPr>
            <w:tcW w:w="757"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spacing w:line="360" w:lineRule="exact"/>
              <w:jc w:val="center"/>
              <w:textAlignment w:val="center"/>
              <w:rPr>
                <w:rFonts w:ascii="宋体" w:hAnsi="宋体"/>
                <w:color w:val="auto"/>
                <w:kern w:val="2"/>
                <w:sz w:val="24"/>
                <w:szCs w:val="24"/>
              </w:rPr>
            </w:pPr>
            <w:r w:rsidRPr="00E048B9">
              <w:rPr>
                <w:rFonts w:ascii="宋体" w:hAnsi="宋体" w:cs="仿宋" w:hint="eastAsia"/>
                <w:color w:val="auto"/>
                <w:kern w:val="2"/>
                <w:sz w:val="24"/>
                <w:szCs w:val="24"/>
              </w:rPr>
              <w:t>台</w:t>
            </w:r>
          </w:p>
        </w:tc>
      </w:tr>
      <w:tr w:rsidR="008F4D6B" w:rsidRPr="00E048B9" w:rsidTr="008F4D6B">
        <w:trPr>
          <w:trHeight w:val="680"/>
        </w:trPr>
        <w:tc>
          <w:tcPr>
            <w:tcW w:w="817" w:type="dxa"/>
            <w:tcBorders>
              <w:top w:val="single" w:sz="4" w:space="0" w:color="auto"/>
              <w:bottom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2</w:t>
            </w:r>
          </w:p>
        </w:tc>
        <w:tc>
          <w:tcPr>
            <w:tcW w:w="1276" w:type="dxa"/>
            <w:tcBorders>
              <w:top w:val="single" w:sz="4" w:space="0" w:color="auto"/>
              <w:left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sz w:val="24"/>
                <w:szCs w:val="24"/>
                <w:lang w:bidi="ar"/>
              </w:rPr>
            </w:pPr>
            <w:r w:rsidRPr="00E048B9">
              <w:rPr>
                <w:rFonts w:ascii="宋体" w:hAnsi="宋体" w:cs="仿宋" w:hint="eastAsia"/>
                <w:color w:val="auto"/>
                <w:kern w:val="2"/>
                <w:sz w:val="24"/>
                <w:szCs w:val="24"/>
              </w:rPr>
              <w:t>MR混合</w:t>
            </w:r>
            <w:proofErr w:type="gramStart"/>
            <w:r w:rsidRPr="00E048B9">
              <w:rPr>
                <w:rFonts w:ascii="宋体" w:hAnsi="宋体" w:cs="仿宋" w:hint="eastAsia"/>
                <w:color w:val="auto"/>
                <w:kern w:val="2"/>
                <w:sz w:val="24"/>
                <w:szCs w:val="24"/>
              </w:rPr>
              <w:t>现实工</w:t>
            </w:r>
            <w:proofErr w:type="gramEnd"/>
            <w:r w:rsidRPr="00E048B9">
              <w:rPr>
                <w:rFonts w:ascii="宋体" w:hAnsi="宋体" w:cs="仿宋" w:hint="eastAsia"/>
                <w:color w:val="auto"/>
                <w:kern w:val="2"/>
                <w:sz w:val="24"/>
                <w:szCs w:val="24"/>
              </w:rPr>
              <w:t>法实</w:t>
            </w:r>
            <w:proofErr w:type="gramStart"/>
            <w:r w:rsidRPr="00E048B9">
              <w:rPr>
                <w:rFonts w:ascii="宋体" w:hAnsi="宋体" w:cs="仿宋" w:hint="eastAsia"/>
                <w:color w:val="auto"/>
                <w:kern w:val="2"/>
                <w:sz w:val="24"/>
                <w:szCs w:val="24"/>
              </w:rPr>
              <w:t>训软件</w:t>
            </w:r>
            <w:proofErr w:type="gramEnd"/>
          </w:p>
        </w:tc>
        <w:tc>
          <w:tcPr>
            <w:tcW w:w="5960" w:type="dxa"/>
            <w:tcBorders>
              <w:top w:val="single" w:sz="4" w:space="0" w:color="auto"/>
              <w:left w:val="single" w:sz="4" w:space="0" w:color="auto"/>
              <w:right w:val="single" w:sz="4" w:space="0" w:color="auto"/>
            </w:tcBorders>
            <w:vAlign w:val="center"/>
          </w:tcPr>
          <w:p w:rsidR="008F4D6B" w:rsidRPr="00E048B9" w:rsidRDefault="008F4D6B" w:rsidP="008F4D6B">
            <w:pPr>
              <w:widowControl w:val="0"/>
              <w:numPr>
                <w:ilvl w:val="0"/>
                <w:numId w:val="17"/>
              </w:numPr>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MR建筑材料博物馆：360度全息动态展示、语音加文字描述材料的产地、加工工艺等。展示项目包含（</w:t>
            </w:r>
            <w:proofErr w:type="gramStart"/>
            <w:r w:rsidRPr="00E048B9">
              <w:rPr>
                <w:rFonts w:ascii="宋体" w:hAnsi="宋体" w:cs="仿宋" w:hint="eastAsia"/>
                <w:color w:val="auto"/>
                <w:kern w:val="2"/>
                <w:sz w:val="24"/>
                <w:szCs w:val="24"/>
              </w:rPr>
              <w:t>奥松板</w:t>
            </w:r>
            <w:proofErr w:type="gramEnd"/>
            <w:r w:rsidRPr="00E048B9">
              <w:rPr>
                <w:rFonts w:ascii="宋体" w:hAnsi="宋体" w:cs="仿宋" w:hint="eastAsia"/>
                <w:color w:val="auto"/>
                <w:kern w:val="2"/>
                <w:sz w:val="24"/>
                <w:szCs w:val="24"/>
              </w:rPr>
              <w:t>、铝合金、ABS、PLA、铜、</w:t>
            </w:r>
            <w:proofErr w:type="gramStart"/>
            <w:r w:rsidRPr="00E048B9">
              <w:rPr>
                <w:rFonts w:ascii="宋体" w:hAnsi="宋体" w:cs="仿宋" w:hint="eastAsia"/>
                <w:color w:val="auto"/>
                <w:kern w:val="2"/>
                <w:sz w:val="24"/>
                <w:szCs w:val="24"/>
              </w:rPr>
              <w:t>榉</w:t>
            </w:r>
            <w:proofErr w:type="gramEnd"/>
            <w:r w:rsidRPr="00E048B9">
              <w:rPr>
                <w:rFonts w:ascii="宋体" w:hAnsi="宋体" w:cs="仿宋" w:hint="eastAsia"/>
                <w:color w:val="auto"/>
                <w:kern w:val="2"/>
                <w:sz w:val="24"/>
                <w:szCs w:val="24"/>
              </w:rPr>
              <w:t>木、竹、橡胶、陶瓷、大理石、黑胡桃、碳纤维、亚克力、无纺布、丝绸、尼龙、代木板、玻璃、履铜板、瓦楞纸等20个种类）；</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2、工</w:t>
            </w:r>
            <w:proofErr w:type="gramStart"/>
            <w:r w:rsidRPr="00E048B9">
              <w:rPr>
                <w:rFonts w:ascii="宋体" w:hAnsi="宋体" w:cs="仿宋" w:hint="eastAsia"/>
                <w:color w:val="auto"/>
                <w:kern w:val="2"/>
                <w:sz w:val="24"/>
                <w:szCs w:val="24"/>
              </w:rPr>
              <w:t>法楼实训软件</w:t>
            </w:r>
            <w:proofErr w:type="gramEnd"/>
            <w:r w:rsidRPr="00E048B9">
              <w:rPr>
                <w:rFonts w:ascii="宋体" w:hAnsi="宋体" w:cs="仿宋" w:hint="eastAsia"/>
                <w:color w:val="auto"/>
                <w:kern w:val="2"/>
                <w:sz w:val="24"/>
                <w:szCs w:val="24"/>
              </w:rPr>
              <w:t>需求参数：</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（1）</w:t>
            </w:r>
            <w:r w:rsidRPr="00E048B9">
              <w:rPr>
                <w:rFonts w:ascii="宋体" w:hAnsi="宋体" w:cs="仿宋" w:hint="eastAsia"/>
                <w:color w:val="auto"/>
                <w:kern w:val="2"/>
                <w:sz w:val="24"/>
                <w:szCs w:val="24"/>
                <w:lang w:eastAsia="zh-Hans"/>
              </w:rPr>
              <w:t>装配式建筑混合现实（MR）教学设备中搭建工</w:t>
            </w:r>
            <w:proofErr w:type="gramStart"/>
            <w:r w:rsidRPr="00E048B9">
              <w:rPr>
                <w:rFonts w:ascii="宋体" w:hAnsi="宋体" w:cs="仿宋" w:hint="eastAsia"/>
                <w:color w:val="auto"/>
                <w:kern w:val="2"/>
                <w:sz w:val="24"/>
                <w:szCs w:val="24"/>
                <w:lang w:eastAsia="zh-Hans"/>
              </w:rPr>
              <w:t>法楼虚拟</w:t>
            </w:r>
            <w:proofErr w:type="gramEnd"/>
            <w:r w:rsidRPr="00E048B9">
              <w:rPr>
                <w:rFonts w:ascii="宋体" w:hAnsi="宋体" w:cs="仿宋" w:hint="eastAsia"/>
                <w:color w:val="auto"/>
                <w:kern w:val="2"/>
                <w:sz w:val="24"/>
                <w:szCs w:val="24"/>
                <w:lang w:eastAsia="zh-Hans"/>
              </w:rPr>
              <w:t>实训环境，通过传送功能可在工法楼中实现漫游，让学生身临其境了解装配式建筑构造及工艺，虚拟工</w:t>
            </w:r>
            <w:proofErr w:type="gramStart"/>
            <w:r w:rsidRPr="00E048B9">
              <w:rPr>
                <w:rFonts w:ascii="宋体" w:hAnsi="宋体" w:cs="仿宋" w:hint="eastAsia"/>
                <w:color w:val="auto"/>
                <w:kern w:val="2"/>
                <w:sz w:val="24"/>
                <w:szCs w:val="24"/>
                <w:lang w:eastAsia="zh-Hans"/>
              </w:rPr>
              <w:t>法楼与实体工法楼节点</w:t>
            </w:r>
            <w:proofErr w:type="gramEnd"/>
            <w:r w:rsidRPr="00E048B9">
              <w:rPr>
                <w:rFonts w:ascii="宋体" w:hAnsi="宋体" w:cs="仿宋" w:hint="eastAsia"/>
                <w:color w:val="auto"/>
                <w:kern w:val="2"/>
                <w:sz w:val="24"/>
                <w:szCs w:val="24"/>
                <w:lang w:eastAsia="zh-Hans"/>
              </w:rPr>
              <w:t>构造完全匹配一一对应，其中包含</w:t>
            </w:r>
            <w:proofErr w:type="gramStart"/>
            <w:r w:rsidRPr="00E048B9">
              <w:rPr>
                <w:rFonts w:ascii="宋体" w:hAnsi="宋体" w:cs="仿宋" w:hint="eastAsia"/>
                <w:color w:val="auto"/>
                <w:kern w:val="2"/>
                <w:sz w:val="24"/>
                <w:szCs w:val="24"/>
                <w:lang w:eastAsia="zh-Hans"/>
              </w:rPr>
              <w:t>工法楼的</w:t>
            </w:r>
            <w:proofErr w:type="gramEnd"/>
            <w:r w:rsidRPr="00E048B9">
              <w:rPr>
                <w:rFonts w:ascii="宋体" w:hAnsi="宋体" w:cs="仿宋" w:hint="eastAsia"/>
                <w:color w:val="auto"/>
                <w:kern w:val="2"/>
                <w:sz w:val="24"/>
                <w:szCs w:val="24"/>
                <w:lang w:eastAsia="zh-Hans"/>
              </w:rPr>
              <w:t>27大类节点构造：预制剪力墙竖向连接节点构造（一型连接节点两个、L型连接节点两个、T型连接节点两个、暗柱连接节点两个、端柱连接节点两个）；梁柱连接，主次梁连接，梁与剪力墙的连接（平面内连接、平面外连接），双向板构造（边板构造、中板密拼接缝、中板后浇带接缝、剪力墙边支座梁、剪力</w:t>
            </w:r>
            <w:r w:rsidRPr="00E048B9">
              <w:rPr>
                <w:rFonts w:ascii="宋体" w:hAnsi="宋体" w:cs="仿宋" w:hint="eastAsia"/>
                <w:color w:val="auto"/>
                <w:kern w:val="2"/>
                <w:sz w:val="24"/>
                <w:szCs w:val="24"/>
                <w:lang w:eastAsia="zh-Hans"/>
              </w:rPr>
              <w:lastRenderedPageBreak/>
              <w:t>墙中支座、梁边支座、梁中支座），单向板构造（边板构造、中板密拼接缝、中板后浇带接缝、剪力墙边支座梁、剪力墙中支座、梁边支座、梁中支座），阳台连接构造，空调板连接构造，预制楼梯连接构造（高端固定铰支座，低端滑动铰支座）。以及6大类支撑体系：剪力墙临时支撑、框架柱临时支撑、梁临时支撑、叠合楼板工具式脚手架支撑体系、阳台临时支撑体系，空调板临时支撑</w:t>
            </w:r>
            <w:r w:rsidRPr="00E048B9">
              <w:rPr>
                <w:rFonts w:ascii="宋体" w:hAnsi="宋体" w:cs="仿宋" w:hint="eastAsia"/>
                <w:color w:val="auto"/>
                <w:kern w:val="2"/>
                <w:sz w:val="24"/>
                <w:szCs w:val="24"/>
              </w:rPr>
              <w:t>。</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（2）</w:t>
            </w:r>
            <w:r w:rsidRPr="00E048B9">
              <w:rPr>
                <w:rFonts w:ascii="宋体" w:hAnsi="宋体" w:cs="仿宋" w:hint="eastAsia"/>
                <w:color w:val="auto"/>
                <w:kern w:val="2"/>
                <w:sz w:val="24"/>
                <w:szCs w:val="24"/>
                <w:lang w:eastAsia="zh-Hans"/>
              </w:rPr>
              <w:t>装配式建筑混合现实（MR）教学设备中工</w:t>
            </w:r>
            <w:proofErr w:type="gramStart"/>
            <w:r w:rsidRPr="00E048B9">
              <w:rPr>
                <w:rFonts w:ascii="宋体" w:hAnsi="宋体" w:cs="仿宋" w:hint="eastAsia"/>
                <w:color w:val="auto"/>
                <w:kern w:val="2"/>
                <w:sz w:val="24"/>
                <w:szCs w:val="24"/>
                <w:lang w:eastAsia="zh-Hans"/>
              </w:rPr>
              <w:t>法楼虚拟实训环境</w:t>
            </w:r>
            <w:proofErr w:type="gramEnd"/>
            <w:r w:rsidRPr="00E048B9">
              <w:rPr>
                <w:rFonts w:ascii="宋体" w:hAnsi="宋体" w:cs="仿宋" w:hint="eastAsia"/>
                <w:color w:val="auto"/>
                <w:kern w:val="2"/>
                <w:sz w:val="24"/>
                <w:szCs w:val="24"/>
                <w:lang w:eastAsia="zh-Hans"/>
              </w:rPr>
              <w:t>展示知识要点共9类：无洞口外墙板、无洞口内墙板、剪力墙竖向连接节点（一型连接节点）、剪力墙竖向连接节点（L型连接节点）、剪力墙竖向连接节点（T型连接节点）、预制剪力墙临时支撑、高端固定铰支座、双向板整体式接缝、预制叠合板底板（双向板）。</w:t>
            </w:r>
          </w:p>
          <w:p w:rsidR="008F4D6B" w:rsidRPr="00E048B9" w:rsidRDefault="008F4D6B" w:rsidP="008F4D6B">
            <w:pPr>
              <w:widowControl w:val="0"/>
              <w:spacing w:line="240" w:lineRule="auto"/>
              <w:jc w:val="left"/>
              <w:textAlignment w:val="auto"/>
              <w:rPr>
                <w:rFonts w:ascii="宋体" w:hAnsi="宋体" w:cs="仿宋"/>
                <w:color w:val="auto"/>
                <w:kern w:val="2"/>
                <w:sz w:val="24"/>
                <w:szCs w:val="24"/>
                <w:lang w:eastAsia="zh-Hans"/>
              </w:rPr>
            </w:pPr>
            <w:r w:rsidRPr="00E048B9">
              <w:rPr>
                <w:rFonts w:ascii="宋体" w:hAnsi="宋体" w:cs="仿宋" w:hint="eastAsia"/>
                <w:color w:val="auto"/>
                <w:kern w:val="2"/>
                <w:sz w:val="24"/>
                <w:szCs w:val="24"/>
              </w:rPr>
              <w:t>3、</w:t>
            </w:r>
            <w:r w:rsidRPr="00E048B9">
              <w:rPr>
                <w:rFonts w:ascii="宋体" w:hAnsi="宋体" w:cs="仿宋" w:hint="eastAsia"/>
                <w:color w:val="auto"/>
                <w:kern w:val="2"/>
                <w:sz w:val="24"/>
                <w:szCs w:val="24"/>
                <w:lang w:eastAsia="zh-Hans"/>
              </w:rPr>
              <w:t>装配式建筑混合现实（MR）教学设备中剪力墙竖向连接节点（T型连接节点）知识要点提供手势操作说明，可通过双手直接在虚拟环境中操作预制剪力墙T型连接节点三维模型及播放对应的动画资源。动画需按照《装配式混凝土结构连接节点构造（剪力墙）》（15G310-2）展示剪力墙T型后浇节点构造，动画需展示预制剪力墙腹墙与翼墙的水平外伸钢筋，水平附加连接钢筋，边缘构件箍筋，竖向连接钢筋（动画中不同类别钢筋应按颜色区分），T型后浇节点搭接方式，T型后浇节点搭接计算方式，T型后浇节点长度计算方式。</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kern w:val="2"/>
                <w:sz w:val="24"/>
                <w:szCs w:val="24"/>
              </w:rPr>
              <w:t>4、</w:t>
            </w:r>
            <w:r w:rsidRPr="00E048B9">
              <w:rPr>
                <w:rFonts w:ascii="宋体" w:hAnsi="宋体" w:cs="仿宋" w:hint="eastAsia"/>
                <w:color w:val="auto"/>
                <w:kern w:val="2"/>
                <w:sz w:val="24"/>
                <w:szCs w:val="24"/>
                <w:lang w:eastAsia="zh-Hans"/>
              </w:rPr>
              <w:t>装配式建筑混合现实（MR）教学设备中高端固定</w:t>
            </w:r>
            <w:proofErr w:type="gramStart"/>
            <w:r w:rsidRPr="00E048B9">
              <w:rPr>
                <w:rFonts w:ascii="宋体" w:hAnsi="宋体" w:cs="仿宋" w:hint="eastAsia"/>
                <w:color w:val="auto"/>
                <w:kern w:val="2"/>
                <w:sz w:val="24"/>
                <w:szCs w:val="24"/>
                <w:lang w:eastAsia="zh-Hans"/>
              </w:rPr>
              <w:t>铰</w:t>
            </w:r>
            <w:proofErr w:type="gramEnd"/>
            <w:r w:rsidRPr="00E048B9">
              <w:rPr>
                <w:rFonts w:ascii="宋体" w:hAnsi="宋体" w:cs="仿宋" w:hint="eastAsia"/>
                <w:color w:val="auto"/>
                <w:kern w:val="2"/>
                <w:sz w:val="24"/>
                <w:szCs w:val="24"/>
                <w:lang w:eastAsia="zh-Hans"/>
              </w:rPr>
              <w:t>支座知识要点提供手势操作说明，可通过双手直接在虚拟环境中操作高端固定</w:t>
            </w:r>
            <w:proofErr w:type="gramStart"/>
            <w:r w:rsidRPr="00E048B9">
              <w:rPr>
                <w:rFonts w:ascii="宋体" w:hAnsi="宋体" w:cs="仿宋" w:hint="eastAsia"/>
                <w:color w:val="auto"/>
                <w:kern w:val="2"/>
                <w:sz w:val="24"/>
                <w:szCs w:val="24"/>
                <w:lang w:eastAsia="zh-Hans"/>
              </w:rPr>
              <w:t>铰</w:t>
            </w:r>
            <w:proofErr w:type="gramEnd"/>
            <w:r w:rsidRPr="00E048B9">
              <w:rPr>
                <w:rFonts w:ascii="宋体" w:hAnsi="宋体" w:cs="仿宋" w:hint="eastAsia"/>
                <w:color w:val="auto"/>
                <w:kern w:val="2"/>
                <w:sz w:val="24"/>
                <w:szCs w:val="24"/>
                <w:lang w:eastAsia="zh-Hans"/>
              </w:rPr>
              <w:t>支座三维模型及播放对应的动画资源。动画需依据“《装配式混凝土结构技术规程》（JGJ1-2014）第6.5.8规定：预制楼梯与支承构件之间宜采用简支连接。预制楼梯宜一端设置固定铰，另一端设置滑动铰”展示预制楼梯高端支承为固定铰支座、低端支承为滑动铰支座；动画需展示高端支承固定铰支座连接方式与底端支承滑动铰支座连接方式（包含坐浆方式，缝隙填充处理方式，完成面打胶处理，销键孔内连接方式）。</w:t>
            </w:r>
          </w:p>
        </w:tc>
        <w:tc>
          <w:tcPr>
            <w:tcW w:w="757" w:type="dxa"/>
            <w:tcBorders>
              <w:top w:val="single" w:sz="4" w:space="0" w:color="auto"/>
              <w:left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lastRenderedPageBreak/>
              <w:t>1</w:t>
            </w:r>
          </w:p>
        </w:tc>
        <w:tc>
          <w:tcPr>
            <w:tcW w:w="851" w:type="dxa"/>
            <w:tcBorders>
              <w:top w:val="single" w:sz="4" w:space="0" w:color="auto"/>
              <w:left w:val="single" w:sz="4" w:space="0" w:color="auto"/>
              <w:right w:val="single" w:sz="4" w:space="0" w:color="auto"/>
            </w:tcBorders>
            <w:vAlign w:val="center"/>
          </w:tcPr>
          <w:p w:rsidR="008F4D6B" w:rsidRPr="00E048B9" w:rsidRDefault="008F4D6B" w:rsidP="008F4D6B">
            <w:pPr>
              <w:spacing w:line="360" w:lineRule="exact"/>
              <w:jc w:val="center"/>
              <w:textAlignment w:val="center"/>
              <w:rPr>
                <w:rFonts w:ascii="宋体" w:hAnsi="宋体" w:cs="仿宋"/>
                <w:color w:val="auto"/>
                <w:kern w:val="2"/>
                <w:sz w:val="24"/>
                <w:szCs w:val="24"/>
              </w:rPr>
            </w:pPr>
            <w:r w:rsidRPr="00E048B9">
              <w:rPr>
                <w:rFonts w:ascii="宋体" w:hAnsi="宋体" w:cs="仿宋" w:hint="eastAsia"/>
                <w:color w:val="auto"/>
                <w:kern w:val="2"/>
                <w:sz w:val="24"/>
                <w:szCs w:val="24"/>
              </w:rPr>
              <w:t>套</w:t>
            </w:r>
          </w:p>
        </w:tc>
      </w:tr>
      <w:tr w:rsidR="008F4D6B" w:rsidRPr="00E048B9" w:rsidTr="008F4D6B">
        <w:trPr>
          <w:trHeight w:val="8961"/>
        </w:trPr>
        <w:tc>
          <w:tcPr>
            <w:tcW w:w="817" w:type="dxa"/>
            <w:tcBorders>
              <w:top w:val="single" w:sz="4" w:space="0" w:color="auto"/>
              <w:bottom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r w:rsidRPr="00E048B9">
              <w:rPr>
                <w:rFonts w:ascii="宋体" w:hAnsi="宋体" w:cs="仿宋" w:hint="eastAsia"/>
                <w:color w:val="auto"/>
                <w:kern w:val="2"/>
                <w:sz w:val="24"/>
                <w:szCs w:val="24"/>
              </w:rPr>
              <w:t>3</w:t>
            </w: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tc>
        <w:tc>
          <w:tcPr>
            <w:tcW w:w="1276" w:type="dxa"/>
            <w:vAlign w:val="center"/>
          </w:tcPr>
          <w:p w:rsidR="008F4D6B" w:rsidRPr="00E048B9" w:rsidRDefault="008F4D6B" w:rsidP="008F4D6B">
            <w:pPr>
              <w:spacing w:line="240" w:lineRule="auto"/>
              <w:textAlignment w:val="auto"/>
              <w:rPr>
                <w:rFonts w:ascii="宋体" w:hAnsi="宋体" w:cs="仿宋"/>
                <w:color w:val="auto"/>
                <w:kern w:val="2"/>
                <w:sz w:val="24"/>
                <w:szCs w:val="24"/>
              </w:rPr>
            </w:pPr>
            <w:r w:rsidRPr="00E048B9">
              <w:rPr>
                <w:rFonts w:ascii="宋体" w:hAnsi="宋体" w:cs="仿宋" w:hint="eastAsia"/>
                <w:color w:val="auto"/>
                <w:kern w:val="2"/>
                <w:sz w:val="24"/>
                <w:szCs w:val="24"/>
              </w:rPr>
              <w:t>MR远程协助平台</w:t>
            </w:r>
          </w:p>
        </w:tc>
        <w:tc>
          <w:tcPr>
            <w:tcW w:w="5960" w:type="dxa"/>
            <w:vAlign w:val="center"/>
          </w:tcPr>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一、标准眼镜端应用程序：</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 创建及加入通话房间</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2. 多人双向音视频通话</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3. 多终端通话人切换</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4. 图片及视频全息展示及交互</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5. 虚拟3D模型展示及交互</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6. 全息文档(PDF)展示及交互</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7. 查看文字聊天内容</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8. MR空间标注展示</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9. 查看截图</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10 通讯效果设置：流畅度设置，清晰度设置</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二、标准Web端平台</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 创建及加入通话房间</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2. 多人双向音视频通话</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3. 多终端通话人切换</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4. 图片及视频发送及查看</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5. 虚拟3D模型发送及查看</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6. 全息文档(PDF)发送及查看</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7. 文字聊天</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8. MR空间标注</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9. 截图与批注</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10. 录屏与保存</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11. 通讯效果设置：流畅度设置，清晰度设置</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三、安卓手机端平台</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1、手机</w:t>
            </w:r>
            <w:proofErr w:type="gramStart"/>
            <w:r w:rsidRPr="00E048B9">
              <w:rPr>
                <w:rFonts w:ascii="宋体" w:hAnsi="宋体" w:cs="仿宋" w:hint="eastAsia"/>
                <w:color w:val="auto"/>
                <w:kern w:val="2"/>
                <w:sz w:val="24"/>
                <w:szCs w:val="24"/>
              </w:rPr>
              <w:t>端控制</w:t>
            </w:r>
            <w:proofErr w:type="gramEnd"/>
            <w:r w:rsidRPr="00E048B9">
              <w:rPr>
                <w:rFonts w:ascii="宋体" w:hAnsi="宋体" w:cs="仿宋" w:hint="eastAsia"/>
                <w:color w:val="auto"/>
                <w:kern w:val="2"/>
                <w:sz w:val="24"/>
                <w:szCs w:val="24"/>
              </w:rPr>
              <w:t>通话角色切换，相应画面联动实时传输；</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2、同步共享3D模型，视频，图片，截图，图片等文件；</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b/>
                <w:bCs/>
                <w:color w:val="auto"/>
                <w:kern w:val="2"/>
                <w:sz w:val="24"/>
                <w:szCs w:val="24"/>
              </w:rPr>
              <w:t>以上远程协助基于MR混合现实技术实现。</w:t>
            </w:r>
          </w:p>
        </w:tc>
        <w:tc>
          <w:tcPr>
            <w:tcW w:w="757" w:type="dxa"/>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1</w:t>
            </w:r>
          </w:p>
        </w:tc>
        <w:tc>
          <w:tcPr>
            <w:tcW w:w="851" w:type="dxa"/>
            <w:vAlign w:val="center"/>
          </w:tcPr>
          <w:p w:rsidR="008F4D6B" w:rsidRPr="00E048B9" w:rsidRDefault="008F4D6B" w:rsidP="008F4D6B">
            <w:pPr>
              <w:spacing w:line="360" w:lineRule="exact"/>
              <w:jc w:val="center"/>
              <w:textAlignment w:val="center"/>
              <w:rPr>
                <w:rFonts w:ascii="宋体" w:hAnsi="宋体" w:cs="仿宋"/>
                <w:color w:val="auto"/>
                <w:kern w:val="2"/>
                <w:sz w:val="24"/>
                <w:szCs w:val="24"/>
              </w:rPr>
            </w:pPr>
            <w:r w:rsidRPr="00E048B9">
              <w:rPr>
                <w:rFonts w:ascii="宋体" w:hAnsi="宋体" w:cs="仿宋" w:hint="eastAsia"/>
                <w:color w:val="auto"/>
                <w:kern w:val="2"/>
                <w:sz w:val="24"/>
                <w:szCs w:val="24"/>
              </w:rPr>
              <w:t>套</w:t>
            </w:r>
          </w:p>
        </w:tc>
      </w:tr>
    </w:tbl>
    <w:p w:rsidR="00C813B3" w:rsidRPr="00E048B9" w:rsidRDefault="00C813B3"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t>二、服务要求：</w:t>
      </w:r>
    </w:p>
    <w:p w:rsidR="00C813B3" w:rsidRPr="00E048B9" w:rsidRDefault="00C813B3" w:rsidP="00AD5395">
      <w:pPr>
        <w:pStyle w:val="20"/>
        <w:keepNext w:val="0"/>
        <w:keepLines w:val="0"/>
        <w:numPr>
          <w:ilvl w:val="1"/>
          <w:numId w:val="0"/>
        </w:numPr>
        <w:tabs>
          <w:tab w:val="left" w:pos="2740"/>
        </w:tabs>
        <w:spacing w:line="420" w:lineRule="atLeast"/>
        <w:ind w:leftChars="221" w:left="704" w:hangingChars="100" w:hanging="240"/>
        <w:rPr>
          <w:rFonts w:ascii="宋体" w:hAnsi="宋体" w:cs="Arial"/>
          <w:szCs w:val="24"/>
        </w:rPr>
      </w:pPr>
      <w:r w:rsidRPr="00E048B9">
        <w:rPr>
          <w:rFonts w:ascii="宋体" w:hAnsi="宋体" w:hint="eastAsia"/>
          <w:szCs w:val="24"/>
        </w:rPr>
        <w:t>1、交货期（工期）:</w:t>
      </w:r>
      <w:r w:rsidR="00AD5395" w:rsidRPr="00E048B9">
        <w:rPr>
          <w:rFonts w:ascii="宋体" w:hAnsi="宋体" w:cs="Arial" w:hint="eastAsia"/>
          <w:szCs w:val="24"/>
        </w:rPr>
        <w:t>合同签订之日起20日内交货并安装调试完毕并交付使用。</w:t>
      </w:r>
    </w:p>
    <w:p w:rsidR="00C813B3" w:rsidRPr="00E048B9" w:rsidRDefault="00C813B3" w:rsidP="00C813B3">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2、送货、安装、调试地点：徐州工业职业技术学院指定地点</w:t>
      </w:r>
    </w:p>
    <w:p w:rsidR="00913C1B" w:rsidRPr="00E048B9" w:rsidRDefault="00913C1B" w:rsidP="00C813B3">
      <w:pPr>
        <w:pStyle w:val="af1"/>
        <w:adjustRightInd w:val="0"/>
        <w:snapToGrid w:val="0"/>
        <w:spacing w:line="420" w:lineRule="atLeast"/>
        <w:ind w:firstLineChars="200" w:firstLine="480"/>
        <w:rPr>
          <w:rFonts w:hAnsi="宋体" w:cs="宋体"/>
          <w:kern w:val="1"/>
          <w:sz w:val="24"/>
          <w:szCs w:val="24"/>
        </w:rPr>
      </w:pPr>
      <w:r w:rsidRPr="00E048B9">
        <w:rPr>
          <w:rFonts w:hAnsi="宋体" w:cs="宋体" w:hint="eastAsia"/>
          <w:kern w:val="1"/>
          <w:sz w:val="24"/>
          <w:szCs w:val="24"/>
        </w:rPr>
        <w:t>3</w:t>
      </w:r>
      <w:r w:rsidR="00C813B3" w:rsidRPr="00E048B9">
        <w:rPr>
          <w:rFonts w:hAnsi="宋体" w:cs="宋体" w:hint="eastAsia"/>
          <w:kern w:val="1"/>
          <w:sz w:val="24"/>
          <w:szCs w:val="24"/>
        </w:rPr>
        <w:t>、</w:t>
      </w:r>
      <w:r w:rsidR="00AD5395" w:rsidRPr="00E048B9">
        <w:rPr>
          <w:rFonts w:hAnsi="宋体" w:cs="宋体" w:hint="eastAsia"/>
          <w:kern w:val="1"/>
          <w:sz w:val="24"/>
          <w:szCs w:val="24"/>
        </w:rPr>
        <w:t>中标人应向采购人提供全方位、及时而有效的技术支持和服务。</w:t>
      </w:r>
    </w:p>
    <w:p w:rsidR="00AD5395" w:rsidRPr="00E048B9" w:rsidRDefault="005C03C3" w:rsidP="00C813B3">
      <w:pPr>
        <w:pStyle w:val="af1"/>
        <w:adjustRightInd w:val="0"/>
        <w:snapToGrid w:val="0"/>
        <w:spacing w:line="420" w:lineRule="atLeast"/>
        <w:ind w:firstLineChars="200" w:firstLine="480"/>
        <w:rPr>
          <w:rFonts w:hAnsi="宋体"/>
          <w:sz w:val="24"/>
        </w:rPr>
      </w:pPr>
      <w:r w:rsidRPr="00E048B9">
        <w:rPr>
          <w:rFonts w:hAnsi="宋体" w:hint="eastAsia"/>
          <w:sz w:val="24"/>
        </w:rPr>
        <w:t>4</w:t>
      </w:r>
      <w:r w:rsidR="003D2E17" w:rsidRPr="00E048B9">
        <w:rPr>
          <w:rFonts w:hAnsi="宋体" w:hint="eastAsia"/>
          <w:sz w:val="24"/>
        </w:rPr>
        <w:t>、</w:t>
      </w:r>
      <w:r w:rsidR="00AD5395" w:rsidRPr="00E048B9">
        <w:rPr>
          <w:rFonts w:hAnsi="宋体" w:hint="eastAsia"/>
          <w:sz w:val="24"/>
        </w:rPr>
        <w:t>中标人负责供货、安装、调试。</w:t>
      </w:r>
    </w:p>
    <w:p w:rsidR="00AD5395" w:rsidRPr="00E048B9" w:rsidRDefault="00AD5395" w:rsidP="00AD5395">
      <w:pPr>
        <w:pStyle w:val="af1"/>
        <w:adjustRightInd w:val="0"/>
        <w:snapToGrid w:val="0"/>
        <w:spacing w:line="420" w:lineRule="atLeast"/>
        <w:ind w:firstLineChars="200" w:firstLine="480"/>
        <w:rPr>
          <w:rFonts w:hAnsi="宋体"/>
          <w:sz w:val="24"/>
        </w:rPr>
      </w:pPr>
      <w:r w:rsidRPr="00E048B9">
        <w:rPr>
          <w:rFonts w:hAnsi="宋体" w:hint="eastAsia"/>
          <w:sz w:val="24"/>
        </w:rPr>
        <w:t>5、</w:t>
      </w:r>
      <w:r w:rsidR="00C6747B" w:rsidRPr="00E048B9">
        <w:rPr>
          <w:rFonts w:hAnsi="宋体" w:hint="eastAsia"/>
          <w:sz w:val="24"/>
        </w:rPr>
        <w:t>中标人须提供设备至少3年免费质保服务。</w:t>
      </w:r>
      <w:r w:rsidRPr="00E048B9">
        <w:rPr>
          <w:rFonts w:hAnsi="宋体" w:hint="eastAsia"/>
          <w:sz w:val="24"/>
        </w:rPr>
        <w:t>中标人须提供整个软件系统终身免费使用服务，3年免费质保及升级服务。</w:t>
      </w:r>
    </w:p>
    <w:p w:rsidR="00C6747B" w:rsidRPr="00E048B9" w:rsidRDefault="00C6747B" w:rsidP="00AD5395">
      <w:pPr>
        <w:pStyle w:val="af1"/>
        <w:adjustRightInd w:val="0"/>
        <w:snapToGrid w:val="0"/>
        <w:spacing w:line="420" w:lineRule="atLeast"/>
        <w:ind w:firstLineChars="200" w:firstLine="480"/>
        <w:rPr>
          <w:rFonts w:hAnsi="宋体"/>
          <w:sz w:val="24"/>
        </w:rPr>
      </w:pPr>
      <w:r w:rsidRPr="00E048B9">
        <w:rPr>
          <w:rFonts w:hAnsi="宋体" w:hint="eastAsia"/>
          <w:sz w:val="24"/>
        </w:rPr>
        <w:t>6、所有质保费用均已包含在投标报价中，质保期满后，应提供优先的有偿售后服务及按不高于投标文件中主要配件、易损件清单所报价格供应原厂零配件等。</w:t>
      </w:r>
    </w:p>
    <w:p w:rsidR="00C6747B" w:rsidRPr="00E048B9" w:rsidRDefault="00C6747B" w:rsidP="00AD5395">
      <w:pPr>
        <w:pStyle w:val="af1"/>
        <w:adjustRightInd w:val="0"/>
        <w:snapToGrid w:val="0"/>
        <w:spacing w:line="420" w:lineRule="atLeast"/>
        <w:ind w:firstLineChars="200" w:firstLine="480"/>
        <w:rPr>
          <w:rFonts w:hAnsi="宋体"/>
          <w:sz w:val="24"/>
        </w:rPr>
      </w:pPr>
      <w:r w:rsidRPr="00E048B9">
        <w:rPr>
          <w:rFonts w:hAnsi="宋体" w:hint="eastAsia"/>
          <w:sz w:val="24"/>
        </w:rPr>
        <w:t>7、中标人须设有维修服务电话，负责解答用户在设备使用中遇到的问题，及时提出解决问题的建议和操作方法。</w:t>
      </w:r>
    </w:p>
    <w:p w:rsidR="00C6747B" w:rsidRPr="00E048B9" w:rsidRDefault="00C6747B" w:rsidP="00C6747B">
      <w:pPr>
        <w:pStyle w:val="af1"/>
        <w:adjustRightInd w:val="0"/>
        <w:snapToGrid w:val="0"/>
        <w:spacing w:line="420" w:lineRule="atLeast"/>
        <w:ind w:firstLineChars="200" w:firstLine="480"/>
        <w:rPr>
          <w:rFonts w:hAnsi="宋体"/>
          <w:sz w:val="24"/>
        </w:rPr>
      </w:pPr>
      <w:r w:rsidRPr="00E048B9">
        <w:rPr>
          <w:rFonts w:hAnsi="宋体" w:hint="eastAsia"/>
          <w:sz w:val="24"/>
        </w:rPr>
        <w:t>8</w:t>
      </w:r>
      <w:r w:rsidR="00C813B3" w:rsidRPr="00E048B9">
        <w:rPr>
          <w:rFonts w:hAnsi="宋体" w:hint="eastAsia"/>
          <w:sz w:val="24"/>
        </w:rPr>
        <w:t>、</w:t>
      </w:r>
      <w:r w:rsidRPr="00E048B9">
        <w:rPr>
          <w:rFonts w:hAnsi="宋体" w:hint="eastAsia"/>
          <w:sz w:val="24"/>
        </w:rPr>
        <w:t>售后服务响应时间：如设备出现故障，电话响应无法解决，中标人必须在接报修电话48小时到现场并解决问题。</w:t>
      </w:r>
    </w:p>
    <w:p w:rsidR="00C813B3" w:rsidRPr="00E048B9" w:rsidRDefault="00C6747B" w:rsidP="00C6747B">
      <w:pPr>
        <w:pStyle w:val="af1"/>
        <w:adjustRightInd w:val="0"/>
        <w:snapToGrid w:val="0"/>
        <w:spacing w:line="420" w:lineRule="atLeast"/>
        <w:ind w:firstLineChars="200" w:firstLine="480"/>
        <w:rPr>
          <w:rFonts w:hAnsi="宋体"/>
          <w:sz w:val="24"/>
          <w:szCs w:val="24"/>
        </w:rPr>
      </w:pPr>
      <w:r w:rsidRPr="00E048B9">
        <w:rPr>
          <w:rFonts w:hAnsi="宋体" w:hint="eastAsia"/>
          <w:sz w:val="24"/>
          <w:szCs w:val="24"/>
        </w:rPr>
        <w:t>9</w:t>
      </w:r>
      <w:r w:rsidR="00C813B3" w:rsidRPr="00E048B9">
        <w:rPr>
          <w:rFonts w:hAnsi="宋体" w:hint="eastAsia"/>
          <w:sz w:val="24"/>
          <w:szCs w:val="24"/>
        </w:rPr>
        <w:t>、</w:t>
      </w:r>
      <w:r w:rsidRPr="00E048B9">
        <w:rPr>
          <w:rFonts w:hAnsi="宋体" w:hint="eastAsia"/>
          <w:sz w:val="24"/>
          <w:szCs w:val="24"/>
        </w:rPr>
        <w:t>培训服务：中标人负责为采购人操作人员提供不少于10个工作日的操作及维护</w:t>
      </w:r>
      <w:r w:rsidRPr="00E048B9">
        <w:rPr>
          <w:rFonts w:hAnsi="宋体" w:hint="eastAsia"/>
          <w:sz w:val="24"/>
          <w:szCs w:val="24"/>
        </w:rPr>
        <w:lastRenderedPageBreak/>
        <w:t>培训，直至其能熟练独立操作及日常维护，简单故障诊断与排除。</w:t>
      </w:r>
    </w:p>
    <w:p w:rsidR="00AD5395" w:rsidRPr="00E048B9" w:rsidRDefault="00C6747B"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10</w:t>
      </w:r>
      <w:r w:rsidR="00AD5395" w:rsidRPr="00E048B9">
        <w:rPr>
          <w:rFonts w:ascii="宋体" w:hAnsi="宋体" w:hint="eastAsia"/>
          <w:color w:val="auto"/>
          <w:sz w:val="24"/>
          <w:szCs w:val="24"/>
        </w:rPr>
        <w:t>、质量保证承诺</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中标以后，签订采购合同前提供项目相应的软件著作权证书的复印件并加盖原厂公章。投标人必须在投标文件的《项目实施及验收方案》中做出对本条要求的响应承诺。本条为实质性要求，如不满足，按照无效投标处理。</w:t>
      </w:r>
    </w:p>
    <w:p w:rsidR="00AD5395" w:rsidRPr="00E048B9" w:rsidRDefault="00C6747B"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11</w:t>
      </w:r>
      <w:r w:rsidR="00AD5395" w:rsidRPr="00E048B9">
        <w:rPr>
          <w:rFonts w:ascii="宋体" w:hAnsi="宋体" w:hint="eastAsia"/>
          <w:color w:val="auto"/>
          <w:sz w:val="24"/>
          <w:szCs w:val="24"/>
        </w:rPr>
        <w:t>、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rsidR="00AD5395" w:rsidRPr="00E048B9" w:rsidRDefault="00C6747B"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12</w:t>
      </w:r>
      <w:r w:rsidR="00AD5395" w:rsidRPr="00E048B9">
        <w:rPr>
          <w:rFonts w:ascii="宋体" w:hAnsi="宋体" w:hint="eastAsia"/>
          <w:color w:val="auto"/>
          <w:sz w:val="24"/>
          <w:szCs w:val="24"/>
        </w:rPr>
        <w:t>、验收：</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（2）货物在验收时，投标人应提供发票、产品合格证书；提供有关货物的操作规程和使用说明书，维护手册、保养修理所需的各种随机工具及相关设计、安装、技术性指导等文件和应由投标人提供的必要文件。</w:t>
      </w:r>
    </w:p>
    <w:p w:rsidR="005C03C3" w:rsidRPr="00E048B9" w:rsidRDefault="00C6747B" w:rsidP="005C03C3">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13</w:t>
      </w:r>
      <w:r w:rsidR="005C03C3" w:rsidRPr="00E048B9">
        <w:rPr>
          <w:rFonts w:ascii="宋体" w:hAnsi="宋体" w:hint="eastAsia"/>
          <w:color w:val="auto"/>
          <w:sz w:val="24"/>
          <w:szCs w:val="24"/>
        </w:rPr>
        <w:t>、</w:t>
      </w:r>
      <w:r w:rsidR="007E222C" w:rsidRPr="00E048B9">
        <w:rPr>
          <w:rFonts w:ascii="宋体" w:hAnsi="宋体" w:hint="eastAsia"/>
          <w:color w:val="auto"/>
          <w:sz w:val="24"/>
          <w:szCs w:val="24"/>
        </w:rPr>
        <w:t>所有货物（包括零部件）须为全新的、未使用过的原装正品，并完全符合国家质量标准，提供厂家出具的合格证书、有国家强制性认证要求的产品须提供3C证书，货物的技术参数及配置情况必须由供应商提供国家相关检测机构出具的检验报告、生产厂家公开发布的印刷资料等技术资料予以支持。没有技术资料支持的技术参数及配置不能视为响应。</w:t>
      </w:r>
    </w:p>
    <w:p w:rsidR="00C813B3" w:rsidRPr="00E048B9" w:rsidRDefault="00C6747B"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t>三</w:t>
      </w:r>
      <w:r w:rsidR="00C813B3" w:rsidRPr="00E048B9">
        <w:rPr>
          <w:rFonts w:ascii="宋体" w:hAnsi="宋体" w:cs="宋体" w:hint="eastAsia"/>
          <w:b/>
          <w:color w:val="auto"/>
          <w:sz w:val="24"/>
          <w:szCs w:val="24"/>
        </w:rPr>
        <w:t>、付款方式：</w:t>
      </w:r>
    </w:p>
    <w:p w:rsidR="00C6747B" w:rsidRPr="00E048B9" w:rsidRDefault="00C6747B" w:rsidP="00C6747B">
      <w:pPr>
        <w:snapToGrid w:val="0"/>
        <w:spacing w:line="360" w:lineRule="exact"/>
        <w:ind w:firstLineChars="200" w:firstLine="480"/>
        <w:jc w:val="left"/>
        <w:rPr>
          <w:rFonts w:ascii="宋体" w:hAnsi="宋体"/>
          <w:color w:val="auto"/>
          <w:sz w:val="24"/>
          <w:szCs w:val="24"/>
        </w:rPr>
      </w:pPr>
      <w:r w:rsidRPr="00E048B9">
        <w:rPr>
          <w:rFonts w:ascii="宋体" w:hAnsi="宋体" w:hint="eastAsia"/>
          <w:color w:val="auto"/>
          <w:sz w:val="24"/>
          <w:szCs w:val="24"/>
        </w:rPr>
        <w:t>本项目无预付款和进度款，货物运送至校方指定地点，安装调试完毕并经验收合格，校方自收到中标人提供的全额增值税专用发票（发票联和抵扣联）之日起20个工作日内,</w:t>
      </w:r>
      <w:proofErr w:type="gramStart"/>
      <w:r w:rsidRPr="00E048B9">
        <w:rPr>
          <w:rFonts w:ascii="宋体" w:hAnsi="宋体" w:hint="eastAsia"/>
          <w:color w:val="auto"/>
          <w:sz w:val="24"/>
          <w:szCs w:val="24"/>
        </w:rPr>
        <w:t>付合同</w:t>
      </w:r>
      <w:proofErr w:type="gramEnd"/>
      <w:r w:rsidRPr="00E048B9">
        <w:rPr>
          <w:rFonts w:ascii="宋体" w:hAnsi="宋体" w:hint="eastAsia"/>
          <w:color w:val="auto"/>
          <w:sz w:val="24"/>
          <w:szCs w:val="24"/>
        </w:rPr>
        <w:t>价款的100%。</w:t>
      </w:r>
    </w:p>
    <w:p w:rsidR="00C813B3" w:rsidRPr="00E048B9" w:rsidRDefault="00C813B3" w:rsidP="00C813B3">
      <w:pPr>
        <w:snapToGrid w:val="0"/>
        <w:spacing w:line="360" w:lineRule="auto"/>
        <w:jc w:val="center"/>
        <w:rPr>
          <w:rFonts w:ascii="宋体" w:hAnsi="宋体"/>
          <w:b/>
          <w:color w:val="auto"/>
          <w:sz w:val="28"/>
          <w:szCs w:val="28"/>
        </w:rPr>
      </w:pPr>
      <w:r w:rsidRPr="00E048B9">
        <w:rPr>
          <w:rFonts w:ascii="宋体" w:hAnsi="宋体" w:cs="宋体"/>
          <w:color w:val="auto"/>
          <w:szCs w:val="21"/>
        </w:rPr>
        <w:br w:type="page"/>
      </w:r>
      <w:r w:rsidRPr="00E048B9">
        <w:rPr>
          <w:rFonts w:ascii="宋体" w:hAnsi="宋体" w:hint="eastAsia"/>
          <w:b/>
          <w:color w:val="auto"/>
          <w:sz w:val="28"/>
          <w:szCs w:val="28"/>
        </w:rPr>
        <w:lastRenderedPageBreak/>
        <w:t>第三部分 投标人须知</w:t>
      </w:r>
    </w:p>
    <w:p w:rsidR="00C813B3" w:rsidRPr="00E048B9" w:rsidRDefault="00C813B3" w:rsidP="00C813B3">
      <w:pPr>
        <w:spacing w:line="360" w:lineRule="auto"/>
        <w:jc w:val="center"/>
        <w:rPr>
          <w:b/>
          <w:color w:val="auto"/>
          <w:sz w:val="24"/>
          <w:szCs w:val="24"/>
        </w:rPr>
      </w:pPr>
      <w:r w:rsidRPr="00E048B9">
        <w:rPr>
          <w:rFonts w:hint="eastAsia"/>
          <w:b/>
          <w:color w:val="auto"/>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RPr="00E048B9" w:rsidTr="003730F7">
        <w:trPr>
          <w:cantSplit/>
          <w:trHeight w:val="417"/>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序号</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内容</w:t>
            </w:r>
          </w:p>
        </w:tc>
      </w:tr>
      <w:tr w:rsidR="00C813B3" w:rsidRPr="00E048B9" w:rsidTr="003730F7">
        <w:trPr>
          <w:cantSplit/>
          <w:trHeight w:val="42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项目名称</w:t>
            </w:r>
          </w:p>
        </w:tc>
        <w:tc>
          <w:tcPr>
            <w:tcW w:w="6860" w:type="dxa"/>
            <w:vAlign w:val="center"/>
          </w:tcPr>
          <w:p w:rsidR="00C813B3" w:rsidRPr="00E048B9" w:rsidRDefault="00900241" w:rsidP="00395F8D">
            <w:pPr>
              <w:pStyle w:val="af1"/>
              <w:spacing w:line="360" w:lineRule="exact"/>
              <w:rPr>
                <w:rFonts w:hAnsi="宋体"/>
                <w:sz w:val="24"/>
                <w:szCs w:val="24"/>
              </w:rPr>
            </w:pPr>
            <w:r w:rsidRPr="00E048B9">
              <w:rPr>
                <w:rFonts w:hAnsi="宋体" w:hint="eastAsia"/>
                <w:sz w:val="24"/>
                <w:szCs w:val="24"/>
              </w:rPr>
              <w:t>MR混合现实与智慧测量实训</w:t>
            </w:r>
            <w:proofErr w:type="gramStart"/>
            <w:r w:rsidRPr="00E048B9">
              <w:rPr>
                <w:rFonts w:hAnsi="宋体" w:hint="eastAsia"/>
                <w:sz w:val="24"/>
                <w:szCs w:val="24"/>
              </w:rPr>
              <w:t>室软件</w:t>
            </w:r>
            <w:proofErr w:type="gramEnd"/>
            <w:r w:rsidRPr="00E048B9">
              <w:rPr>
                <w:rFonts w:hAnsi="宋体" w:hint="eastAsia"/>
                <w:sz w:val="24"/>
                <w:szCs w:val="24"/>
              </w:rPr>
              <w:t>采购</w:t>
            </w:r>
          </w:p>
        </w:tc>
      </w:tr>
      <w:tr w:rsidR="00C813B3" w:rsidRPr="00E048B9" w:rsidTr="003730F7">
        <w:trPr>
          <w:cantSplit/>
          <w:trHeight w:val="532"/>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2</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项目编号</w:t>
            </w:r>
          </w:p>
        </w:tc>
        <w:tc>
          <w:tcPr>
            <w:tcW w:w="6860" w:type="dxa"/>
            <w:vAlign w:val="center"/>
          </w:tcPr>
          <w:p w:rsidR="00C813B3" w:rsidRPr="00E048B9" w:rsidRDefault="00900241" w:rsidP="004D0A45">
            <w:pPr>
              <w:pStyle w:val="af1"/>
              <w:tabs>
                <w:tab w:val="left" w:pos="2277"/>
              </w:tabs>
              <w:spacing w:line="360" w:lineRule="exact"/>
              <w:rPr>
                <w:rFonts w:hAnsi="宋体" w:cs="宋体"/>
                <w:sz w:val="24"/>
                <w:szCs w:val="24"/>
              </w:rPr>
            </w:pPr>
            <w:r w:rsidRPr="00E048B9">
              <w:rPr>
                <w:rFonts w:hAnsi="宋体" w:cs="宋体"/>
                <w:sz w:val="24"/>
                <w:szCs w:val="24"/>
              </w:rPr>
              <w:t>XZCIT2022CJRH02-2</w:t>
            </w:r>
          </w:p>
        </w:tc>
      </w:tr>
      <w:tr w:rsidR="00C813B3" w:rsidRPr="00E048B9" w:rsidTr="003730F7">
        <w:trPr>
          <w:cantSplit/>
          <w:trHeight w:val="69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3</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项目预算价</w:t>
            </w:r>
          </w:p>
          <w:p w:rsidR="00C813B3" w:rsidRPr="00E048B9" w:rsidRDefault="00C813B3" w:rsidP="00450CA4">
            <w:pPr>
              <w:pStyle w:val="af1"/>
              <w:spacing w:line="360" w:lineRule="exact"/>
              <w:rPr>
                <w:rFonts w:hAnsi="宋体"/>
                <w:sz w:val="24"/>
                <w:szCs w:val="24"/>
              </w:rPr>
            </w:pPr>
            <w:r w:rsidRPr="00E048B9">
              <w:rPr>
                <w:rFonts w:hAnsi="宋体" w:hint="eastAsia"/>
                <w:sz w:val="24"/>
                <w:szCs w:val="24"/>
              </w:rPr>
              <w:t>（</w:t>
            </w:r>
            <w:r w:rsidRPr="00E048B9">
              <w:rPr>
                <w:rFonts w:hAnsi="宋体" w:cs="宋体" w:hint="eastAsia"/>
                <w:sz w:val="24"/>
                <w:szCs w:val="24"/>
              </w:rPr>
              <w:t>人民币</w:t>
            </w:r>
            <w:r w:rsidRPr="00E048B9">
              <w:rPr>
                <w:rFonts w:hAnsi="宋体" w:hint="eastAsia"/>
                <w:sz w:val="24"/>
                <w:szCs w:val="24"/>
              </w:rPr>
              <w:t>）</w:t>
            </w:r>
          </w:p>
        </w:tc>
        <w:tc>
          <w:tcPr>
            <w:tcW w:w="6860" w:type="dxa"/>
            <w:vAlign w:val="center"/>
          </w:tcPr>
          <w:p w:rsidR="00C813B3" w:rsidRPr="00E048B9" w:rsidRDefault="00C813B3" w:rsidP="008F4D6B">
            <w:pPr>
              <w:pStyle w:val="af1"/>
              <w:tabs>
                <w:tab w:val="left" w:pos="2277"/>
              </w:tabs>
              <w:spacing w:line="360" w:lineRule="exact"/>
              <w:rPr>
                <w:rFonts w:hAnsi="宋体" w:cs="宋体"/>
                <w:b/>
                <w:sz w:val="24"/>
                <w:szCs w:val="24"/>
              </w:rPr>
            </w:pPr>
            <w:r w:rsidRPr="00E048B9">
              <w:rPr>
                <w:rFonts w:hAnsi="宋体" w:cs="宋体" w:hint="eastAsia"/>
                <w:sz w:val="24"/>
                <w:szCs w:val="24"/>
              </w:rPr>
              <w:t xml:space="preserve"> </w:t>
            </w:r>
            <w:r w:rsidR="00500B8B" w:rsidRPr="00E048B9">
              <w:rPr>
                <w:rFonts w:hAnsi="宋体" w:cs="宋体" w:hint="eastAsia"/>
                <w:b/>
                <w:sz w:val="24"/>
                <w:szCs w:val="24"/>
              </w:rPr>
              <w:t>2</w:t>
            </w:r>
            <w:r w:rsidR="008F4D6B" w:rsidRPr="00E048B9">
              <w:rPr>
                <w:rFonts w:hAnsi="宋体" w:cs="宋体" w:hint="eastAsia"/>
                <w:b/>
                <w:sz w:val="24"/>
                <w:szCs w:val="24"/>
              </w:rPr>
              <w:t>0</w:t>
            </w:r>
            <w:r w:rsidRPr="00E048B9">
              <w:rPr>
                <w:rFonts w:hAnsi="宋体" w:cs="宋体" w:hint="eastAsia"/>
                <w:b/>
                <w:sz w:val="24"/>
                <w:szCs w:val="24"/>
              </w:rPr>
              <w:t>万元</w:t>
            </w:r>
          </w:p>
        </w:tc>
      </w:tr>
      <w:tr w:rsidR="00C813B3" w:rsidRPr="00E048B9" w:rsidTr="003730F7">
        <w:trPr>
          <w:cantSplit/>
          <w:trHeight w:val="488"/>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4</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招标人及联系人</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 xml:space="preserve">招标人：徐州工业职业技术学院 </w:t>
            </w:r>
          </w:p>
          <w:p w:rsidR="00C813B3" w:rsidRPr="00E048B9" w:rsidRDefault="00C813B3" w:rsidP="003730F7">
            <w:pPr>
              <w:pStyle w:val="af1"/>
              <w:spacing w:line="360" w:lineRule="exact"/>
              <w:rPr>
                <w:rFonts w:hAnsi="宋体"/>
                <w:sz w:val="24"/>
                <w:szCs w:val="24"/>
              </w:rPr>
            </w:pPr>
            <w:r w:rsidRPr="00E048B9">
              <w:rPr>
                <w:rFonts w:hAnsi="宋体" w:hint="eastAsia"/>
                <w:sz w:val="24"/>
                <w:szCs w:val="24"/>
              </w:rPr>
              <w:t>联系人：</w:t>
            </w:r>
            <w:r w:rsidR="003730F7" w:rsidRPr="00E048B9">
              <w:rPr>
                <w:rFonts w:hAnsi="宋体" w:hint="eastAsia"/>
                <w:sz w:val="24"/>
                <w:szCs w:val="24"/>
              </w:rPr>
              <w:t>李</w:t>
            </w:r>
            <w:r w:rsidRPr="00E048B9">
              <w:rPr>
                <w:rFonts w:hAnsi="宋体" w:hint="eastAsia"/>
                <w:sz w:val="24"/>
                <w:szCs w:val="24"/>
              </w:rPr>
              <w:t>老师   电话：0516-85782688</w:t>
            </w:r>
          </w:p>
        </w:tc>
      </w:tr>
      <w:tr w:rsidR="00C813B3" w:rsidRPr="00E048B9" w:rsidTr="003730F7">
        <w:trPr>
          <w:cantSplit/>
          <w:trHeight w:val="60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5</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投标有效期</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投标截止之日起90</w:t>
            </w:r>
            <w:r w:rsidRPr="00E048B9">
              <w:rPr>
                <w:rFonts w:hAnsi="宋体"/>
                <w:sz w:val="24"/>
                <w:szCs w:val="24"/>
              </w:rPr>
              <w:t>天</w:t>
            </w:r>
            <w:r w:rsidRPr="00E048B9">
              <w:rPr>
                <w:rFonts w:hAnsi="宋体" w:hint="eastAsia"/>
                <w:sz w:val="24"/>
                <w:szCs w:val="24"/>
              </w:rPr>
              <w:t>内保持有效（日历天数）</w:t>
            </w:r>
          </w:p>
        </w:tc>
      </w:tr>
      <w:tr w:rsidR="00C813B3" w:rsidRPr="00E048B9" w:rsidTr="003730F7">
        <w:trPr>
          <w:cantSplit/>
          <w:trHeight w:val="48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6</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投标文件数量</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投标文件一式伍份（正本一份、副本肆份，封装在同一密封袋中）。</w:t>
            </w:r>
            <w:r w:rsidRPr="00E048B9">
              <w:rPr>
                <w:rFonts w:hAnsi="宋体" w:hint="eastAsia"/>
                <w:b/>
                <w:sz w:val="24"/>
                <w:szCs w:val="24"/>
              </w:rPr>
              <w:t>开标一览表一份（单独密封）。</w:t>
            </w:r>
          </w:p>
        </w:tc>
      </w:tr>
      <w:tr w:rsidR="00C813B3" w:rsidRPr="00E048B9" w:rsidTr="003730F7">
        <w:trPr>
          <w:cantSplit/>
          <w:trHeight w:val="2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7</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投标时携带的原件</w:t>
            </w:r>
          </w:p>
        </w:tc>
        <w:tc>
          <w:tcPr>
            <w:tcW w:w="6860" w:type="dxa"/>
            <w:vAlign w:val="center"/>
          </w:tcPr>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1</w:t>
            </w:r>
            <w:r w:rsidRPr="00E048B9">
              <w:rPr>
                <w:rFonts w:ascii="宋体" w:hAnsi="宋体" w:cs="宋体" w:hint="eastAsia"/>
                <w:color w:val="auto"/>
                <w:sz w:val="24"/>
                <w:szCs w:val="24"/>
              </w:rPr>
              <w:t>、法人或者其他组织的有效的营业执照（经营范围包含本项目采购清单中的产品或服务）；</w:t>
            </w:r>
          </w:p>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2</w:t>
            </w:r>
            <w:r w:rsidRPr="00E048B9">
              <w:rPr>
                <w:rFonts w:ascii="宋体" w:hAnsi="宋体" w:cs="宋体" w:hint="eastAsia"/>
                <w:color w:val="auto"/>
                <w:sz w:val="24"/>
                <w:szCs w:val="24"/>
              </w:rPr>
              <w:t>、本项目发布公告之日起前半年内任一月投标企业缴纳社会养老保险金和缴纳税收的证明材料；</w:t>
            </w:r>
          </w:p>
          <w:p w:rsidR="00C813B3" w:rsidRPr="00E048B9" w:rsidRDefault="00FE273B" w:rsidP="00450CA4">
            <w:pPr>
              <w:spacing w:line="240" w:lineRule="auto"/>
              <w:ind w:firstLineChars="210" w:firstLine="504"/>
              <w:jc w:val="left"/>
              <w:rPr>
                <w:rFonts w:ascii="宋体" w:hAnsi="宋体" w:cs="宋体"/>
                <w:color w:val="auto"/>
                <w:sz w:val="24"/>
                <w:szCs w:val="24"/>
              </w:rPr>
            </w:pPr>
            <w:r w:rsidRPr="00E048B9">
              <w:rPr>
                <w:rFonts w:ascii="宋体" w:hAnsi="宋体" w:cs="宋体" w:hint="eastAsia"/>
                <w:color w:val="auto"/>
                <w:sz w:val="24"/>
                <w:szCs w:val="24"/>
              </w:rPr>
              <w:t>3</w:t>
            </w:r>
            <w:r w:rsidR="00C813B3" w:rsidRPr="00E048B9">
              <w:rPr>
                <w:rFonts w:ascii="宋体" w:hAnsi="宋体" w:cs="宋体" w:hint="eastAsia"/>
                <w:color w:val="auto"/>
                <w:sz w:val="24"/>
                <w:szCs w:val="24"/>
              </w:rPr>
              <w:t>、</w:t>
            </w:r>
            <w:r w:rsidR="00C813B3" w:rsidRPr="00E048B9">
              <w:rPr>
                <w:rFonts w:ascii="宋体" w:hAnsi="宋体" w:hint="eastAsia"/>
                <w:color w:val="auto"/>
                <w:sz w:val="24"/>
                <w:szCs w:val="24"/>
              </w:rPr>
              <w:t>近三年内没有因违法、违规行为被国家有关部门予以处罚和不良记录的声明文件；</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4</w:t>
            </w:r>
            <w:r w:rsidR="00C813B3" w:rsidRPr="00E048B9">
              <w:rPr>
                <w:rFonts w:ascii="宋体" w:hAnsi="宋体"/>
                <w:color w:val="auto"/>
                <w:sz w:val="24"/>
                <w:szCs w:val="24"/>
              </w:rPr>
              <w:t>、法定代表人授权书</w:t>
            </w:r>
            <w:r w:rsidR="00C813B3" w:rsidRPr="00E048B9">
              <w:rPr>
                <w:rFonts w:ascii="宋体" w:hAnsi="宋体" w:hint="eastAsia"/>
                <w:color w:val="auto"/>
                <w:sz w:val="24"/>
                <w:szCs w:val="24"/>
              </w:rPr>
              <w:t>（复印件，盖印章；原件放入投标文件正本中）</w:t>
            </w:r>
            <w:r w:rsidR="00C813B3" w:rsidRPr="00E048B9">
              <w:rPr>
                <w:rFonts w:ascii="宋体" w:hAnsi="宋体"/>
                <w:color w:val="auto"/>
                <w:sz w:val="24"/>
                <w:szCs w:val="24"/>
              </w:rPr>
              <w:t>。</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5</w:t>
            </w:r>
            <w:r w:rsidR="00C813B3" w:rsidRPr="00E048B9">
              <w:rPr>
                <w:rFonts w:ascii="宋体" w:hAnsi="宋体" w:hint="eastAsia"/>
                <w:color w:val="auto"/>
                <w:sz w:val="24"/>
                <w:szCs w:val="24"/>
              </w:rPr>
              <w:t>、投标法定代表人或其委托代理人有效身份证原件。</w:t>
            </w:r>
          </w:p>
          <w:p w:rsidR="00C813B3" w:rsidRPr="00E048B9" w:rsidRDefault="00C813B3" w:rsidP="00450CA4">
            <w:pPr>
              <w:spacing w:line="280" w:lineRule="atLeast"/>
              <w:rPr>
                <w:rFonts w:hAnsi="宋体"/>
                <w:b/>
                <w:color w:val="auto"/>
                <w:sz w:val="24"/>
                <w:szCs w:val="24"/>
              </w:rPr>
            </w:pPr>
            <w:r w:rsidRPr="00E048B9">
              <w:rPr>
                <w:rFonts w:hAnsi="宋体"/>
                <w:color w:val="auto"/>
                <w:sz w:val="24"/>
                <w:szCs w:val="24"/>
              </w:rPr>
              <w:t> </w:t>
            </w:r>
            <w:r w:rsidRPr="00E048B9">
              <w:rPr>
                <w:rFonts w:hAnsi="宋体" w:hint="eastAsia"/>
                <w:b/>
                <w:color w:val="auto"/>
                <w:sz w:val="24"/>
                <w:szCs w:val="24"/>
              </w:rPr>
              <w:t>注：</w:t>
            </w:r>
            <w:r w:rsidRPr="00E048B9">
              <w:rPr>
                <w:rFonts w:hAnsi="宋体"/>
                <w:b/>
                <w:color w:val="auto"/>
                <w:sz w:val="24"/>
                <w:szCs w:val="24"/>
              </w:rPr>
              <w:t>以上</w:t>
            </w:r>
            <w:r w:rsidRPr="00E048B9">
              <w:rPr>
                <w:rFonts w:hAnsi="宋体" w:hint="eastAsia"/>
                <w:b/>
                <w:color w:val="auto"/>
                <w:sz w:val="24"/>
                <w:szCs w:val="24"/>
              </w:rPr>
              <w:t>材料在</w:t>
            </w:r>
            <w:r w:rsidRPr="00E048B9">
              <w:rPr>
                <w:rFonts w:hAnsi="宋体"/>
                <w:b/>
                <w:color w:val="auto"/>
                <w:sz w:val="24"/>
                <w:szCs w:val="24"/>
              </w:rPr>
              <w:t>开标</w:t>
            </w:r>
            <w:r w:rsidRPr="00E048B9">
              <w:rPr>
                <w:rFonts w:hAnsi="宋体" w:hint="eastAsia"/>
                <w:b/>
                <w:color w:val="auto"/>
                <w:sz w:val="24"/>
                <w:szCs w:val="24"/>
              </w:rPr>
              <w:t>现场必须提供</w:t>
            </w:r>
            <w:r w:rsidRPr="00E048B9">
              <w:rPr>
                <w:rFonts w:hAnsi="宋体"/>
                <w:b/>
                <w:color w:val="auto"/>
                <w:sz w:val="24"/>
                <w:szCs w:val="24"/>
              </w:rPr>
              <w:t>原件</w:t>
            </w:r>
            <w:r w:rsidRPr="00E048B9">
              <w:rPr>
                <w:rFonts w:hAnsi="宋体" w:hint="eastAsia"/>
                <w:b/>
                <w:color w:val="auto"/>
                <w:sz w:val="24"/>
                <w:szCs w:val="24"/>
              </w:rPr>
              <w:t>（上述规定中的复印件除外），作为资格审查用，如果不提供原件，则视为资格审核不通过</w:t>
            </w:r>
            <w:r w:rsidRPr="00E048B9">
              <w:rPr>
                <w:rFonts w:hAnsi="宋体"/>
                <w:b/>
                <w:color w:val="auto"/>
                <w:sz w:val="24"/>
                <w:szCs w:val="24"/>
              </w:rPr>
              <w:t>。</w:t>
            </w:r>
          </w:p>
          <w:p w:rsidR="00C813B3" w:rsidRPr="00E048B9" w:rsidRDefault="00C813B3" w:rsidP="00450CA4">
            <w:pPr>
              <w:spacing w:line="340" w:lineRule="exact"/>
              <w:jc w:val="center"/>
              <w:rPr>
                <w:rFonts w:ascii="宋体" w:hAnsi="宋体"/>
                <w:bCs/>
                <w:color w:val="auto"/>
                <w:sz w:val="24"/>
                <w:szCs w:val="24"/>
              </w:rPr>
            </w:pPr>
            <w:r w:rsidRPr="00E048B9">
              <w:rPr>
                <w:rFonts w:hAnsi="宋体" w:hint="eastAsia"/>
                <w:b/>
                <w:color w:val="auto"/>
                <w:sz w:val="24"/>
                <w:szCs w:val="24"/>
              </w:rPr>
              <w:t>（所有原件必须在投标文件中提供复印件并且</w:t>
            </w:r>
            <w:proofErr w:type="gramStart"/>
            <w:r w:rsidRPr="00E048B9">
              <w:rPr>
                <w:rFonts w:hAnsi="宋体" w:hint="eastAsia"/>
                <w:b/>
                <w:color w:val="auto"/>
                <w:sz w:val="24"/>
                <w:szCs w:val="24"/>
              </w:rPr>
              <w:t>盖鲜章</w:t>
            </w:r>
            <w:proofErr w:type="gramEnd"/>
            <w:r w:rsidRPr="00E048B9">
              <w:rPr>
                <w:rFonts w:hAnsi="宋体" w:hint="eastAsia"/>
                <w:b/>
                <w:color w:val="auto"/>
                <w:sz w:val="24"/>
                <w:szCs w:val="24"/>
              </w:rPr>
              <w:t>）</w:t>
            </w:r>
          </w:p>
        </w:tc>
      </w:tr>
      <w:tr w:rsidR="00C813B3" w:rsidRPr="00E048B9" w:rsidTr="003730F7">
        <w:trPr>
          <w:cantSplit/>
          <w:trHeight w:val="671"/>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8</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评标现场需提供的原件</w:t>
            </w:r>
          </w:p>
        </w:tc>
        <w:tc>
          <w:tcPr>
            <w:tcW w:w="6860" w:type="dxa"/>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按评分标准要求提供。（所有评分中需要提供的原件必须在投标文件中提供相应的复印件，两者缺一不可，否则不计分。）</w:t>
            </w:r>
          </w:p>
        </w:tc>
      </w:tr>
      <w:tr w:rsidR="00C813B3" w:rsidRPr="00E048B9" w:rsidTr="003730F7">
        <w:trPr>
          <w:cantSplit/>
          <w:trHeight w:val="53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9</w:t>
            </w:r>
          </w:p>
        </w:tc>
        <w:tc>
          <w:tcPr>
            <w:tcW w:w="2027"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联合体投标</w:t>
            </w:r>
          </w:p>
        </w:tc>
        <w:tc>
          <w:tcPr>
            <w:tcW w:w="6860"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本次招标不接受联合体投标</w:t>
            </w:r>
          </w:p>
        </w:tc>
      </w:tr>
      <w:tr w:rsidR="00C813B3" w:rsidRPr="00E048B9" w:rsidTr="003730F7">
        <w:trPr>
          <w:cantSplit/>
          <w:trHeight w:val="671"/>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0</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招标文件质疑期</w:t>
            </w:r>
          </w:p>
        </w:tc>
        <w:tc>
          <w:tcPr>
            <w:tcW w:w="6860" w:type="dxa"/>
            <w:vAlign w:val="center"/>
          </w:tcPr>
          <w:p w:rsidR="00C813B3" w:rsidRPr="00E048B9" w:rsidRDefault="00C813B3" w:rsidP="00450CA4">
            <w:pPr>
              <w:pStyle w:val="af1"/>
              <w:spacing w:line="360" w:lineRule="exact"/>
              <w:jc w:val="center"/>
              <w:rPr>
                <w:rFonts w:hAnsi="宋体" w:cs="宋体"/>
                <w:sz w:val="24"/>
                <w:szCs w:val="24"/>
              </w:rPr>
            </w:pPr>
            <w:r w:rsidRPr="00E048B9">
              <w:rPr>
                <w:rFonts w:hAnsi="宋体" w:cs="宋体" w:hint="eastAsia"/>
                <w:sz w:val="24"/>
                <w:szCs w:val="24"/>
              </w:rPr>
              <w:t>招标文件发布之日起至</w:t>
            </w:r>
            <w:r w:rsidRPr="00E048B9">
              <w:rPr>
                <w:rFonts w:hAnsi="宋体" w:cs="宋体"/>
                <w:sz w:val="24"/>
                <w:szCs w:val="24"/>
              </w:rPr>
              <w:t>20</w:t>
            </w:r>
            <w:r w:rsidR="003730F7" w:rsidRPr="00E048B9">
              <w:rPr>
                <w:rFonts w:hAnsi="宋体" w:cs="宋体" w:hint="eastAsia"/>
                <w:sz w:val="24"/>
                <w:szCs w:val="24"/>
              </w:rPr>
              <w:t>2</w:t>
            </w:r>
            <w:r w:rsidR="00BC248E" w:rsidRPr="00E048B9">
              <w:rPr>
                <w:rFonts w:hAnsi="宋体" w:cs="宋体" w:hint="eastAsia"/>
                <w:sz w:val="24"/>
                <w:szCs w:val="24"/>
              </w:rPr>
              <w:t>2</w:t>
            </w:r>
            <w:r w:rsidRPr="00E048B9">
              <w:rPr>
                <w:rFonts w:hAnsi="宋体" w:cs="宋体" w:hint="eastAsia"/>
                <w:sz w:val="24"/>
                <w:szCs w:val="24"/>
              </w:rPr>
              <w:t>年</w:t>
            </w:r>
            <w:r w:rsidR="00BC248E" w:rsidRPr="00E048B9">
              <w:rPr>
                <w:rFonts w:hAnsi="宋体" w:cs="宋体" w:hint="eastAsia"/>
                <w:sz w:val="24"/>
                <w:szCs w:val="24"/>
              </w:rPr>
              <w:t>8</w:t>
            </w:r>
            <w:r w:rsidRPr="00E048B9">
              <w:rPr>
                <w:rFonts w:hAnsi="宋体" w:cs="宋体" w:hint="eastAsia"/>
                <w:sz w:val="24"/>
                <w:szCs w:val="24"/>
              </w:rPr>
              <w:t>月</w:t>
            </w:r>
            <w:r w:rsidR="00BC248E" w:rsidRPr="00E048B9">
              <w:rPr>
                <w:rFonts w:hAnsi="宋体" w:cs="宋体" w:hint="eastAsia"/>
                <w:sz w:val="24"/>
                <w:szCs w:val="24"/>
              </w:rPr>
              <w:t>15</w:t>
            </w:r>
            <w:r w:rsidRPr="00E048B9">
              <w:rPr>
                <w:rFonts w:hAnsi="宋体" w:cs="宋体" w:hint="eastAsia"/>
                <w:sz w:val="24"/>
                <w:szCs w:val="24"/>
              </w:rPr>
              <w:t>日下午17：0</w:t>
            </w:r>
            <w:r w:rsidRPr="00E048B9">
              <w:rPr>
                <w:rFonts w:hAnsi="宋体" w:cs="宋体"/>
                <w:sz w:val="24"/>
                <w:szCs w:val="24"/>
              </w:rPr>
              <w:t>0</w:t>
            </w:r>
            <w:r w:rsidRPr="00E048B9">
              <w:rPr>
                <w:rFonts w:hAnsi="宋体" w:cs="宋体" w:hint="eastAsia"/>
                <w:sz w:val="24"/>
                <w:szCs w:val="24"/>
              </w:rPr>
              <w:t>止。（如果</w:t>
            </w:r>
          </w:p>
          <w:p w:rsidR="00C813B3" w:rsidRPr="00E048B9" w:rsidRDefault="00C813B3" w:rsidP="00450CA4">
            <w:pPr>
              <w:pStyle w:val="af1"/>
              <w:spacing w:line="360" w:lineRule="exact"/>
              <w:rPr>
                <w:rFonts w:hAnsi="宋体" w:cs="宋体"/>
                <w:sz w:val="24"/>
                <w:szCs w:val="24"/>
              </w:rPr>
            </w:pPr>
            <w:r w:rsidRPr="00E048B9">
              <w:rPr>
                <w:rFonts w:hAnsi="宋体" w:cs="宋体" w:hint="eastAsia"/>
                <w:sz w:val="24"/>
                <w:szCs w:val="24"/>
              </w:rPr>
              <w:t>对招标文件有质疑，请以书面文件或传真</w:t>
            </w:r>
            <w:proofErr w:type="gramStart"/>
            <w:r w:rsidRPr="00E048B9">
              <w:rPr>
                <w:rFonts w:hAnsi="宋体" w:cs="宋体" w:hint="eastAsia"/>
                <w:sz w:val="24"/>
                <w:szCs w:val="24"/>
              </w:rPr>
              <w:t>件形式</w:t>
            </w:r>
            <w:proofErr w:type="gramEnd"/>
            <w:r w:rsidRPr="00E048B9">
              <w:rPr>
                <w:rFonts w:hAnsi="宋体" w:cs="宋体" w:hint="eastAsia"/>
                <w:sz w:val="24"/>
                <w:szCs w:val="24"/>
              </w:rPr>
              <w:t>提交）。</w:t>
            </w:r>
          </w:p>
        </w:tc>
      </w:tr>
      <w:tr w:rsidR="00C813B3" w:rsidRPr="00E048B9" w:rsidTr="003730F7">
        <w:trPr>
          <w:cantSplit/>
          <w:trHeight w:val="586"/>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投标文件递交</w:t>
            </w:r>
            <w:r w:rsidRPr="00E048B9">
              <w:rPr>
                <w:rFonts w:hAnsi="宋体" w:hint="eastAsia"/>
                <w:sz w:val="24"/>
                <w:szCs w:val="24"/>
              </w:rPr>
              <w:t>时间、地点、接收人</w:t>
            </w:r>
          </w:p>
        </w:tc>
        <w:tc>
          <w:tcPr>
            <w:tcW w:w="6860" w:type="dxa"/>
          </w:tcPr>
          <w:p w:rsidR="00C813B3" w:rsidRPr="00E048B9" w:rsidRDefault="00C813B3" w:rsidP="00450CA4">
            <w:pPr>
              <w:rPr>
                <w:rFonts w:ascii="宋体" w:hAnsi="宋体"/>
                <w:color w:val="auto"/>
                <w:sz w:val="24"/>
                <w:szCs w:val="24"/>
              </w:rPr>
            </w:pPr>
            <w:r w:rsidRPr="00E048B9">
              <w:rPr>
                <w:rFonts w:ascii="宋体" w:hAnsi="宋体" w:hint="eastAsia"/>
                <w:b/>
                <w:color w:val="auto"/>
                <w:sz w:val="24"/>
                <w:szCs w:val="24"/>
              </w:rPr>
              <w:t>投标文件递交至</w:t>
            </w:r>
            <w:r w:rsidRPr="00E048B9">
              <w:rPr>
                <w:rFonts w:ascii="宋体" w:hAnsi="宋体" w:hint="eastAsia"/>
                <w:color w:val="auto"/>
                <w:sz w:val="24"/>
                <w:szCs w:val="24"/>
              </w:rPr>
              <w:t>：徐州工业职业技术学院行政楼215室</w:t>
            </w:r>
          </w:p>
          <w:p w:rsidR="00C813B3" w:rsidRPr="00E048B9" w:rsidRDefault="00C813B3" w:rsidP="00450CA4">
            <w:pPr>
              <w:spacing w:line="420" w:lineRule="atLeast"/>
              <w:jc w:val="left"/>
              <w:rPr>
                <w:rFonts w:ascii="宋体" w:hAnsi="宋体" w:cs="宋体"/>
                <w:color w:val="auto"/>
                <w:sz w:val="24"/>
                <w:szCs w:val="24"/>
              </w:rPr>
            </w:pPr>
            <w:r w:rsidRPr="00E048B9">
              <w:rPr>
                <w:rFonts w:ascii="宋体" w:hAnsi="宋体" w:cs="宋体" w:hint="eastAsia"/>
                <w:color w:val="auto"/>
                <w:sz w:val="24"/>
                <w:szCs w:val="24"/>
              </w:rPr>
              <w:t>投标文件开始接收时间：20</w:t>
            </w:r>
            <w:r w:rsidR="003730F7" w:rsidRPr="00E048B9">
              <w:rPr>
                <w:rFonts w:ascii="宋体" w:hAnsi="宋体" w:cs="宋体" w:hint="eastAsia"/>
                <w:color w:val="auto"/>
                <w:sz w:val="24"/>
                <w:szCs w:val="24"/>
              </w:rPr>
              <w:t>2</w:t>
            </w:r>
            <w:r w:rsidR="00BC248E"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29</w:t>
            </w:r>
            <w:r w:rsidRPr="00E048B9">
              <w:rPr>
                <w:rFonts w:ascii="宋体" w:hAnsi="宋体" w:cs="宋体" w:hint="eastAsia"/>
                <w:color w:val="auto"/>
                <w:sz w:val="24"/>
                <w:szCs w:val="24"/>
              </w:rPr>
              <w:t>日北京时间</w:t>
            </w:r>
            <w:r w:rsidR="002E1016"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2E1016"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2E1016" w:rsidRPr="00E048B9">
              <w:rPr>
                <w:rFonts w:ascii="宋体" w:hAnsi="宋体" w:cs="宋体" w:hint="eastAsia"/>
                <w:color w:val="auto"/>
                <w:sz w:val="24"/>
                <w:szCs w:val="24"/>
              </w:rPr>
              <w:t>0</w:t>
            </w:r>
            <w:r w:rsidRPr="00E048B9">
              <w:rPr>
                <w:rFonts w:ascii="宋体" w:hAnsi="宋体" w:cs="宋体" w:hint="eastAsia"/>
                <w:color w:val="auto"/>
                <w:sz w:val="24"/>
                <w:szCs w:val="24"/>
              </w:rPr>
              <w:t>0</w:t>
            </w:r>
          </w:p>
          <w:p w:rsidR="00C813B3" w:rsidRPr="00E048B9" w:rsidRDefault="00C813B3" w:rsidP="00450CA4">
            <w:pPr>
              <w:rPr>
                <w:rFonts w:ascii="宋体" w:hAnsi="宋体"/>
                <w:color w:val="auto"/>
                <w:sz w:val="24"/>
                <w:szCs w:val="24"/>
              </w:rPr>
            </w:pPr>
            <w:r w:rsidRPr="00E048B9">
              <w:rPr>
                <w:rFonts w:ascii="宋体" w:hAnsi="宋体" w:cs="宋体" w:hint="eastAsia"/>
                <w:color w:val="auto"/>
                <w:sz w:val="24"/>
                <w:szCs w:val="24"/>
              </w:rPr>
              <w:t>投标文件接收截止时间：20</w:t>
            </w:r>
            <w:r w:rsidR="003730F7" w:rsidRPr="00E048B9">
              <w:rPr>
                <w:rFonts w:ascii="宋体" w:hAnsi="宋体" w:cs="宋体" w:hint="eastAsia"/>
                <w:color w:val="auto"/>
                <w:sz w:val="24"/>
                <w:szCs w:val="24"/>
              </w:rPr>
              <w:t>2</w:t>
            </w:r>
            <w:r w:rsidR="00BC248E" w:rsidRPr="00E048B9">
              <w:rPr>
                <w:rFonts w:ascii="宋体" w:hAnsi="宋体" w:cs="宋体" w:hint="eastAsia"/>
                <w:color w:val="auto"/>
                <w:sz w:val="24"/>
                <w:szCs w:val="24"/>
              </w:rPr>
              <w:t>2</w:t>
            </w:r>
            <w:r w:rsidRPr="00E048B9">
              <w:rPr>
                <w:rFonts w:ascii="宋体" w:hAnsi="宋体" w:cs="宋体" w:hint="eastAsia"/>
                <w:color w:val="auto"/>
                <w:sz w:val="24"/>
                <w:szCs w:val="24"/>
              </w:rPr>
              <w:t>年</w:t>
            </w:r>
            <w:bookmarkStart w:id="0" w:name="_GoBack"/>
            <w:bookmarkEnd w:id="0"/>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29</w:t>
            </w:r>
            <w:r w:rsidRPr="00E048B9">
              <w:rPr>
                <w:rFonts w:ascii="宋体" w:hAnsi="宋体" w:cs="宋体" w:hint="eastAsia"/>
                <w:color w:val="auto"/>
                <w:sz w:val="24"/>
                <w:szCs w:val="24"/>
              </w:rPr>
              <w:t>日北京时间</w:t>
            </w:r>
            <w:r w:rsidR="002E1016"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2E1016"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2E1016" w:rsidRPr="00E048B9">
              <w:rPr>
                <w:rFonts w:ascii="宋体" w:hAnsi="宋体" w:cs="宋体" w:hint="eastAsia"/>
                <w:color w:val="auto"/>
                <w:sz w:val="24"/>
                <w:szCs w:val="24"/>
              </w:rPr>
              <w:t>3</w:t>
            </w:r>
            <w:r w:rsidRPr="00E048B9">
              <w:rPr>
                <w:rFonts w:ascii="宋体" w:hAnsi="宋体" w:cs="宋体" w:hint="eastAsia"/>
                <w:color w:val="auto"/>
                <w:sz w:val="24"/>
                <w:szCs w:val="24"/>
              </w:rPr>
              <w:t>0</w:t>
            </w:r>
            <w:r w:rsidRPr="00E048B9">
              <w:rPr>
                <w:rFonts w:ascii="宋体" w:hAnsi="宋体" w:hint="eastAsia"/>
                <w:color w:val="auto"/>
                <w:sz w:val="24"/>
                <w:szCs w:val="24"/>
              </w:rPr>
              <w:t>投标文件接收人：</w:t>
            </w:r>
            <w:r w:rsidR="003730F7"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450CA4">
            <w:pPr>
              <w:pStyle w:val="af1"/>
              <w:spacing w:line="360" w:lineRule="exact"/>
              <w:rPr>
                <w:rFonts w:hAnsi="宋体"/>
                <w:sz w:val="24"/>
                <w:szCs w:val="24"/>
              </w:rPr>
            </w:pPr>
            <w:r w:rsidRPr="00E048B9">
              <w:rPr>
                <w:rFonts w:hAnsi="宋体" w:hint="eastAsia"/>
                <w:sz w:val="24"/>
                <w:szCs w:val="24"/>
              </w:rPr>
              <w:t>地址：</w:t>
            </w:r>
            <w:r w:rsidRPr="00E048B9">
              <w:rPr>
                <w:rFonts w:hAnsi="宋体" w:cs="宋体" w:hint="eastAsia"/>
                <w:sz w:val="24"/>
                <w:szCs w:val="24"/>
                <w:lang w:val="zh-CN"/>
              </w:rPr>
              <w:t>徐州市鼓楼区襄王路1号</w:t>
            </w:r>
            <w:r w:rsidRPr="00E048B9">
              <w:rPr>
                <w:rFonts w:hAnsi="宋体" w:hint="eastAsia"/>
                <w:sz w:val="24"/>
                <w:szCs w:val="24"/>
              </w:rPr>
              <w:t xml:space="preserve">  邮政编码：221000</w:t>
            </w:r>
          </w:p>
        </w:tc>
      </w:tr>
      <w:tr w:rsidR="003730F7" w:rsidRPr="00E048B9" w:rsidTr="003730F7">
        <w:trPr>
          <w:cantSplit/>
          <w:trHeight w:val="1075"/>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2</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开</w:t>
            </w:r>
            <w:r w:rsidRPr="00E048B9">
              <w:rPr>
                <w:rFonts w:hAnsi="宋体"/>
                <w:sz w:val="24"/>
                <w:szCs w:val="24"/>
              </w:rPr>
              <w:t>标</w:t>
            </w:r>
            <w:r w:rsidRPr="00E048B9">
              <w:rPr>
                <w:rFonts w:hAnsi="宋体" w:hint="eastAsia"/>
                <w:sz w:val="24"/>
                <w:szCs w:val="24"/>
              </w:rPr>
              <w:t>时间、地点</w:t>
            </w:r>
          </w:p>
        </w:tc>
        <w:tc>
          <w:tcPr>
            <w:tcW w:w="6860" w:type="dxa"/>
            <w:vAlign w:val="center"/>
          </w:tcPr>
          <w:p w:rsidR="003730F7" w:rsidRPr="00E048B9" w:rsidRDefault="003730F7" w:rsidP="00450CA4">
            <w:pPr>
              <w:rPr>
                <w:rFonts w:ascii="宋体" w:hAnsi="宋体"/>
                <w:color w:val="auto"/>
                <w:sz w:val="24"/>
                <w:szCs w:val="24"/>
                <w:u w:val="single"/>
              </w:rPr>
            </w:pPr>
            <w:r w:rsidRPr="00E048B9">
              <w:rPr>
                <w:rFonts w:ascii="宋体" w:hAnsi="宋体" w:hint="eastAsia"/>
                <w:b/>
                <w:color w:val="auto"/>
                <w:sz w:val="24"/>
                <w:szCs w:val="24"/>
              </w:rPr>
              <w:t>开标时间：</w:t>
            </w:r>
            <w:r w:rsidRPr="00E048B9">
              <w:rPr>
                <w:rFonts w:ascii="宋体" w:hAnsi="宋体" w:cs="宋体" w:hint="eastAsia"/>
                <w:color w:val="auto"/>
                <w:sz w:val="24"/>
                <w:szCs w:val="24"/>
              </w:rPr>
              <w:t>202</w:t>
            </w:r>
            <w:r w:rsidR="00BC248E"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BC248E" w:rsidRPr="00E048B9">
              <w:rPr>
                <w:rFonts w:ascii="宋体" w:hAnsi="宋体" w:cs="宋体" w:hint="eastAsia"/>
                <w:color w:val="auto"/>
                <w:sz w:val="24"/>
                <w:szCs w:val="24"/>
              </w:rPr>
              <w:t>8</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29</w:t>
            </w:r>
            <w:r w:rsidRPr="00E048B9">
              <w:rPr>
                <w:rFonts w:ascii="宋体" w:hAnsi="宋体" w:cs="宋体" w:hint="eastAsia"/>
                <w:color w:val="auto"/>
                <w:sz w:val="24"/>
                <w:szCs w:val="24"/>
              </w:rPr>
              <w:t>日北京时间</w:t>
            </w:r>
            <w:r w:rsidR="002E1016"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2E1016"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2E1016" w:rsidRPr="00E048B9">
              <w:rPr>
                <w:rFonts w:ascii="宋体" w:hAnsi="宋体" w:cs="宋体" w:hint="eastAsia"/>
                <w:color w:val="auto"/>
                <w:sz w:val="24"/>
                <w:szCs w:val="24"/>
              </w:rPr>
              <w:t>3</w:t>
            </w:r>
            <w:r w:rsidRPr="00E048B9">
              <w:rPr>
                <w:rFonts w:ascii="宋体" w:hAnsi="宋体" w:cs="宋体" w:hint="eastAsia"/>
                <w:color w:val="auto"/>
                <w:sz w:val="24"/>
                <w:szCs w:val="24"/>
              </w:rPr>
              <w:t>0</w:t>
            </w:r>
          </w:p>
          <w:p w:rsidR="003730F7" w:rsidRPr="00E048B9" w:rsidRDefault="003730F7" w:rsidP="00450CA4">
            <w:pPr>
              <w:rPr>
                <w:rFonts w:ascii="宋体" w:hAnsi="宋体"/>
                <w:b/>
                <w:color w:val="auto"/>
                <w:sz w:val="24"/>
                <w:szCs w:val="24"/>
              </w:rPr>
            </w:pPr>
            <w:r w:rsidRPr="00E048B9">
              <w:rPr>
                <w:rFonts w:hAnsi="宋体" w:hint="eastAsia"/>
                <w:color w:val="auto"/>
                <w:sz w:val="24"/>
                <w:szCs w:val="24"/>
              </w:rPr>
              <w:t>开标地点：徐州工业职业技术学院行政楼</w:t>
            </w:r>
            <w:r w:rsidRPr="00E048B9">
              <w:rPr>
                <w:rFonts w:hAnsi="宋体" w:hint="eastAsia"/>
                <w:color w:val="auto"/>
                <w:sz w:val="24"/>
                <w:szCs w:val="24"/>
              </w:rPr>
              <w:t>215</w:t>
            </w:r>
            <w:proofErr w:type="gramStart"/>
            <w:r w:rsidRPr="00E048B9">
              <w:rPr>
                <w:rFonts w:hAnsi="宋体" w:hint="eastAsia"/>
                <w:color w:val="auto"/>
                <w:sz w:val="24"/>
                <w:szCs w:val="24"/>
              </w:rPr>
              <w:t>招标室</w:t>
            </w:r>
            <w:proofErr w:type="gramEnd"/>
          </w:p>
        </w:tc>
      </w:tr>
      <w:tr w:rsidR="003730F7" w:rsidRPr="00E048B9" w:rsidTr="003730F7">
        <w:trPr>
          <w:cantSplit/>
          <w:trHeight w:val="750"/>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lastRenderedPageBreak/>
              <w:t>1</w:t>
            </w:r>
            <w:r w:rsidR="00103C20" w:rsidRPr="00E048B9">
              <w:rPr>
                <w:rFonts w:hAnsi="宋体" w:hint="eastAsia"/>
                <w:sz w:val="24"/>
                <w:szCs w:val="24"/>
              </w:rPr>
              <w:t>3</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履约保证金</w:t>
            </w:r>
          </w:p>
        </w:tc>
        <w:tc>
          <w:tcPr>
            <w:tcW w:w="6860" w:type="dxa"/>
            <w:vAlign w:val="center"/>
          </w:tcPr>
          <w:p w:rsidR="003730F7" w:rsidRPr="00E048B9" w:rsidRDefault="003730F7" w:rsidP="00900241">
            <w:pPr>
              <w:ind w:firstLineChars="200" w:firstLine="480"/>
              <w:rPr>
                <w:rFonts w:hAnsi="宋体"/>
                <w:color w:val="auto"/>
                <w:sz w:val="24"/>
                <w:szCs w:val="24"/>
              </w:rPr>
            </w:pPr>
            <w:r w:rsidRPr="00E048B9">
              <w:rPr>
                <w:rFonts w:ascii="宋体" w:hAnsi="宋体" w:hint="eastAsia"/>
                <w:color w:val="auto"/>
                <w:sz w:val="24"/>
                <w:szCs w:val="24"/>
              </w:rPr>
              <w:t>中标人在签订合同前需向徐州工业职业技术学院缴纳中标金额</w:t>
            </w:r>
            <w:r w:rsidRPr="00E048B9">
              <w:rPr>
                <w:rFonts w:ascii="宋体" w:hAnsi="宋体" w:hint="eastAsia"/>
                <w:b/>
                <w:color w:val="auto"/>
                <w:sz w:val="24"/>
                <w:szCs w:val="24"/>
              </w:rPr>
              <w:t>5%</w:t>
            </w:r>
            <w:r w:rsidRPr="00E048B9">
              <w:rPr>
                <w:rFonts w:ascii="宋体" w:hAnsi="宋体" w:hint="eastAsia"/>
                <w:color w:val="auto"/>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FD34FF" w:rsidRPr="00E048B9" w:rsidTr="00E2704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FD34FF" w:rsidRPr="00E048B9" w:rsidRDefault="00FD34FF" w:rsidP="00450CA4">
            <w:pPr>
              <w:pStyle w:val="af1"/>
              <w:spacing w:line="360" w:lineRule="exact"/>
              <w:rPr>
                <w:rFonts w:hAnsi="宋体"/>
                <w:sz w:val="24"/>
                <w:szCs w:val="24"/>
              </w:rPr>
            </w:pPr>
          </w:p>
        </w:tc>
      </w:tr>
      <w:tr w:rsidR="003730F7" w:rsidRPr="00E048B9" w:rsidTr="00FF2B1F">
        <w:trPr>
          <w:cantSplit/>
          <w:trHeight w:val="823"/>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4</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合同签订地点</w:t>
            </w:r>
          </w:p>
        </w:tc>
        <w:tc>
          <w:tcPr>
            <w:tcW w:w="6860" w:type="dxa"/>
            <w:vAlign w:val="center"/>
          </w:tcPr>
          <w:p w:rsidR="003730F7" w:rsidRPr="00E048B9" w:rsidRDefault="003730F7" w:rsidP="00450CA4">
            <w:pPr>
              <w:rPr>
                <w:rFonts w:ascii="宋体" w:hAnsi="宋体"/>
                <w:b/>
                <w:color w:val="auto"/>
                <w:sz w:val="24"/>
                <w:szCs w:val="24"/>
              </w:rPr>
            </w:pPr>
            <w:r w:rsidRPr="00E048B9">
              <w:rPr>
                <w:rFonts w:ascii="宋体" w:hAnsi="宋体" w:hint="eastAsia"/>
                <w:color w:val="auto"/>
                <w:sz w:val="24"/>
                <w:szCs w:val="24"/>
              </w:rPr>
              <w:t>徐州工业职业技术学院</w:t>
            </w:r>
          </w:p>
        </w:tc>
      </w:tr>
    </w:tbl>
    <w:p w:rsidR="00C813B3" w:rsidRPr="00E048B9" w:rsidRDefault="00C813B3" w:rsidP="00C813B3">
      <w:pPr>
        <w:spacing w:beforeLines="100" w:before="312" w:afterLines="100" w:after="312" w:line="360" w:lineRule="auto"/>
        <w:jc w:val="center"/>
        <w:outlineLvl w:val="0"/>
        <w:rPr>
          <w:rFonts w:ascii="宋体" w:hAnsi="宋体"/>
          <w:b/>
          <w:color w:val="auto"/>
          <w:sz w:val="24"/>
          <w:szCs w:val="24"/>
        </w:rPr>
      </w:pPr>
      <w:r w:rsidRPr="00E048B9">
        <w:rPr>
          <w:rFonts w:ascii="宋体" w:hAnsi="宋体" w:hint="eastAsia"/>
          <w:b/>
          <w:color w:val="auto"/>
          <w:sz w:val="24"/>
          <w:szCs w:val="24"/>
        </w:rPr>
        <w:t>二、投标人须知</w:t>
      </w:r>
    </w:p>
    <w:p w:rsidR="00C813B3" w:rsidRPr="00E048B9" w:rsidRDefault="00C813B3" w:rsidP="00C813B3">
      <w:pPr>
        <w:spacing w:line="360" w:lineRule="auto"/>
        <w:jc w:val="center"/>
        <w:rPr>
          <w:rFonts w:ascii="宋体" w:hAnsi="宋体"/>
          <w:color w:val="auto"/>
          <w:sz w:val="24"/>
          <w:szCs w:val="24"/>
        </w:rPr>
      </w:pPr>
      <w:r w:rsidRPr="00E048B9">
        <w:rPr>
          <w:rFonts w:ascii="宋体" w:hAnsi="宋体" w:hint="eastAsia"/>
          <w:b/>
          <w:color w:val="auto"/>
          <w:sz w:val="24"/>
          <w:szCs w:val="24"/>
        </w:rPr>
        <w:t>（一）总  则</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1、本项目采用</w:t>
      </w:r>
      <w:r w:rsidRPr="00E048B9">
        <w:rPr>
          <w:rFonts w:ascii="宋体" w:hAnsi="宋体" w:hint="eastAsia"/>
          <w:b/>
          <w:color w:val="auto"/>
          <w:sz w:val="24"/>
          <w:szCs w:val="24"/>
        </w:rPr>
        <w:t>公开招标方式</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3、适用法律。本次招标活动及由本次招标产生的合同受中华人民共和国相关法律法规的制约和保护。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4、招标文件的约束力。投标商一旦购买了本招标文件并参加投标，即被认为接受了本招标文件中的所有条件和规定。</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5、法定代表人为同一个人的两个及两个以上法人，母公司、全资子公司及其控股公司，都不得同时参加本项目的投标。</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6、投标人应认真阅读招标文件中所有的章节、条款、格式、规范、附表和附件等要求。如果没有按照招标文件要求编制投标文件及提供相关资料，其风险由投标人自行承担。</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7、投标人所提供的所有资料（包括复印件）必须清晰，如因提供的资料难以辨认，其风险由投标人自负。</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8、因本次招投标活动产生的一切纠纷，有关各方应友好协商解决，协商不成的或因履行本合同发生的争执由合同签订地人民法院管辖。</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9、本招标文件不做电子签名。</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10、本招标文件的解释权属于招标人。</w:t>
      </w:r>
    </w:p>
    <w:p w:rsidR="00891C5D" w:rsidRPr="00E048B9" w:rsidRDefault="00891C5D" w:rsidP="00891C5D">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11、招标过程中，因相关法律法规、规章制度等问题产生的质疑纠纷，以采购人所在地的法律法规、规章制度为执行标准。</w:t>
      </w:r>
    </w:p>
    <w:p w:rsidR="00C813B3" w:rsidRPr="00E048B9" w:rsidRDefault="00C813B3" w:rsidP="00C813B3">
      <w:pPr>
        <w:spacing w:beforeLines="100" w:before="312" w:afterLines="100" w:after="312" w:line="48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（二）招标文件的澄清、补充及修改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1、任何要求对招标文件进行澄清的投标人，均应按招标公告中的通讯地址以书面（盖投标人公章）形式（如信函、传真，下同）通知招标人。对在投标人须知前附表中所述之投标文件质疑截止期前收到的对招标文件的澄清要求，招标人对于需要澄清的问题，将</w:t>
      </w:r>
      <w:proofErr w:type="gramStart"/>
      <w:r w:rsidRPr="00E048B9">
        <w:rPr>
          <w:rFonts w:ascii="宋体" w:hAnsi="宋体" w:hint="eastAsia"/>
          <w:color w:val="auto"/>
          <w:sz w:val="24"/>
          <w:szCs w:val="24"/>
        </w:rPr>
        <w:t>以予以</w:t>
      </w:r>
      <w:proofErr w:type="gramEnd"/>
      <w:r w:rsidRPr="00E048B9">
        <w:rPr>
          <w:rFonts w:ascii="宋体" w:hAnsi="宋体" w:hint="eastAsia"/>
          <w:color w:val="auto"/>
          <w:sz w:val="24"/>
          <w:szCs w:val="24"/>
        </w:rPr>
        <w:t>答复，同时将答复内容在招标公告栏中公示，但不说明问题的来源。</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2、如果上述答复涉及对招标文件的修改或补充，则它将被视为招标文件的一部分。凡原先所发招标文件中的内容与答复中的内容不一致之处，应以答复为准。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3、在投标截止期前的任何时候，无论出于何种原因，招标人可主动地或在解答投标人提出的澄清问题时对招标文件进行修改。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5、为使投标人有充分时间对招标文件的修改部分进行研究或由于其他原因，招标人可以延长投标截止日期和开标日期、改变开标地点，并通知投标人。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6、投标人对招标文件如有任何疑问，都必须在规定的质疑期内提出，否则，不接受针对招标文件提出的质疑和投诉。</w:t>
      </w:r>
    </w:p>
    <w:p w:rsidR="00C813B3" w:rsidRPr="00E048B9" w:rsidRDefault="00C813B3" w:rsidP="00C813B3">
      <w:pPr>
        <w:snapToGrid w:val="0"/>
        <w:spacing w:beforeLines="100" w:before="312" w:afterLines="100" w:after="312" w:line="360" w:lineRule="auto"/>
        <w:ind w:firstLineChars="200" w:firstLine="482"/>
        <w:jc w:val="center"/>
        <w:rPr>
          <w:rFonts w:ascii="宋体" w:hAnsi="宋体"/>
          <w:bCs/>
          <w:color w:val="auto"/>
          <w:sz w:val="24"/>
          <w:szCs w:val="24"/>
        </w:rPr>
      </w:pPr>
      <w:r w:rsidRPr="00E048B9">
        <w:rPr>
          <w:rFonts w:ascii="宋体" w:hAnsi="宋体" w:hint="eastAsia"/>
          <w:b/>
          <w:color w:val="auto"/>
          <w:sz w:val="24"/>
          <w:szCs w:val="24"/>
        </w:rPr>
        <w:t>（三）</w:t>
      </w:r>
      <w:r w:rsidRPr="00E048B9">
        <w:rPr>
          <w:rFonts w:ascii="宋体" w:hAnsi="宋体" w:hint="eastAsia"/>
          <w:b/>
          <w:bCs/>
          <w:color w:val="auto"/>
          <w:sz w:val="24"/>
          <w:szCs w:val="24"/>
        </w:rPr>
        <w:t>投标文件的组成及编制</w:t>
      </w:r>
    </w:p>
    <w:p w:rsidR="00C813B3" w:rsidRPr="00E048B9" w:rsidRDefault="00C813B3" w:rsidP="00C813B3">
      <w:pPr>
        <w:snapToGrid w:val="0"/>
        <w:spacing w:line="360" w:lineRule="auto"/>
        <w:ind w:firstLineChars="200" w:firstLine="480"/>
        <w:rPr>
          <w:rFonts w:ascii="宋体" w:hAnsi="宋体"/>
          <w:bCs/>
          <w:color w:val="auto"/>
          <w:sz w:val="24"/>
          <w:szCs w:val="24"/>
        </w:rPr>
      </w:pPr>
      <w:r w:rsidRPr="00E048B9">
        <w:rPr>
          <w:rFonts w:ascii="宋体" w:hAnsi="宋体" w:hint="eastAsia"/>
          <w:bCs/>
          <w:color w:val="auto"/>
          <w:sz w:val="24"/>
          <w:szCs w:val="24"/>
        </w:rPr>
        <w:t>1、投标文件由商务部分、技术（服务）部分、投标人应提供的资格证明文件及其他文件三部分组成。</w:t>
      </w:r>
    </w:p>
    <w:p w:rsidR="00C813B3" w:rsidRPr="00E048B9" w:rsidRDefault="00C813B3" w:rsidP="00AD092A">
      <w:pPr>
        <w:snapToGrid w:val="0"/>
        <w:spacing w:line="360" w:lineRule="auto"/>
        <w:ind w:firstLineChars="200" w:firstLine="482"/>
        <w:rPr>
          <w:rFonts w:ascii="宋体" w:hAnsi="宋体"/>
          <w:b/>
          <w:bCs/>
          <w:color w:val="auto"/>
          <w:sz w:val="24"/>
          <w:szCs w:val="24"/>
        </w:rPr>
      </w:pPr>
      <w:r w:rsidRPr="00E048B9">
        <w:rPr>
          <w:rFonts w:ascii="宋体" w:hAnsi="宋体" w:hint="eastAsia"/>
          <w:b/>
          <w:bCs/>
          <w:color w:val="auto"/>
          <w:sz w:val="24"/>
          <w:szCs w:val="24"/>
        </w:rPr>
        <w:t>特别注意：开标一览表需打印，并且独立密封。</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bCs/>
          <w:color w:val="auto"/>
          <w:sz w:val="24"/>
          <w:szCs w:val="24"/>
        </w:rPr>
        <w:t>2、</w:t>
      </w:r>
      <w:r w:rsidRPr="00E048B9">
        <w:rPr>
          <w:rFonts w:ascii="宋体" w:hAnsi="宋体" w:hint="eastAsia"/>
          <w:color w:val="auto"/>
          <w:sz w:val="24"/>
          <w:szCs w:val="24"/>
        </w:rPr>
        <w:t>投标文件必须使用简体中文,投标文件中若有英文或其他语言文字的资料，应翻译成中文。</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4、度量衡单位除招标文件技术规格中另有规定外均采用中华人民共和国法定的计量单位。</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5、投标文件应以A4规格（图纸及印刷图片可使用其他规格）的纸张打印。</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6、投标人应将投标文件装订成册，并编排目录、标明连续页码。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7、投标文件应按照招标文件给出的投标文件格式按顺序编制。</w:t>
      </w:r>
    </w:p>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（四）投标报价</w:t>
      </w:r>
    </w:p>
    <w:p w:rsidR="00C813B3" w:rsidRPr="00E048B9" w:rsidRDefault="00C813B3" w:rsidP="00C813B3">
      <w:pPr>
        <w:snapToGrid w:val="0"/>
        <w:spacing w:line="360" w:lineRule="auto"/>
        <w:ind w:firstLineChars="200" w:firstLine="480"/>
        <w:jc w:val="left"/>
        <w:rPr>
          <w:rFonts w:ascii="宋体" w:hAnsi="宋体"/>
          <w:color w:val="auto"/>
          <w:sz w:val="24"/>
          <w:szCs w:val="24"/>
        </w:rPr>
      </w:pPr>
      <w:r w:rsidRPr="00E048B9">
        <w:rPr>
          <w:rFonts w:ascii="宋体" w:hAnsi="宋体" w:hint="eastAsia"/>
          <w:color w:val="auto"/>
          <w:sz w:val="24"/>
          <w:szCs w:val="24"/>
        </w:rPr>
        <w:lastRenderedPageBreak/>
        <w:t>1、无论是国内供应还是国外供应的货物，投标单位应根据市场情况自主报价，</w:t>
      </w:r>
      <w:r w:rsidRPr="00E048B9">
        <w:rPr>
          <w:rFonts w:ascii="宋体" w:hAnsi="宋体"/>
          <w:color w:val="auto"/>
          <w:sz w:val="24"/>
          <w:szCs w:val="24"/>
        </w:rPr>
        <w:t>所报</w:t>
      </w:r>
      <w:r w:rsidRPr="00E048B9">
        <w:rPr>
          <w:rFonts w:ascii="宋体" w:hAnsi="宋体" w:hint="eastAsia"/>
          <w:color w:val="auto"/>
          <w:sz w:val="24"/>
          <w:szCs w:val="24"/>
        </w:rPr>
        <w:t>总</w:t>
      </w:r>
      <w:r w:rsidRPr="00E048B9">
        <w:rPr>
          <w:rFonts w:ascii="宋体" w:hAnsi="宋体"/>
          <w:color w:val="auto"/>
          <w:sz w:val="24"/>
          <w:szCs w:val="24"/>
        </w:rPr>
        <w:t>价格</w:t>
      </w:r>
      <w:r w:rsidRPr="00E048B9">
        <w:rPr>
          <w:rFonts w:ascii="宋体" w:hAnsi="宋体" w:hint="eastAsia"/>
          <w:color w:val="auto"/>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sidRPr="00E048B9">
        <w:rPr>
          <w:rFonts w:ascii="宋体" w:hAnsi="宋体" w:hint="eastAsia"/>
          <w:color w:val="auto"/>
          <w:sz w:val="24"/>
          <w:szCs w:val="24"/>
        </w:rPr>
        <w:t>方相关</w:t>
      </w:r>
      <w:proofErr w:type="gramEnd"/>
      <w:r w:rsidRPr="00E048B9">
        <w:rPr>
          <w:rFonts w:ascii="宋体" w:hAnsi="宋体" w:hint="eastAsia"/>
          <w:color w:val="auto"/>
          <w:sz w:val="24"/>
          <w:szCs w:val="24"/>
        </w:rPr>
        <w:t>要求的所有费用，此外招标方无须再另行支付任何费用。</w:t>
      </w:r>
    </w:p>
    <w:p w:rsidR="00C813B3" w:rsidRPr="00E048B9" w:rsidRDefault="00C813B3" w:rsidP="00C813B3">
      <w:pPr>
        <w:snapToGrid w:val="0"/>
        <w:spacing w:line="360" w:lineRule="exact"/>
        <w:ind w:firstLineChars="200" w:firstLine="480"/>
        <w:rPr>
          <w:rFonts w:ascii="宋体" w:hAnsi="宋体"/>
          <w:color w:val="auto"/>
          <w:sz w:val="24"/>
          <w:szCs w:val="24"/>
        </w:rPr>
      </w:pPr>
      <w:r w:rsidRPr="00E048B9">
        <w:rPr>
          <w:rFonts w:ascii="宋体" w:hAnsi="宋体" w:hint="eastAsia"/>
          <w:color w:val="auto"/>
          <w:sz w:val="24"/>
          <w:szCs w:val="24"/>
        </w:rPr>
        <w:t>2、投标报价均应以人民币为结算单位。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3、总投标价中不得缺漏招标文件所要求的内容，否则，评标时将有效投标中该项内容的</w:t>
      </w:r>
      <w:proofErr w:type="gramStart"/>
      <w:r w:rsidRPr="00E048B9">
        <w:rPr>
          <w:rFonts w:ascii="宋体" w:hAnsi="宋体" w:hint="eastAsia"/>
          <w:color w:val="auto"/>
          <w:sz w:val="24"/>
          <w:szCs w:val="24"/>
        </w:rPr>
        <w:t>最</w:t>
      </w:r>
      <w:proofErr w:type="gramEnd"/>
      <w:r w:rsidRPr="00E048B9">
        <w:rPr>
          <w:rFonts w:ascii="宋体" w:hAnsi="宋体" w:hint="eastAsia"/>
          <w:color w:val="auto"/>
          <w:sz w:val="24"/>
          <w:szCs w:val="24"/>
        </w:rPr>
        <w:t>高价计入其评标总价，但在授予合同时，缺漏项目的报价视作已含在其他项目的报价中，这些项目将作为免费赠送而包含在合同内。</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（五）</w:t>
      </w:r>
      <w:r w:rsidR="00474468" w:rsidRPr="00E048B9">
        <w:rPr>
          <w:rFonts w:ascii="宋体" w:hAnsi="宋体" w:hint="eastAsia"/>
          <w:b/>
          <w:color w:val="auto"/>
          <w:sz w:val="24"/>
          <w:szCs w:val="24"/>
        </w:rPr>
        <w:t>履约</w:t>
      </w:r>
      <w:r w:rsidRPr="00E048B9">
        <w:rPr>
          <w:rFonts w:ascii="宋体" w:hAnsi="宋体" w:hint="eastAsia"/>
          <w:b/>
          <w:color w:val="auto"/>
          <w:sz w:val="24"/>
          <w:szCs w:val="24"/>
        </w:rPr>
        <w:t>保证金</w:t>
      </w:r>
    </w:p>
    <w:p w:rsidR="00CA31D5" w:rsidRPr="00E048B9" w:rsidRDefault="00CA31D5" w:rsidP="00CA31D5">
      <w:pPr>
        <w:spacing w:line="360" w:lineRule="auto"/>
        <w:ind w:firstLineChars="200" w:firstLine="480"/>
        <w:rPr>
          <w:rFonts w:ascii="宋体" w:hAnsi="宋体"/>
          <w:bCs/>
          <w:color w:val="auto"/>
          <w:kern w:val="2"/>
          <w:sz w:val="24"/>
          <w:szCs w:val="24"/>
        </w:rPr>
      </w:pPr>
      <w:r w:rsidRPr="00E048B9">
        <w:rPr>
          <w:rFonts w:ascii="宋体" w:hAnsi="宋体" w:hint="eastAsia"/>
          <w:bCs/>
          <w:color w:val="auto"/>
          <w:kern w:val="2"/>
          <w:sz w:val="24"/>
          <w:szCs w:val="24"/>
        </w:rPr>
        <w:t>中标人在领取成交通知书后需向采购人缴纳履约保证金，履约保证金为</w:t>
      </w:r>
      <w:r w:rsidR="00771F25" w:rsidRPr="00E048B9">
        <w:rPr>
          <w:rFonts w:ascii="宋体" w:hAnsi="宋体" w:hint="eastAsia"/>
          <w:bCs/>
          <w:color w:val="auto"/>
          <w:kern w:val="2"/>
          <w:sz w:val="24"/>
          <w:szCs w:val="24"/>
        </w:rPr>
        <w:t>中标金额</w:t>
      </w:r>
      <w:r w:rsidRPr="00E048B9">
        <w:rPr>
          <w:rFonts w:ascii="宋体" w:hAnsi="宋体" w:hint="eastAsia"/>
          <w:bCs/>
          <w:color w:val="auto"/>
          <w:kern w:val="2"/>
          <w:sz w:val="24"/>
          <w:szCs w:val="24"/>
        </w:rPr>
        <w:t>的5%，履约保证金在合同中约定的供货时间完成供货经使用方验收合格后，办理一次性无息退还。</w:t>
      </w:r>
    </w:p>
    <w:p w:rsidR="00C813B3" w:rsidRPr="00E048B9" w:rsidRDefault="00C813B3" w:rsidP="00C813B3">
      <w:pPr>
        <w:spacing w:beforeLines="100" w:before="312" w:afterLines="100" w:after="312"/>
        <w:jc w:val="center"/>
        <w:rPr>
          <w:rFonts w:ascii="宋体" w:hAnsi="宋体"/>
          <w:b/>
          <w:color w:val="auto"/>
          <w:sz w:val="24"/>
          <w:szCs w:val="24"/>
        </w:rPr>
      </w:pPr>
      <w:r w:rsidRPr="00E048B9">
        <w:rPr>
          <w:rFonts w:ascii="宋体" w:hAnsi="宋体" w:hint="eastAsia"/>
          <w:b/>
          <w:color w:val="auto"/>
          <w:sz w:val="24"/>
          <w:szCs w:val="24"/>
        </w:rPr>
        <w:t>（六）投标有效期</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1、投标人的投标从投标截止之日起，在90天内保持有效。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2、在特殊情况下，在原投标有效期届满之前，招标人可征得投标人的同意延长投标有效期。这种</w:t>
      </w:r>
      <w:r w:rsidR="009C2A22" w:rsidRPr="00E048B9">
        <w:rPr>
          <w:rFonts w:ascii="宋体" w:hAnsi="宋体" w:hint="eastAsia"/>
          <w:color w:val="auto"/>
          <w:sz w:val="24"/>
          <w:szCs w:val="24"/>
        </w:rPr>
        <w:t>要求与答复均应采用书面形式。投标人可以拒绝招标人的这种要求。同意延长投标有效期的投标人既不能要求也不允许修改其投标文件</w:t>
      </w:r>
      <w:r w:rsidRPr="00E048B9">
        <w:rPr>
          <w:rFonts w:ascii="宋体" w:hAnsi="宋体" w:hint="eastAsia"/>
          <w:color w:val="auto"/>
          <w:sz w:val="24"/>
          <w:szCs w:val="24"/>
        </w:rPr>
        <w:t>。</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（七）</w:t>
      </w:r>
      <w:r w:rsidRPr="00E048B9">
        <w:rPr>
          <w:rFonts w:ascii="宋体" w:hAnsi="宋体" w:hint="eastAsia"/>
          <w:b/>
          <w:bCs/>
          <w:color w:val="auto"/>
          <w:sz w:val="24"/>
          <w:szCs w:val="24"/>
        </w:rPr>
        <w:t>投标文件的正本和副本要求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1、投标人应按照要求提供一式伍份投标文件（壹份正本、肆份副本），每份投标文件须清楚地标明“正本”或“副本”字样。一旦正本和副本不符，以正本为准。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2、投标文件的正本按照要求签署和盖章后，投标文件的副本可以复印，但正本和副本的内容必须相同。否则，评委</w:t>
      </w:r>
      <w:proofErr w:type="gramStart"/>
      <w:r w:rsidRPr="00E048B9">
        <w:rPr>
          <w:rFonts w:ascii="宋体" w:hAnsi="宋体" w:hint="eastAsia"/>
          <w:color w:val="auto"/>
          <w:sz w:val="24"/>
          <w:szCs w:val="24"/>
        </w:rPr>
        <w:t>误读误评的</w:t>
      </w:r>
      <w:proofErr w:type="gramEnd"/>
      <w:r w:rsidRPr="00E048B9">
        <w:rPr>
          <w:rFonts w:ascii="宋体" w:hAnsi="宋体" w:hint="eastAsia"/>
          <w:color w:val="auto"/>
          <w:sz w:val="24"/>
          <w:szCs w:val="24"/>
        </w:rPr>
        <w:t>风险供应商必须自行承担。</w:t>
      </w:r>
    </w:p>
    <w:p w:rsidR="00C813B3" w:rsidRPr="00E048B9" w:rsidRDefault="00C813B3" w:rsidP="00AD092A">
      <w:pPr>
        <w:snapToGrid w:val="0"/>
        <w:spacing w:line="360" w:lineRule="auto"/>
        <w:ind w:firstLineChars="200" w:firstLine="480"/>
        <w:rPr>
          <w:rFonts w:ascii="宋体" w:hAnsi="宋体"/>
          <w:b/>
          <w:color w:val="auto"/>
          <w:sz w:val="24"/>
          <w:szCs w:val="24"/>
        </w:rPr>
      </w:pPr>
      <w:r w:rsidRPr="00E048B9">
        <w:rPr>
          <w:rFonts w:ascii="宋体" w:hAnsi="宋体" w:hint="eastAsia"/>
          <w:color w:val="auto"/>
          <w:sz w:val="24"/>
          <w:szCs w:val="24"/>
        </w:rPr>
        <w:t>3、</w:t>
      </w:r>
      <w:r w:rsidRPr="00E048B9">
        <w:rPr>
          <w:rFonts w:ascii="宋体" w:hAnsi="宋体" w:hint="eastAsia"/>
          <w:b/>
          <w:color w:val="auto"/>
          <w:sz w:val="24"/>
          <w:szCs w:val="24"/>
        </w:rPr>
        <w:t>投标人应按照要求，提供</w:t>
      </w:r>
      <w:r w:rsidRPr="00E048B9">
        <w:rPr>
          <w:rFonts w:ascii="宋体" w:hAnsi="宋体" w:hint="eastAsia"/>
          <w:b/>
          <w:bCs/>
          <w:color w:val="auto"/>
          <w:sz w:val="24"/>
          <w:szCs w:val="24"/>
        </w:rPr>
        <w:t>开标一览表一份（包含总报价与分项报价等内容），开标一览表需打印，并且独立密封。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4、投标文件不论是书写、打印或复制，均应做到清晰、整洁、规范。</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5、投标人递交的投标文件（包括正本、所有副本）均不退还，请投标人自行做好备份。</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lastRenderedPageBreak/>
        <w:t>（八）</w:t>
      </w:r>
      <w:r w:rsidRPr="00E048B9">
        <w:rPr>
          <w:rFonts w:ascii="宋体" w:hAnsi="宋体" w:hint="eastAsia"/>
          <w:b/>
          <w:bCs/>
          <w:color w:val="auto"/>
          <w:sz w:val="24"/>
          <w:szCs w:val="24"/>
        </w:rPr>
        <w:t>投标文件的签署、盖章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3、投标文件不得行间插字、涂改或增删。如有修改错漏处，必须由投标人的法定代表人（负责人）或其委托代理人签字或盖投标人公章。</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（九）投标文件及开标一览表的密封</w:t>
      </w:r>
    </w:p>
    <w:p w:rsidR="00C813B3" w:rsidRPr="00E048B9" w:rsidRDefault="00C813B3" w:rsidP="00C813B3">
      <w:pPr>
        <w:adjustRightInd w:val="0"/>
        <w:snapToGrid w:val="0"/>
        <w:spacing w:line="360" w:lineRule="auto"/>
        <w:ind w:firstLineChars="200" w:firstLine="480"/>
        <w:contextualSpacing/>
        <w:rPr>
          <w:rFonts w:ascii="宋体" w:hAnsi="宋体"/>
          <w:color w:val="auto"/>
          <w:sz w:val="24"/>
          <w:szCs w:val="24"/>
        </w:rPr>
      </w:pPr>
      <w:r w:rsidRPr="00E048B9">
        <w:rPr>
          <w:rFonts w:ascii="宋体" w:hAnsi="宋体" w:hint="eastAsia"/>
          <w:color w:val="auto"/>
          <w:sz w:val="24"/>
          <w:szCs w:val="24"/>
        </w:rPr>
        <w:t>投标文件的正本和副本及相关材料请装入同一密封袋，并在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adjustRightInd w:val="0"/>
        <w:snapToGrid w:val="0"/>
        <w:spacing w:line="360" w:lineRule="auto"/>
        <w:ind w:firstLineChars="200" w:firstLine="482"/>
        <w:contextualSpacing/>
        <w:rPr>
          <w:rFonts w:ascii="宋体" w:hAnsi="宋体"/>
          <w:color w:val="auto"/>
          <w:sz w:val="24"/>
          <w:szCs w:val="24"/>
        </w:rPr>
      </w:pPr>
      <w:r w:rsidRPr="00E048B9">
        <w:rPr>
          <w:rFonts w:ascii="宋体" w:hAnsi="宋体" w:hint="eastAsia"/>
          <w:b/>
          <w:color w:val="auto"/>
          <w:sz w:val="24"/>
          <w:szCs w:val="24"/>
        </w:rPr>
        <w:t>开标一览表请装入一个独立密封袋</w:t>
      </w:r>
      <w:r w:rsidRPr="00E048B9">
        <w:rPr>
          <w:rFonts w:ascii="宋体" w:hAnsi="宋体" w:hint="eastAsia"/>
          <w:color w:val="auto"/>
          <w:sz w:val="24"/>
          <w:szCs w:val="24"/>
        </w:rPr>
        <w:t>，并在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（十）</w:t>
      </w:r>
      <w:r w:rsidRPr="00E048B9">
        <w:rPr>
          <w:rFonts w:ascii="宋体" w:hAnsi="宋体" w:hint="eastAsia"/>
          <w:b/>
          <w:bCs/>
          <w:color w:val="auto"/>
          <w:sz w:val="24"/>
          <w:szCs w:val="24"/>
        </w:rPr>
        <w:t>投标文件的递交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1、投标人应在规定的时间和地点递交投标文件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2、招标人将拒绝迟交的投标文件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并原封退回。</w:t>
      </w:r>
    </w:p>
    <w:p w:rsidR="00C813B3" w:rsidRPr="00E048B9" w:rsidRDefault="00C813B3" w:rsidP="00C813B3">
      <w:pPr>
        <w:spacing w:line="360" w:lineRule="auto"/>
        <w:ind w:firstLineChars="200" w:firstLine="482"/>
        <w:rPr>
          <w:rFonts w:ascii="宋体" w:hAnsi="宋体"/>
          <w:b/>
          <w:color w:val="auto"/>
          <w:sz w:val="24"/>
          <w:szCs w:val="24"/>
          <w:u w:val="single"/>
        </w:rPr>
      </w:pPr>
      <w:r w:rsidRPr="00E048B9">
        <w:rPr>
          <w:rFonts w:ascii="宋体" w:hAnsi="宋体" w:hint="eastAsia"/>
          <w:b/>
          <w:color w:val="auto"/>
          <w:sz w:val="24"/>
          <w:szCs w:val="24"/>
          <w:u w:val="single"/>
        </w:rPr>
        <w:t>3、未按规定进行密封的投标文件及开标一览表，招标人将拒绝接受。</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Pr="00E048B9" w:rsidRDefault="00C813B3" w:rsidP="00C813B3">
      <w:pPr>
        <w:spacing w:line="360" w:lineRule="auto"/>
        <w:ind w:firstLineChars="200" w:firstLine="480"/>
        <w:rPr>
          <w:rFonts w:ascii="宋体" w:hAnsi="宋体"/>
          <w:b/>
          <w:bCs/>
          <w:color w:val="auto"/>
          <w:sz w:val="24"/>
          <w:szCs w:val="24"/>
        </w:rPr>
      </w:pPr>
      <w:r w:rsidRPr="00E048B9">
        <w:rPr>
          <w:rFonts w:ascii="宋体" w:hAnsi="宋体" w:hint="eastAsia"/>
          <w:color w:val="auto"/>
          <w:sz w:val="24"/>
          <w:szCs w:val="24"/>
        </w:rPr>
        <w:t>5、在投标有效期内，投标人不得撤回投标文件。</w:t>
      </w:r>
    </w:p>
    <w:p w:rsidR="00C813B3" w:rsidRPr="00E048B9" w:rsidRDefault="00C813B3" w:rsidP="00C813B3">
      <w:pPr>
        <w:spacing w:line="360" w:lineRule="auto"/>
        <w:ind w:firstLineChars="1676" w:firstLine="4038"/>
        <w:rPr>
          <w:rFonts w:ascii="宋体" w:hAnsi="宋体"/>
          <w:b/>
          <w:bCs/>
          <w:color w:val="auto"/>
          <w:sz w:val="24"/>
          <w:szCs w:val="24"/>
        </w:rPr>
      </w:pPr>
      <w:r w:rsidRPr="00E048B9">
        <w:rPr>
          <w:rFonts w:ascii="宋体" w:hAnsi="宋体" w:hint="eastAsia"/>
          <w:b/>
          <w:color w:val="auto"/>
          <w:sz w:val="24"/>
          <w:szCs w:val="24"/>
        </w:rPr>
        <w:t>（十一）</w:t>
      </w:r>
      <w:r w:rsidRPr="00E048B9">
        <w:rPr>
          <w:rFonts w:ascii="宋体" w:hAnsi="宋体" w:hint="eastAsia"/>
          <w:b/>
          <w:bCs/>
          <w:color w:val="auto"/>
          <w:sz w:val="24"/>
          <w:szCs w:val="24"/>
        </w:rPr>
        <w:t>开 标</w:t>
      </w:r>
    </w:p>
    <w:p w:rsidR="00C813B3" w:rsidRPr="00E048B9" w:rsidRDefault="00C813B3" w:rsidP="00C813B3">
      <w:pPr>
        <w:spacing w:line="360" w:lineRule="auto"/>
        <w:rPr>
          <w:rFonts w:ascii="宋体" w:hAnsi="宋体"/>
          <w:color w:val="auto"/>
          <w:sz w:val="24"/>
          <w:szCs w:val="24"/>
        </w:rPr>
      </w:pPr>
      <w:r w:rsidRPr="00E048B9">
        <w:rPr>
          <w:rFonts w:ascii="宋体" w:hAnsi="宋体" w:hint="eastAsia"/>
          <w:b/>
          <w:bCs/>
          <w:color w:val="auto"/>
          <w:sz w:val="24"/>
          <w:szCs w:val="24"/>
        </w:rPr>
        <w:t xml:space="preserve">  </w:t>
      </w:r>
      <w:r w:rsidRPr="00E048B9">
        <w:rPr>
          <w:rFonts w:ascii="宋体" w:hAnsi="宋体" w:hint="eastAsia"/>
          <w:color w:val="auto"/>
          <w:sz w:val="24"/>
          <w:szCs w:val="24"/>
        </w:rPr>
        <w:t xml:space="preserve">  1、招标人将在规定的时间和地点组织开标，投标人须</w:t>
      </w:r>
      <w:proofErr w:type="gramStart"/>
      <w:r w:rsidRPr="00E048B9">
        <w:rPr>
          <w:rFonts w:ascii="宋体" w:hAnsi="宋体" w:hint="eastAsia"/>
          <w:color w:val="auto"/>
          <w:sz w:val="24"/>
          <w:szCs w:val="24"/>
        </w:rPr>
        <w:t>派委托</w:t>
      </w:r>
      <w:proofErr w:type="gramEnd"/>
      <w:r w:rsidRPr="00E048B9">
        <w:rPr>
          <w:rFonts w:ascii="宋体" w:hAnsi="宋体" w:hint="eastAsia"/>
          <w:color w:val="auto"/>
          <w:sz w:val="24"/>
          <w:szCs w:val="24"/>
        </w:rPr>
        <w:t>代理人参加，委托代理人应当熟悉本项目的服务和商务要求。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2、招标人将当众拆封投标文件，以投标文件中单独密封的开标一览表进行唱标，宣读投标人名称、投标项目名称、投标报价和招标人认为需要的其他内容。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3、招标人对开标过程进行记录。</w:t>
      </w:r>
    </w:p>
    <w:p w:rsidR="00C813B3" w:rsidRPr="00E048B9" w:rsidRDefault="00C813B3" w:rsidP="00C813B3">
      <w:pPr>
        <w:spacing w:beforeLines="100" w:before="312" w:afterLines="100" w:after="312" w:line="360" w:lineRule="auto"/>
        <w:jc w:val="center"/>
        <w:rPr>
          <w:rFonts w:ascii="宋体" w:hAnsi="宋体"/>
          <w:b/>
          <w:bCs/>
          <w:color w:val="auto"/>
          <w:sz w:val="24"/>
          <w:szCs w:val="24"/>
        </w:rPr>
      </w:pPr>
      <w:r w:rsidRPr="00E048B9">
        <w:rPr>
          <w:rFonts w:ascii="宋体" w:hAnsi="宋体" w:hint="eastAsia"/>
          <w:b/>
          <w:color w:val="auto"/>
          <w:sz w:val="24"/>
          <w:szCs w:val="24"/>
        </w:rPr>
        <w:t>（十二）</w:t>
      </w:r>
      <w:r w:rsidRPr="00E048B9">
        <w:rPr>
          <w:rFonts w:ascii="宋体" w:hAnsi="宋体" w:hint="eastAsia"/>
          <w:b/>
          <w:bCs/>
          <w:color w:val="auto"/>
          <w:sz w:val="24"/>
          <w:szCs w:val="24"/>
        </w:rPr>
        <w:t>评 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（1）投标人与招标人有利害关系的；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（2）未提供资格证明文件；</w:t>
      </w:r>
    </w:p>
    <w:p w:rsidR="00C813B3" w:rsidRPr="00E048B9" w:rsidRDefault="00C813B3" w:rsidP="00C813B3">
      <w:pPr>
        <w:spacing w:line="360" w:lineRule="auto"/>
        <w:ind w:firstLineChars="242" w:firstLine="581"/>
        <w:rPr>
          <w:rFonts w:ascii="宋体" w:hAnsi="宋体"/>
          <w:color w:val="auto"/>
          <w:sz w:val="24"/>
          <w:szCs w:val="24"/>
        </w:rPr>
      </w:pPr>
      <w:r w:rsidRPr="00E048B9">
        <w:rPr>
          <w:rFonts w:ascii="宋体" w:hAnsi="宋体" w:hint="eastAsia"/>
          <w:color w:val="auto"/>
          <w:sz w:val="24"/>
          <w:szCs w:val="24"/>
        </w:rPr>
        <w:t>(3)投标人资格不满足规定的；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（4）投标人正受到重大未决诉讼案件影响的；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2、未通过资格初审的投标人，将不再进入后续评标程序。</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sidR="00014B02" w:rsidRPr="00E048B9">
        <w:rPr>
          <w:rFonts w:ascii="宋体" w:hAnsi="宋体" w:hint="eastAsia"/>
          <w:color w:val="auto"/>
          <w:sz w:val="24"/>
          <w:szCs w:val="24"/>
        </w:rPr>
        <w:t>、资格初审后，评委会将审查投标文件是否完整</w:t>
      </w:r>
      <w:r w:rsidRPr="00E048B9">
        <w:rPr>
          <w:rFonts w:ascii="宋体" w:hAnsi="宋体" w:hint="eastAsia"/>
          <w:color w:val="auto"/>
          <w:sz w:val="24"/>
          <w:szCs w:val="24"/>
        </w:rPr>
        <w:t>，文件的签署是否符合要求等。</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4、在详细评标之前，评委会将审查每份投标文件是否实质上响应了招标文件的要求。实质上响应的投标应该是与招标文件要求的全部条款、条件和规格相符，没有重大偏离或保留的投标。</w:t>
      </w:r>
      <w:r w:rsidRPr="00E048B9">
        <w:rPr>
          <w:rFonts w:ascii="宋体" w:hAnsi="宋体" w:hint="eastAsia"/>
          <w:b/>
          <w:color w:val="auto"/>
          <w:sz w:val="24"/>
          <w:szCs w:val="24"/>
        </w:rPr>
        <w:t>所谓重大偏离或保留是指实质上影响合同的供货范围、质量和性能，或者实质上与招标文件的要求不一致，而且限制了招标人的权利或减轻了投标人的义务。</w:t>
      </w:r>
      <w:r w:rsidRPr="00E048B9">
        <w:rPr>
          <w:rFonts w:ascii="宋体" w:hAnsi="宋体" w:hint="eastAsia"/>
          <w:color w:val="auto"/>
          <w:sz w:val="24"/>
          <w:szCs w:val="24"/>
        </w:rPr>
        <w:t>纠正这些偏离或保留将会对其他实质上响应要求的投标人的竞争地位产生不公正的影响。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5、评委会判定投标文件的</w:t>
      </w:r>
      <w:proofErr w:type="gramStart"/>
      <w:r w:rsidRPr="00E048B9">
        <w:rPr>
          <w:rFonts w:ascii="宋体" w:hAnsi="宋体" w:hint="eastAsia"/>
          <w:color w:val="auto"/>
          <w:sz w:val="24"/>
          <w:szCs w:val="24"/>
        </w:rPr>
        <w:t>响应性只根据</w:t>
      </w:r>
      <w:proofErr w:type="gramEnd"/>
      <w:r w:rsidRPr="00E048B9">
        <w:rPr>
          <w:rFonts w:ascii="宋体" w:hAnsi="宋体" w:hint="eastAsia"/>
          <w:color w:val="auto"/>
          <w:sz w:val="24"/>
          <w:szCs w:val="24"/>
        </w:rPr>
        <w:t>投标文件本身的内容，而不寻求外部的证据，但投标有不真实不正确的内容时除外。</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6、如果投标文件实质上没有响应招标文件的要求，评委会将予以拒绝，投标人不得通过修正或撤销不符合要求的偏离或保留，而使其投标成为实质上响应的投标。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7、投标人简单地复印或照搬招标文件中的服务要求作为其投标文件的一部分，将有可能导致其投标无效。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8、评委会可以要求投标人通过澄清说明修正其投标文件中含义不明确的内容，但是澄清说明不得超出投标文件的范围或改变投标文件的实质性内容。</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9、无效投标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投标文件属下列情况之一的，按照无效投标处理：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1</w:t>
      </w:r>
      <w:r w:rsidRPr="00E048B9">
        <w:rPr>
          <w:rFonts w:ascii="宋体" w:hAnsi="宋体" w:hint="eastAsia"/>
          <w:color w:val="auto"/>
          <w:sz w:val="24"/>
          <w:szCs w:val="24"/>
        </w:rPr>
        <w:t>）未按照招标文件规定签署、盖章；</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2</w:t>
      </w:r>
      <w:r w:rsidRPr="00E048B9">
        <w:rPr>
          <w:rFonts w:ascii="宋体" w:hAnsi="宋体" w:hint="eastAsia"/>
          <w:color w:val="auto"/>
          <w:sz w:val="24"/>
          <w:szCs w:val="24"/>
        </w:rPr>
        <w:t>）不具备招标文件中规定资格要求；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3</w:t>
      </w:r>
      <w:r w:rsidRPr="00E048B9">
        <w:rPr>
          <w:rFonts w:ascii="宋体" w:hAnsi="宋体" w:hint="eastAsia"/>
          <w:color w:val="auto"/>
          <w:sz w:val="24"/>
          <w:szCs w:val="24"/>
        </w:rPr>
        <w:t>）投标货物或服务不满足招标文件的技术配置要求；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w:t>
      </w:r>
      <w:r w:rsidR="00B3415C" w:rsidRPr="00E048B9">
        <w:rPr>
          <w:rFonts w:ascii="宋体" w:hAnsi="宋体" w:hint="eastAsia"/>
          <w:color w:val="auto"/>
          <w:sz w:val="24"/>
          <w:szCs w:val="24"/>
        </w:rPr>
        <w:t>4</w:t>
      </w:r>
      <w:r w:rsidRPr="00E048B9">
        <w:rPr>
          <w:rFonts w:ascii="宋体" w:hAnsi="宋体" w:hint="eastAsia"/>
          <w:color w:val="auto"/>
          <w:sz w:val="24"/>
          <w:szCs w:val="24"/>
        </w:rPr>
        <w:t>）不符合法律、法规和招标文件中规定的其他实质性要求的；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5</w:t>
      </w:r>
      <w:r w:rsidRPr="00E048B9">
        <w:rPr>
          <w:rFonts w:ascii="宋体" w:hAnsi="宋体" w:hint="eastAsia"/>
          <w:color w:val="auto"/>
          <w:sz w:val="24"/>
          <w:szCs w:val="24"/>
        </w:rPr>
        <w:t>）不响应付款方式的；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6</w:t>
      </w:r>
      <w:r w:rsidRPr="00E048B9">
        <w:rPr>
          <w:rFonts w:ascii="宋体" w:hAnsi="宋体" w:hint="eastAsia"/>
          <w:color w:val="auto"/>
          <w:sz w:val="24"/>
          <w:szCs w:val="24"/>
        </w:rPr>
        <w:t>）投标报价超出项目总预算的；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10、比较与评价。评委会按招标文件规定的评标方法和标准，对实质性响应的投标文件进行评分。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11、评标过程的保密。评委会成员或者参加评标的其他人员均不得向他人透露对投标文件的评审和比较以及与评标有关的其他情况。</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12、评委会有权否决全部投标。</w:t>
      </w:r>
    </w:p>
    <w:p w:rsidR="00C813B3" w:rsidRPr="00E048B9"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szCs w:val="24"/>
        </w:rPr>
      </w:pPr>
      <w:r w:rsidRPr="00E048B9">
        <w:rPr>
          <w:rFonts w:ascii="宋体" w:hAnsi="宋体" w:hint="eastAsia"/>
          <w:b/>
          <w:szCs w:val="24"/>
        </w:rPr>
        <w:t>（十三）评标方法和评标标准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1.评标由招标人依法组建的评标委员会负责，定标由学院采购领导小组根据评标委员会提出的书面评标报告和推荐的中标候选人确定中标人。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2.评标委员会由 5人及以上单数组成。评标委员会成员的名单在中标结果确定前应当保密。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本项目采用</w:t>
      </w:r>
      <w:r w:rsidRPr="00E048B9">
        <w:rPr>
          <w:rFonts w:ascii="宋体" w:hAnsi="宋体" w:hint="eastAsia"/>
          <w:b/>
          <w:color w:val="auto"/>
          <w:sz w:val="24"/>
          <w:szCs w:val="24"/>
        </w:rPr>
        <w:t>综合评分法</w:t>
      </w:r>
      <w:r w:rsidRPr="00E048B9">
        <w:rPr>
          <w:rFonts w:ascii="宋体" w:hAnsi="宋体" w:hint="eastAsia"/>
          <w:color w:val="auto"/>
          <w:sz w:val="24"/>
          <w:szCs w:val="24"/>
        </w:rPr>
        <w:t>进行评审，即按满足招标文件全部实质性要求</w:t>
      </w:r>
      <w:proofErr w:type="gramStart"/>
      <w:r w:rsidRPr="00E048B9">
        <w:rPr>
          <w:rFonts w:ascii="宋体" w:hAnsi="宋体" w:hint="eastAsia"/>
          <w:color w:val="auto"/>
          <w:sz w:val="24"/>
          <w:szCs w:val="24"/>
        </w:rPr>
        <w:t>且按照</w:t>
      </w:r>
      <w:proofErr w:type="gramEnd"/>
      <w:r w:rsidRPr="00E048B9">
        <w:rPr>
          <w:rFonts w:ascii="宋体" w:hAnsi="宋体" w:hint="eastAsia"/>
          <w:color w:val="auto"/>
          <w:sz w:val="24"/>
          <w:szCs w:val="24"/>
        </w:rPr>
        <w:t>评标标准的量化指标评审得分最高的供应商为中标候选人的评标办法。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评审共分为两步：</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（1）</w:t>
      </w:r>
      <w:r w:rsidRPr="00E048B9">
        <w:rPr>
          <w:rFonts w:ascii="宋体" w:hAnsi="宋体"/>
          <w:color w:val="auto"/>
          <w:sz w:val="24"/>
          <w:szCs w:val="24"/>
        </w:rPr>
        <w:t>初步评审</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评标委员会应当审查每一投标文件是否对招标文件提出的所有实质性要求和条件</w:t>
      </w:r>
      <w:proofErr w:type="gramStart"/>
      <w:r w:rsidRPr="00E048B9">
        <w:rPr>
          <w:rFonts w:ascii="宋体" w:hAnsi="宋体"/>
          <w:color w:val="auto"/>
          <w:sz w:val="24"/>
          <w:szCs w:val="24"/>
        </w:rPr>
        <w:t>作出</w:t>
      </w:r>
      <w:proofErr w:type="gramEnd"/>
      <w:r w:rsidRPr="00E048B9">
        <w:rPr>
          <w:rFonts w:ascii="宋体" w:hAnsi="宋体"/>
          <w:color w:val="auto"/>
          <w:sz w:val="24"/>
          <w:szCs w:val="24"/>
        </w:rPr>
        <w:t>响应。未能在实质上响应的投标，</w:t>
      </w:r>
      <w:r w:rsidRPr="00E048B9">
        <w:rPr>
          <w:rFonts w:ascii="宋体" w:hAnsi="宋体" w:hint="eastAsia"/>
          <w:color w:val="auto"/>
          <w:sz w:val="24"/>
          <w:szCs w:val="24"/>
        </w:rPr>
        <w:t>应当予以否决</w:t>
      </w:r>
      <w:r w:rsidRPr="00E048B9">
        <w:rPr>
          <w:rFonts w:ascii="宋体" w:hAnsi="宋体"/>
          <w:color w:val="auto"/>
          <w:sz w:val="24"/>
          <w:szCs w:val="24"/>
        </w:rPr>
        <w:t>。</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（2）比较与评价</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经初步评审合格的投标文件，评标委员会应当根据</w:t>
      </w:r>
      <w:r w:rsidRPr="00E048B9">
        <w:rPr>
          <w:rFonts w:ascii="宋体" w:hAnsi="宋体" w:hint="eastAsia"/>
          <w:color w:val="auto"/>
          <w:sz w:val="24"/>
          <w:szCs w:val="24"/>
        </w:rPr>
        <w:t>评标标准（见下表）</w:t>
      </w:r>
      <w:r w:rsidRPr="00E048B9">
        <w:rPr>
          <w:rFonts w:ascii="宋体" w:hAnsi="宋体"/>
          <w:color w:val="auto"/>
          <w:sz w:val="24"/>
          <w:szCs w:val="24"/>
        </w:rPr>
        <w:t>，对其技术部分和商务部分作进一步评审、比较</w:t>
      </w:r>
      <w:r w:rsidRPr="00E048B9">
        <w:rPr>
          <w:rFonts w:ascii="宋体" w:hAnsi="宋体" w:hint="eastAsia"/>
          <w:color w:val="auto"/>
          <w:sz w:val="24"/>
          <w:szCs w:val="24"/>
        </w:rPr>
        <w:t>，</w:t>
      </w:r>
      <w:r w:rsidRPr="00E048B9">
        <w:rPr>
          <w:rFonts w:ascii="Calibri" w:hAnsi="Calibri" w:hint="eastAsia"/>
          <w:color w:val="auto"/>
          <w:sz w:val="24"/>
          <w:szCs w:val="24"/>
        </w:rPr>
        <w:t>按下表中规定的各项因素进行综合评审后，以评标总得分最高的投标人作为中标候选供应商</w:t>
      </w:r>
      <w:r w:rsidRPr="00E048B9">
        <w:rPr>
          <w:rFonts w:ascii="宋体" w:hAnsi="宋体"/>
          <w:color w:val="auto"/>
          <w:sz w:val="24"/>
          <w:szCs w:val="24"/>
        </w:rPr>
        <w:t>。</w:t>
      </w:r>
      <w:r w:rsidRPr="00E048B9">
        <w:rPr>
          <w:rFonts w:ascii="宋体" w:hAnsi="宋体" w:hint="eastAsia"/>
          <w:color w:val="auto"/>
          <w:sz w:val="24"/>
          <w:szCs w:val="24"/>
        </w:rPr>
        <w:t>（注：</w:t>
      </w:r>
      <w:r w:rsidRPr="00E048B9">
        <w:rPr>
          <w:rFonts w:ascii="Calibri" w:hAnsi="Calibri" w:hint="eastAsia"/>
          <w:color w:val="auto"/>
          <w:sz w:val="24"/>
          <w:szCs w:val="24"/>
        </w:rPr>
        <w:t>采用综合评分法的，按评审后得分由高到低顺序排列。得分相同的，按投标报价由低到高顺序排列。得分且投标报价相同的，按技术指标优劣顺序排列。</w:t>
      </w:r>
      <w:r w:rsidRPr="00E048B9">
        <w:rPr>
          <w:rFonts w:ascii="宋体" w:hAnsi="宋体"/>
          <w:color w:val="auto"/>
          <w:sz w:val="24"/>
          <w:szCs w:val="24"/>
        </w:rPr>
        <w:t xml:space="preserve"> </w:t>
      </w:r>
      <w:r w:rsidRPr="00E048B9">
        <w:rPr>
          <w:rFonts w:ascii="宋体" w:hAnsi="宋体" w:hint="eastAsia"/>
          <w:color w:val="auto"/>
          <w:sz w:val="24"/>
          <w:szCs w:val="24"/>
        </w:rPr>
        <w:t>）</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评标标准如下：</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8"/>
        <w:gridCol w:w="6786"/>
      </w:tblGrid>
      <w:tr w:rsidR="00880C1B" w:rsidRPr="00E048B9" w:rsidTr="00E27044">
        <w:trPr>
          <w:trHeight w:val="851"/>
        </w:trPr>
        <w:tc>
          <w:tcPr>
            <w:tcW w:w="2678" w:type="dxa"/>
            <w:gridSpan w:val="2"/>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评分项目</w:t>
            </w:r>
          </w:p>
        </w:tc>
        <w:tc>
          <w:tcPr>
            <w:tcW w:w="6786" w:type="dxa"/>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评  分  细  则</w:t>
            </w:r>
          </w:p>
        </w:tc>
      </w:tr>
      <w:tr w:rsidR="00880C1B" w:rsidRPr="00E048B9" w:rsidTr="00E27044">
        <w:trPr>
          <w:trHeight w:val="851"/>
        </w:trPr>
        <w:tc>
          <w:tcPr>
            <w:tcW w:w="2678" w:type="dxa"/>
            <w:gridSpan w:val="2"/>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投标价格</w:t>
            </w:r>
          </w:p>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（30分）</w:t>
            </w:r>
          </w:p>
        </w:tc>
        <w:tc>
          <w:tcPr>
            <w:tcW w:w="6786" w:type="dxa"/>
            <w:vAlign w:val="center"/>
          </w:tcPr>
          <w:p w:rsidR="00880C1B" w:rsidRPr="00E048B9" w:rsidRDefault="00880C1B" w:rsidP="00AB4EBA">
            <w:pPr>
              <w:pStyle w:val="af5"/>
              <w:numPr>
                <w:ilvl w:val="0"/>
                <w:numId w:val="16"/>
              </w:numPr>
              <w:spacing w:line="360" w:lineRule="auto"/>
              <w:ind w:firstLineChars="0"/>
              <w:rPr>
                <w:rFonts w:ascii="宋体" w:hAnsi="宋体"/>
                <w:sz w:val="24"/>
              </w:rPr>
            </w:pPr>
            <w:r w:rsidRPr="00E048B9">
              <w:rPr>
                <w:rFonts w:ascii="宋体" w:hAnsi="宋体" w:hint="eastAsia"/>
                <w:sz w:val="24"/>
              </w:rPr>
              <w:t>各投标人价格得分=最低报价（投标人的最低评审价格）÷各投标人评审价格×30</w:t>
            </w:r>
            <w:r w:rsidR="00AB4EBA" w:rsidRPr="00E048B9">
              <w:rPr>
                <w:rFonts w:ascii="宋体" w:hAnsi="宋体" w:hint="eastAsia"/>
                <w:sz w:val="24"/>
              </w:rPr>
              <w:t>。</w:t>
            </w:r>
          </w:p>
          <w:p w:rsidR="00AB4EBA" w:rsidRPr="00E048B9" w:rsidRDefault="00AB4EBA" w:rsidP="00AB4EBA">
            <w:pPr>
              <w:pStyle w:val="af5"/>
              <w:numPr>
                <w:ilvl w:val="0"/>
                <w:numId w:val="16"/>
              </w:numPr>
              <w:spacing w:line="360" w:lineRule="auto"/>
              <w:ind w:firstLineChars="0"/>
              <w:rPr>
                <w:rFonts w:ascii="宋体" w:hAnsi="宋体"/>
                <w:sz w:val="24"/>
              </w:rPr>
            </w:pPr>
            <w:r w:rsidRPr="00E048B9">
              <w:rPr>
                <w:rFonts w:ascii="宋体" w:hAnsi="宋体" w:hint="eastAsia"/>
                <w:sz w:val="24"/>
              </w:rPr>
              <w:t>得分四舍五入保留至小数点后两位。</w:t>
            </w:r>
          </w:p>
        </w:tc>
      </w:tr>
      <w:tr w:rsidR="00880C1B" w:rsidRPr="00E048B9" w:rsidTr="00E27044">
        <w:trPr>
          <w:trHeight w:val="851"/>
        </w:trPr>
        <w:tc>
          <w:tcPr>
            <w:tcW w:w="2660" w:type="dxa"/>
            <w:tcBorders>
              <w:bottom w:val="single" w:sz="4" w:space="0" w:color="auto"/>
            </w:tcBorders>
            <w:vAlign w:val="center"/>
          </w:tcPr>
          <w:p w:rsidR="00880C1B" w:rsidRPr="00E048B9" w:rsidRDefault="00050697" w:rsidP="00050697">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lastRenderedPageBreak/>
              <w:t>投标人业绩</w:t>
            </w:r>
            <w:r w:rsidR="00880C1B" w:rsidRPr="00E048B9">
              <w:rPr>
                <w:rFonts w:ascii="宋体" w:hAnsi="宋体" w:hint="eastAsia"/>
                <w:color w:val="auto"/>
                <w:kern w:val="2"/>
                <w:sz w:val="24"/>
                <w:szCs w:val="24"/>
              </w:rPr>
              <w:t>（</w:t>
            </w:r>
            <w:r w:rsidRPr="00E048B9">
              <w:rPr>
                <w:rFonts w:ascii="宋体" w:hAnsi="宋体" w:hint="eastAsia"/>
                <w:color w:val="auto"/>
                <w:kern w:val="2"/>
                <w:sz w:val="24"/>
                <w:szCs w:val="24"/>
              </w:rPr>
              <w:t>10</w:t>
            </w:r>
            <w:r w:rsidR="00880C1B" w:rsidRPr="00E048B9">
              <w:rPr>
                <w:rFonts w:ascii="宋体" w:hAnsi="宋体" w:hint="eastAsia"/>
                <w:color w:val="auto"/>
                <w:kern w:val="2"/>
                <w:sz w:val="24"/>
                <w:szCs w:val="24"/>
              </w:rPr>
              <w:t>分）</w:t>
            </w:r>
          </w:p>
        </w:tc>
        <w:tc>
          <w:tcPr>
            <w:tcW w:w="6804" w:type="dxa"/>
            <w:gridSpan w:val="2"/>
            <w:tcBorders>
              <w:bottom w:val="single" w:sz="4" w:space="0" w:color="auto"/>
            </w:tcBorders>
            <w:vAlign w:val="center"/>
          </w:tcPr>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投标文件中提供投标人自2019年1月1日起至今，合同标的为本项目同类的合同复印件，每提供一份有效合同得2分。本项最高得10分。</w:t>
            </w:r>
          </w:p>
          <w:p w:rsidR="00880C1B"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复印件投标时须原件核查后方为有效。</w:t>
            </w:r>
          </w:p>
        </w:tc>
      </w:tr>
      <w:tr w:rsidR="00880C1B" w:rsidRPr="00E048B9" w:rsidTr="00E27044">
        <w:trPr>
          <w:trHeight w:val="851"/>
        </w:trPr>
        <w:tc>
          <w:tcPr>
            <w:tcW w:w="2660" w:type="dxa"/>
            <w:tcBorders>
              <w:top w:val="single" w:sz="4" w:space="0" w:color="auto"/>
            </w:tcBorders>
            <w:vAlign w:val="center"/>
          </w:tcPr>
          <w:p w:rsidR="00880C1B" w:rsidRPr="00E048B9" w:rsidRDefault="00050697"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技术参数（30分）</w:t>
            </w:r>
          </w:p>
        </w:tc>
        <w:tc>
          <w:tcPr>
            <w:tcW w:w="6804" w:type="dxa"/>
            <w:gridSpan w:val="2"/>
            <w:tcBorders>
              <w:top w:val="single" w:sz="4" w:space="0" w:color="auto"/>
            </w:tcBorders>
            <w:vAlign w:val="center"/>
          </w:tcPr>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完全符合本招标文件技术参数要求的得20分，每有一项负偏离减1分，加“★”每有一项正偏离加2分，非加“★”的每有一项正偏离得1分。本项最低得0分，最高得30分。未提供技术指标及技术响应情况本项不得分。</w:t>
            </w:r>
          </w:p>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说明：</w:t>
            </w:r>
            <w:r w:rsidR="00900241" w:rsidRPr="00E048B9">
              <w:rPr>
                <w:rFonts w:ascii="宋体" w:hAnsi="宋体" w:hint="eastAsia"/>
                <w:color w:val="auto"/>
                <w:kern w:val="2"/>
                <w:sz w:val="24"/>
                <w:szCs w:val="24"/>
              </w:rPr>
              <w:t>采购清单与质量要求、规格及技术指标</w:t>
            </w:r>
            <w:r w:rsidRPr="00E048B9">
              <w:rPr>
                <w:rFonts w:ascii="宋体" w:hAnsi="宋体" w:hint="eastAsia"/>
                <w:color w:val="auto"/>
                <w:kern w:val="2"/>
                <w:sz w:val="24"/>
                <w:szCs w:val="24"/>
              </w:rPr>
              <w:t>中主要技术参数及配置用“★”标明，不接受负偏离，否则视为无效投标。</w:t>
            </w:r>
          </w:p>
          <w:p w:rsidR="00880C1B"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注意：1、正偏离是指经评委会认定，具有实际使用价值的增加的指标。2、投标人必须在投标文件中明确提供软件技术参数、型号、配置等详细信息，并在投标文件中明确产品技术参数等响应与偏离情况，并且提供相应的技术资料（官方网站详细产品配置信息或产品公开印发的彩页或其它可以证明产品性能的公开资料等材料）证明产品性能。）</w:t>
            </w:r>
          </w:p>
        </w:tc>
      </w:tr>
      <w:tr w:rsidR="00880C1B" w:rsidRPr="00E048B9" w:rsidTr="00E27044">
        <w:trPr>
          <w:trHeight w:val="851"/>
        </w:trPr>
        <w:tc>
          <w:tcPr>
            <w:tcW w:w="2660" w:type="dxa"/>
            <w:vAlign w:val="center"/>
          </w:tcPr>
          <w:p w:rsidR="00900241" w:rsidRPr="00E048B9" w:rsidRDefault="00900241" w:rsidP="00900241">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项目实施方案</w:t>
            </w:r>
          </w:p>
          <w:p w:rsidR="00880C1B" w:rsidRPr="00E048B9" w:rsidRDefault="00900241" w:rsidP="00900241">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（15分）</w:t>
            </w:r>
          </w:p>
        </w:tc>
        <w:tc>
          <w:tcPr>
            <w:tcW w:w="6804" w:type="dxa"/>
            <w:gridSpan w:val="2"/>
            <w:vAlign w:val="center"/>
          </w:tcPr>
          <w:p w:rsidR="00880C1B" w:rsidRPr="00E048B9" w:rsidRDefault="00900241" w:rsidP="00880C1B">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对各投标文件中的项目实施方案中的送货方式、安装计划、人员配备（现场负责人除外）、现场安装计划、调试方案、验收方案等方面进行打分，</w:t>
            </w:r>
            <w:proofErr w:type="gramStart"/>
            <w:r w:rsidRPr="00E048B9">
              <w:rPr>
                <w:rFonts w:ascii="宋体" w:hAnsi="宋体" w:hint="eastAsia"/>
                <w:color w:val="auto"/>
                <w:kern w:val="2"/>
                <w:sz w:val="24"/>
                <w:szCs w:val="24"/>
              </w:rPr>
              <w:t>优得</w:t>
            </w:r>
            <w:proofErr w:type="gramEnd"/>
            <w:r w:rsidRPr="00E048B9">
              <w:rPr>
                <w:rFonts w:ascii="宋体" w:hAnsi="宋体" w:hint="eastAsia"/>
                <w:color w:val="auto"/>
                <w:kern w:val="2"/>
                <w:sz w:val="24"/>
                <w:szCs w:val="24"/>
              </w:rPr>
              <w:t>15-10分，</w:t>
            </w:r>
            <w:proofErr w:type="gramStart"/>
            <w:r w:rsidRPr="00E048B9">
              <w:rPr>
                <w:rFonts w:ascii="宋体" w:hAnsi="宋体" w:hint="eastAsia"/>
                <w:color w:val="auto"/>
                <w:kern w:val="2"/>
                <w:sz w:val="24"/>
                <w:szCs w:val="24"/>
              </w:rPr>
              <w:t>良得</w:t>
            </w:r>
            <w:proofErr w:type="gramEnd"/>
            <w:r w:rsidRPr="00E048B9">
              <w:rPr>
                <w:rFonts w:ascii="宋体" w:hAnsi="宋体" w:hint="eastAsia"/>
                <w:color w:val="auto"/>
                <w:kern w:val="2"/>
                <w:sz w:val="24"/>
                <w:szCs w:val="24"/>
              </w:rPr>
              <w:t>9-5分，差得4-0分。</w:t>
            </w:r>
          </w:p>
        </w:tc>
      </w:tr>
      <w:tr w:rsidR="00900241" w:rsidRPr="00E048B9" w:rsidTr="00900241">
        <w:trPr>
          <w:trHeight w:val="357"/>
        </w:trPr>
        <w:tc>
          <w:tcPr>
            <w:tcW w:w="2660" w:type="dxa"/>
            <w:vMerge w:val="restart"/>
            <w:vAlign w:val="center"/>
          </w:tcPr>
          <w:p w:rsidR="00900241" w:rsidRPr="00E048B9" w:rsidRDefault="00900241"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售后服务方案（15分）</w:t>
            </w:r>
          </w:p>
        </w:tc>
        <w:tc>
          <w:tcPr>
            <w:tcW w:w="6804" w:type="dxa"/>
            <w:gridSpan w:val="2"/>
            <w:vAlign w:val="center"/>
          </w:tcPr>
          <w:p w:rsidR="00900241" w:rsidRPr="00E048B9" w:rsidRDefault="00900241" w:rsidP="00880C1B">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原厂免费质保年限：免费质</w:t>
            </w:r>
            <w:proofErr w:type="gramStart"/>
            <w:r w:rsidRPr="00E048B9">
              <w:rPr>
                <w:rFonts w:ascii="宋体" w:hAnsi="宋体" w:hint="eastAsia"/>
                <w:color w:val="auto"/>
                <w:kern w:val="2"/>
                <w:sz w:val="24"/>
                <w:szCs w:val="24"/>
              </w:rPr>
              <w:t>保不得</w:t>
            </w:r>
            <w:proofErr w:type="gramEnd"/>
            <w:r w:rsidRPr="00E048B9">
              <w:rPr>
                <w:rFonts w:ascii="宋体" w:hAnsi="宋体" w:hint="eastAsia"/>
                <w:color w:val="auto"/>
                <w:kern w:val="2"/>
                <w:sz w:val="24"/>
                <w:szCs w:val="24"/>
              </w:rPr>
              <w:t>低于3年，质保3年得0分，每增加1年增加2分，最多得6分。</w:t>
            </w:r>
          </w:p>
        </w:tc>
      </w:tr>
      <w:tr w:rsidR="00900241" w:rsidRPr="00E048B9" w:rsidTr="00E27044">
        <w:trPr>
          <w:trHeight w:val="357"/>
        </w:trPr>
        <w:tc>
          <w:tcPr>
            <w:tcW w:w="2660" w:type="dxa"/>
            <w:vMerge/>
            <w:vAlign w:val="center"/>
          </w:tcPr>
          <w:p w:rsidR="00900241" w:rsidRPr="00E048B9" w:rsidRDefault="00900241" w:rsidP="00880C1B">
            <w:pPr>
              <w:widowControl w:val="0"/>
              <w:spacing w:line="360" w:lineRule="auto"/>
              <w:jc w:val="center"/>
              <w:textAlignment w:val="auto"/>
              <w:rPr>
                <w:rFonts w:ascii="宋体" w:hAnsi="宋体"/>
                <w:color w:val="auto"/>
                <w:kern w:val="2"/>
                <w:sz w:val="24"/>
                <w:szCs w:val="24"/>
              </w:rPr>
            </w:pPr>
          </w:p>
        </w:tc>
        <w:tc>
          <w:tcPr>
            <w:tcW w:w="6804" w:type="dxa"/>
            <w:gridSpan w:val="2"/>
            <w:vAlign w:val="center"/>
          </w:tcPr>
          <w:p w:rsidR="00900241" w:rsidRPr="00E048B9" w:rsidRDefault="00900241" w:rsidP="00880C1B">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对投标文件中售后服务和培训方案进行评分，须提出明确的售后服务方案、售后服务承诺、到达故障现场时间以及定期维护、定期回访(注明时间)、免费技术培训、培训内容、保修期外维修时零配件优惠（注明折扣率）及其他优惠等内容进行综合评价。</w:t>
            </w:r>
            <w:proofErr w:type="gramStart"/>
            <w:r w:rsidRPr="00E048B9">
              <w:rPr>
                <w:rFonts w:ascii="宋体" w:hAnsi="宋体" w:hint="eastAsia"/>
                <w:color w:val="auto"/>
                <w:kern w:val="2"/>
                <w:sz w:val="24"/>
                <w:szCs w:val="24"/>
              </w:rPr>
              <w:t>优得</w:t>
            </w:r>
            <w:proofErr w:type="gramEnd"/>
            <w:r w:rsidRPr="00E048B9">
              <w:rPr>
                <w:rFonts w:ascii="宋体" w:hAnsi="宋体" w:hint="eastAsia"/>
                <w:color w:val="auto"/>
                <w:kern w:val="2"/>
                <w:sz w:val="24"/>
                <w:szCs w:val="24"/>
              </w:rPr>
              <w:t>9-7分，</w:t>
            </w:r>
            <w:proofErr w:type="gramStart"/>
            <w:r w:rsidRPr="00E048B9">
              <w:rPr>
                <w:rFonts w:ascii="宋体" w:hAnsi="宋体" w:hint="eastAsia"/>
                <w:color w:val="auto"/>
                <w:kern w:val="2"/>
                <w:sz w:val="24"/>
                <w:szCs w:val="24"/>
              </w:rPr>
              <w:t>良得</w:t>
            </w:r>
            <w:proofErr w:type="gramEnd"/>
            <w:r w:rsidRPr="00E048B9">
              <w:rPr>
                <w:rFonts w:ascii="宋体" w:hAnsi="宋体" w:hint="eastAsia"/>
                <w:color w:val="auto"/>
                <w:kern w:val="2"/>
                <w:sz w:val="24"/>
                <w:szCs w:val="24"/>
              </w:rPr>
              <w:t>6-4分，差得3-0分。</w:t>
            </w:r>
          </w:p>
        </w:tc>
      </w:tr>
    </w:tbl>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（十四）推荐中标候选人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4、当确定中标的中标候选人放弃中标或者因不可抗力提出不能履行合同时，招标人可以依序确定其它中标候选人为中标人。</w:t>
      </w:r>
    </w:p>
    <w:p w:rsidR="00C813B3" w:rsidRPr="00E048B9" w:rsidRDefault="00C813B3" w:rsidP="00C813B3">
      <w:pPr>
        <w:snapToGrid w:val="0"/>
        <w:spacing w:before="240" w:after="240" w:line="360" w:lineRule="exact"/>
        <w:ind w:firstLineChars="100" w:firstLine="241"/>
        <w:jc w:val="center"/>
        <w:rPr>
          <w:rFonts w:ascii="宋体" w:hAnsi="宋体"/>
          <w:color w:val="auto"/>
          <w:sz w:val="24"/>
          <w:szCs w:val="24"/>
        </w:rPr>
      </w:pPr>
      <w:r w:rsidRPr="00E048B9">
        <w:rPr>
          <w:rFonts w:ascii="宋体" w:hAnsi="宋体" w:hint="eastAsia"/>
          <w:b/>
          <w:color w:val="auto"/>
          <w:sz w:val="24"/>
          <w:szCs w:val="24"/>
        </w:rPr>
        <w:t>（十五）确定中标人及签订合同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1、确定中标人。招标人依法确定中标人后发布中标公示、公告，并向中标人发出中标通知书。中标人在接到通知后，必须在5个工作日内领取中标通知书。</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2、招标人在签订合同时，保留根据项目实际情况在合法范围内进行调整的权力，包括对货物数量及服务予以增加或减少。</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（1）中标人应及时与招标人签订合同。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（2）如</w:t>
      </w:r>
      <w:r w:rsidR="00B3415C" w:rsidRPr="00E048B9">
        <w:rPr>
          <w:rFonts w:ascii="宋体" w:hAnsi="宋体" w:hint="eastAsia"/>
          <w:color w:val="auto"/>
          <w:sz w:val="24"/>
          <w:szCs w:val="24"/>
        </w:rPr>
        <w:t>果中标人未能按规定领取中标通知书并签约，招标人将取消其中标资格</w:t>
      </w:r>
      <w:r w:rsidRPr="00E048B9">
        <w:rPr>
          <w:rFonts w:ascii="宋体" w:hAnsi="宋体" w:hint="eastAsia"/>
          <w:color w:val="auto"/>
          <w:sz w:val="24"/>
          <w:szCs w:val="24"/>
        </w:rPr>
        <w:t>。在此情况下将另选中标人或重新采购。</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4、招标文件、中标人的投标文件、对投标文件的书面澄清、中标通知书等均作为合同的附件，是合同的组成部分。</w:t>
      </w:r>
    </w:p>
    <w:p w:rsidR="00C813B3" w:rsidRPr="00E048B9" w:rsidRDefault="00C813B3" w:rsidP="00C813B3">
      <w:pP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8"/>
          <w:szCs w:val="28"/>
        </w:rPr>
      </w:pPr>
      <w:r w:rsidRPr="00E048B9">
        <w:rPr>
          <w:rFonts w:ascii="宋体" w:hAnsi="宋体" w:hint="eastAsia"/>
          <w:b/>
          <w:color w:val="auto"/>
          <w:sz w:val="24"/>
          <w:szCs w:val="24"/>
        </w:rPr>
        <w:lastRenderedPageBreak/>
        <w:t xml:space="preserve">   </w:t>
      </w:r>
      <w:r w:rsidRPr="00E048B9">
        <w:rPr>
          <w:rFonts w:ascii="宋体" w:hAnsi="宋体" w:hint="eastAsia"/>
          <w:b/>
          <w:color w:val="auto"/>
          <w:sz w:val="28"/>
          <w:szCs w:val="28"/>
        </w:rPr>
        <w:t>第四部分  合同草案及主要条款</w:t>
      </w:r>
    </w:p>
    <w:p w:rsidR="00C813B3" w:rsidRPr="00E048B9" w:rsidRDefault="00C813B3" w:rsidP="00C813B3">
      <w:pPr>
        <w:shd w:val="clear" w:color="auto" w:fill="FFFFFF"/>
        <w:tabs>
          <w:tab w:val="right" w:pos="8306"/>
        </w:tabs>
        <w:spacing w:line="360" w:lineRule="auto"/>
        <w:rPr>
          <w:rFonts w:ascii="宋体" w:hAnsi="宋体"/>
          <w:b/>
          <w:color w:val="auto"/>
          <w:sz w:val="24"/>
          <w:szCs w:val="24"/>
        </w:rPr>
      </w:pPr>
      <w:r w:rsidRPr="00E048B9">
        <w:rPr>
          <w:rFonts w:ascii="宋体" w:hAnsi="宋体"/>
          <w:b/>
          <w:bCs/>
          <w:color w:val="auto"/>
          <w:sz w:val="24"/>
          <w:szCs w:val="24"/>
        </w:rPr>
        <w:t> </w:t>
      </w:r>
      <w:r w:rsidRPr="00E048B9">
        <w:rPr>
          <w:rFonts w:ascii="宋体" w:hAnsi="宋体"/>
          <w:bCs/>
          <w:color w:val="auto"/>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合同编号： </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合同签订地点：徐州工业职业技术学院</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E048B9" w:rsidRDefault="00C6747B" w:rsidP="00C6747B">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项目编号</w:t>
            </w:r>
            <w:r w:rsidRPr="00E048B9">
              <w:rPr>
                <w:rFonts w:asciiTheme="minorEastAsia" w:eastAsiaTheme="minorEastAsia" w:hAnsiTheme="minorEastAsia" w:hint="eastAsia"/>
                <w:color w:val="auto"/>
                <w:kern w:val="2"/>
                <w:sz w:val="24"/>
                <w:szCs w:val="24"/>
              </w:rPr>
              <w:t>：</w:t>
            </w:r>
          </w:p>
        </w:tc>
      </w:tr>
    </w:tbl>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徐州工业职业技术学院（以下简称“甲方”）和</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（以下简称“乙方”）同意在</w:t>
      </w:r>
      <w:r w:rsidRPr="00E048B9">
        <w:rPr>
          <w:rFonts w:asciiTheme="minorEastAsia" w:eastAsiaTheme="minorEastAsia" w:hAnsiTheme="minorEastAsia" w:hint="eastAsia"/>
          <w:color w:val="auto"/>
          <w:spacing w:val="-4"/>
          <w:kern w:val="2"/>
          <w:sz w:val="24"/>
          <w:szCs w:val="24"/>
        </w:rPr>
        <w:t>双方协商一致的情况下</w:t>
      </w:r>
      <w:r w:rsidRPr="00E048B9">
        <w:rPr>
          <w:rFonts w:asciiTheme="minorEastAsia" w:eastAsiaTheme="minorEastAsia" w:hAnsiTheme="minorEastAsia" w:hint="eastAsia"/>
          <w:color w:val="auto"/>
          <w:kern w:val="2"/>
          <w:sz w:val="24"/>
          <w:szCs w:val="24"/>
        </w:rPr>
        <w:t>，甲方委托乙方全权办理设备采购事宜，按下述条款和条件签订本合同。</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第一条  产品名称及数量</w:t>
      </w:r>
    </w:p>
    <w:p w:rsidR="00F931CC" w:rsidRPr="00E048B9"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乙方根据甲方需求提供</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cs="宋体" w:hint="eastAsia"/>
          <w:color w:val="auto"/>
          <w:kern w:val="2"/>
          <w:sz w:val="24"/>
          <w:szCs w:val="24"/>
        </w:rPr>
        <w:t>。</w:t>
      </w:r>
      <w:r w:rsidRPr="00E048B9">
        <w:rPr>
          <w:rFonts w:asciiTheme="minorEastAsia" w:eastAsiaTheme="minorEastAsia" w:hAnsiTheme="minorEastAsia" w:hint="eastAsia"/>
          <w:color w:val="auto"/>
          <w:kern w:val="2"/>
          <w:sz w:val="24"/>
          <w:szCs w:val="24"/>
        </w:rPr>
        <w:t>详细产品清单、数量及规格型号见附件“产品清单及报价”。</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第二条  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合同项下产品总价款为人民币大写：</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b/>
          <w:color w:val="auto"/>
          <w:kern w:val="2"/>
          <w:sz w:val="24"/>
          <w:szCs w:val="24"/>
        </w:rPr>
        <w:t>元整</w:t>
      </w:r>
      <w:r w:rsidRPr="00E048B9">
        <w:rPr>
          <w:rFonts w:asciiTheme="minorEastAsia" w:eastAsiaTheme="minorEastAsia" w:hAnsiTheme="minorEastAsia" w:hint="eastAsia"/>
          <w:color w:val="auto"/>
          <w:kern w:val="2"/>
          <w:sz w:val="24"/>
          <w:szCs w:val="24"/>
          <w:u w:val="single"/>
        </w:rPr>
        <w:t>（小写：</w:t>
      </w:r>
      <w:r w:rsidRPr="00E048B9">
        <w:rPr>
          <w:rFonts w:asciiTheme="minorEastAsia" w:eastAsiaTheme="minorEastAsia" w:hAnsiTheme="minorEastAsia" w:hint="eastAsia"/>
          <w:b/>
          <w:color w:val="auto"/>
          <w:kern w:val="2"/>
          <w:sz w:val="24"/>
          <w:szCs w:val="24"/>
          <w:u w:val="single"/>
        </w:rPr>
        <w:t>￥      元</w:t>
      </w:r>
      <w:r w:rsidRPr="00E048B9">
        <w:rPr>
          <w:rFonts w:asciiTheme="minorEastAsia" w:eastAsiaTheme="minorEastAsia" w:hAnsiTheme="minorEastAsia" w:hint="eastAsia"/>
          <w:color w:val="auto"/>
          <w:kern w:val="2"/>
          <w:sz w:val="24"/>
          <w:szCs w:val="24"/>
          <w:u w:val="single"/>
        </w:rPr>
        <w:t>）</w:t>
      </w:r>
      <w:r w:rsidRPr="00E048B9">
        <w:rPr>
          <w:rFonts w:asciiTheme="minorEastAsia" w:eastAsiaTheme="minorEastAsia" w:hAnsiTheme="minorEastAsia" w:hint="eastAsia"/>
          <w:color w:val="auto"/>
          <w:kern w:val="2"/>
          <w:sz w:val="24"/>
          <w:szCs w:val="24"/>
        </w:rPr>
        <w:t>，分项价款见附件“产品清单及报价”。</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2</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售后服务费用等，此外甲方无须再另行支付任何费用。</w:t>
      </w:r>
    </w:p>
    <w:p w:rsidR="00F931CC" w:rsidRPr="00E048B9"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E048B9">
        <w:rPr>
          <w:rFonts w:asciiTheme="minorEastAsia" w:eastAsiaTheme="minorEastAsia" w:hAnsiTheme="minorEastAsia" w:hint="eastAsia"/>
          <w:b/>
          <w:color w:val="auto"/>
          <w:kern w:val="2"/>
          <w:sz w:val="24"/>
          <w:szCs w:val="24"/>
        </w:rPr>
        <w:t>第三条  组成本合同的有关文件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）招标文件</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）乙方的投标文件、乙方提供的报价文件（报价单）</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）服务承诺</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）甲乙双方商定的其它文件</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第四条  质量标准及保证</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乙方对提供所投产品原厂</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天</w:t>
      </w:r>
      <w:r w:rsidRPr="00E048B9">
        <w:rPr>
          <w:rFonts w:asciiTheme="minorEastAsia" w:eastAsiaTheme="minorEastAsia" w:hAnsiTheme="minorEastAsia"/>
          <w:color w:val="auto"/>
          <w:kern w:val="2"/>
          <w:sz w:val="24"/>
          <w:szCs w:val="24"/>
        </w:rPr>
        <w:t>*24</w:t>
      </w:r>
      <w:r w:rsidRPr="00E048B9">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小时内响应，如需技术人员到现</w:t>
      </w:r>
      <w:r w:rsidRPr="00E048B9">
        <w:rPr>
          <w:rFonts w:asciiTheme="minorEastAsia" w:eastAsiaTheme="minorEastAsia" w:hAnsiTheme="minorEastAsia" w:hint="eastAsia"/>
          <w:color w:val="auto"/>
          <w:kern w:val="2"/>
          <w:sz w:val="24"/>
          <w:szCs w:val="24"/>
        </w:rPr>
        <w:lastRenderedPageBreak/>
        <w:t>场，技术人员于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小时内到达甲方现场，</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货物来源的证明材料</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货物报关单、完税证明及商检证明等材料，并在验收时交付给甲方。</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第五条  交货和验收、验收标准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合同签订之日起</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内交货并安装调试完毕并验收合格。</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交货、调试地点：徐州工业职业技术学院甲方指定地点。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货物初验：甲方应当在到货后</w:t>
      </w:r>
      <w:r w:rsidRPr="00E048B9">
        <w:rPr>
          <w:rFonts w:asciiTheme="minorEastAsia" w:eastAsiaTheme="minorEastAsia" w:hAnsiTheme="minorEastAsia"/>
          <w:b/>
          <w:color w:val="auto"/>
          <w:kern w:val="2"/>
          <w:sz w:val="24"/>
          <w:szCs w:val="24"/>
        </w:rPr>
        <w:t>2</w:t>
      </w:r>
      <w:r w:rsidRPr="00E048B9">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货物验收：甲方应当在乙方安装调试完成后</w:t>
      </w:r>
      <w:r w:rsidRPr="00E048B9">
        <w:rPr>
          <w:rFonts w:asciiTheme="minorEastAsia" w:eastAsiaTheme="minorEastAsia" w:hAnsiTheme="minorEastAsia"/>
          <w:b/>
          <w:color w:val="auto"/>
          <w:kern w:val="2"/>
          <w:sz w:val="24"/>
          <w:szCs w:val="24"/>
        </w:rPr>
        <w:t>10</w:t>
      </w:r>
      <w:r w:rsidRPr="00E048B9">
        <w:rPr>
          <w:rFonts w:asciiTheme="minorEastAsia" w:eastAsiaTheme="minorEastAsia" w:hAnsiTheme="minorEastAsia" w:hint="eastAsia"/>
          <w:color w:val="auto"/>
          <w:kern w:val="2"/>
          <w:sz w:val="24"/>
          <w:szCs w:val="24"/>
        </w:rPr>
        <w:t>个工作日内对货物进行整体验收。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货物安装验收的标准：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）执行第四条标准。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）货物在验收时，</w:t>
      </w:r>
      <w:r w:rsidRPr="00E048B9">
        <w:rPr>
          <w:rFonts w:asciiTheme="minorEastAsia" w:eastAsiaTheme="minorEastAsia" w:hAnsiTheme="minorEastAsia" w:hint="eastAsia"/>
          <w:bCs/>
          <w:color w:val="auto"/>
          <w:kern w:val="2"/>
          <w:sz w:val="24"/>
          <w:szCs w:val="24"/>
        </w:rPr>
        <w:t>乙方提供进出口货物征免税证明复印件、</w:t>
      </w:r>
      <w:r w:rsidRPr="00E048B9">
        <w:rPr>
          <w:rFonts w:asciiTheme="minorEastAsia" w:eastAsiaTheme="minorEastAsia" w:hAnsiTheme="minorEastAsia" w:hint="eastAsia"/>
          <w:color w:val="auto"/>
          <w:kern w:val="2"/>
          <w:sz w:val="24"/>
          <w:szCs w:val="24"/>
        </w:rPr>
        <w:t>制造厂家出具的产品合格证书、装箱清单等</w:t>
      </w:r>
      <w:r w:rsidRPr="00E048B9">
        <w:rPr>
          <w:rFonts w:asciiTheme="minorEastAsia" w:eastAsiaTheme="minorEastAsia" w:hAnsiTheme="minorEastAsia"/>
          <w:color w:val="auto"/>
          <w:kern w:val="2"/>
          <w:sz w:val="24"/>
          <w:szCs w:val="24"/>
        </w:rPr>
        <w:t xml:space="preserve">, </w:t>
      </w:r>
      <w:r w:rsidRPr="00E048B9">
        <w:rPr>
          <w:rFonts w:asciiTheme="minorEastAsia" w:eastAsiaTheme="minorEastAsia" w:hAnsiTheme="minorEastAsia" w:hint="eastAsia"/>
          <w:color w:val="auto"/>
          <w:kern w:val="2"/>
          <w:sz w:val="24"/>
          <w:szCs w:val="24"/>
        </w:rPr>
        <w:t>涉及进口的产品、部件、配件等须提供中国海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货物报关单、免税证明及商检证明等材料。</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color w:val="auto"/>
          <w:kern w:val="2"/>
          <w:sz w:val="24"/>
          <w:szCs w:val="24"/>
        </w:rPr>
        <w:t>8.</w:t>
      </w:r>
      <w:r w:rsidRPr="00E048B9">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F931CC" w:rsidRPr="00E048B9"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第六条  伴随服务</w:t>
      </w:r>
      <w:r w:rsidRPr="00E048B9">
        <w:rPr>
          <w:rFonts w:asciiTheme="minorEastAsia" w:eastAsiaTheme="minorEastAsia" w:hAnsiTheme="minorEastAsia"/>
          <w:b/>
          <w:bCs/>
          <w:color w:val="auto"/>
          <w:kern w:val="2"/>
          <w:sz w:val="24"/>
          <w:szCs w:val="24"/>
        </w:rPr>
        <w:t>/</w:t>
      </w:r>
      <w:r w:rsidRPr="00E048B9">
        <w:rPr>
          <w:rFonts w:asciiTheme="minorEastAsia" w:eastAsiaTheme="minorEastAsia" w:hAnsiTheme="minorEastAsia" w:hint="eastAsia"/>
          <w:b/>
          <w:bCs/>
          <w:color w:val="auto"/>
          <w:kern w:val="2"/>
          <w:sz w:val="24"/>
          <w:szCs w:val="24"/>
        </w:rPr>
        <w:t>售后服务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lastRenderedPageBreak/>
        <w:t>1.</w:t>
      </w:r>
      <w:r w:rsidRPr="00E048B9">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E048B9">
        <w:rPr>
          <w:rFonts w:asciiTheme="minorEastAsia" w:eastAsiaTheme="minorEastAsia" w:hAnsiTheme="minorEastAsia" w:hint="eastAsia"/>
          <w:bCs/>
          <w:color w:val="auto"/>
          <w:kern w:val="2"/>
          <w:sz w:val="24"/>
          <w:szCs w:val="24"/>
        </w:rPr>
        <w:t>维保期满</w:t>
      </w:r>
      <w:proofErr w:type="gramEnd"/>
      <w:r w:rsidRPr="00E048B9">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乙方所有安装调试维修人员均应持证上岗，并向甲方出示相关证书原件。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接到用户报修电话，乙方维保人员必须在</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小时内赶到现场并解决问题。</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6.</w:t>
      </w:r>
      <w:r w:rsidRPr="00E048B9">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若投标文件不包含有关伴随服务或售后服务承诺，双方作如下约定：</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7.1</w:t>
      </w:r>
      <w:r w:rsidRPr="00E048B9">
        <w:rPr>
          <w:rFonts w:asciiTheme="minorEastAsia" w:eastAsiaTheme="minorEastAsia" w:hAnsiTheme="minorEastAsia" w:hint="eastAsia"/>
          <w:color w:val="auto"/>
          <w:kern w:val="2"/>
          <w:sz w:val="24"/>
          <w:szCs w:val="24"/>
        </w:rPr>
        <w:t>所购产品按乙方投标承诺提供免费维护和质量保证，保修费计入总价款。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7.2</w:t>
      </w:r>
      <w:r w:rsidRPr="00E048B9">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7.3</w:t>
      </w:r>
      <w:r w:rsidRPr="00E048B9">
        <w:rPr>
          <w:rFonts w:asciiTheme="minorEastAsia" w:eastAsiaTheme="minorEastAsia" w:hAnsiTheme="minorEastAsia" w:hint="eastAsia"/>
          <w:color w:val="auto"/>
          <w:kern w:val="2"/>
          <w:sz w:val="24"/>
          <w:szCs w:val="24"/>
        </w:rPr>
        <w:t>货物故障报修的响应时间、产品质量更换的响应时间按乙方投标承诺执行。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7.4</w:t>
      </w:r>
      <w:r w:rsidRPr="00E048B9">
        <w:rPr>
          <w:rFonts w:asciiTheme="minorEastAsia" w:eastAsiaTheme="minorEastAsia" w:hAnsiTheme="minorEastAsia" w:hint="eastAsia"/>
          <w:color w:val="auto"/>
          <w:kern w:val="2"/>
          <w:sz w:val="24"/>
          <w:szCs w:val="24"/>
        </w:rPr>
        <w:t>若货物故障在检修</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工作小时后仍无法排除，乙方应在</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第七条  货款支付</w:t>
      </w:r>
    </w:p>
    <w:p w:rsidR="00C6747B" w:rsidRPr="00E048B9" w:rsidRDefault="00C6747B" w:rsidP="00C6747B">
      <w:pPr>
        <w:snapToGrid w:val="0"/>
        <w:spacing w:line="360" w:lineRule="exact"/>
        <w:ind w:firstLineChars="200" w:firstLine="480"/>
        <w:jc w:val="left"/>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本项目无预付款和进度款，货物运送至校方指定地点，安装调试完毕并经验收合格，校方自收到中标人提供的全额增值税专用发票（发票联和抵扣联）之日起20个工作日内,</w:t>
      </w:r>
      <w:proofErr w:type="gramStart"/>
      <w:r w:rsidRPr="00E048B9">
        <w:rPr>
          <w:rFonts w:asciiTheme="minorEastAsia" w:eastAsiaTheme="minorEastAsia" w:hAnsiTheme="minorEastAsia" w:hint="eastAsia"/>
          <w:color w:val="auto"/>
          <w:kern w:val="2"/>
          <w:sz w:val="24"/>
          <w:szCs w:val="24"/>
        </w:rPr>
        <w:t>付合同</w:t>
      </w:r>
      <w:proofErr w:type="gramEnd"/>
      <w:r w:rsidRPr="00E048B9">
        <w:rPr>
          <w:rFonts w:asciiTheme="minorEastAsia" w:eastAsiaTheme="minorEastAsia" w:hAnsiTheme="minorEastAsia" w:hint="eastAsia"/>
          <w:color w:val="auto"/>
          <w:kern w:val="2"/>
          <w:sz w:val="24"/>
          <w:szCs w:val="24"/>
        </w:rPr>
        <w:t>价款的100%。</w:t>
      </w:r>
    </w:p>
    <w:p w:rsidR="00F931CC" w:rsidRPr="00E048B9"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bCs/>
          <w:color w:val="auto"/>
          <w:kern w:val="2"/>
          <w:sz w:val="24"/>
          <w:szCs w:val="24"/>
        </w:rPr>
        <w:t>第八条  违约责任</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
          <w:bCs/>
          <w:color w:val="auto"/>
          <w:kern w:val="2"/>
          <w:sz w:val="24"/>
          <w:szCs w:val="24"/>
        </w:rPr>
        <w:t>甲方责任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无正当理由拒收货物、拒付货物款的，由甲方向乙方偿付合同总价的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未按合同规定期限向乙方支付货款的，每逾期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天甲方向乙方偿付欠款总额的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‰违约金，但累计违约金总额不超过欠款的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甲方配合办理采购过程中的免税手续。</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乙方责任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1.乙方负责办理采购过程中的所有手续。</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2.乙方逾期交付产品的，每逾期一天，按货款总额的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‰承担违约责任。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3.乙方未按本合同规定和“服务承诺”及时提供伴随服务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售后服务的，每发生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次应按合同总价款的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向甲方承担违约责任，接甲方通知未在约定时间响应伴随服务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4.乙方根本性违约的，乙方应按货款总额的</w:t>
      </w:r>
      <w:r w:rsidRPr="00E048B9">
        <w:rPr>
          <w:rFonts w:asciiTheme="minorEastAsia" w:eastAsiaTheme="minorEastAsia" w:hAnsiTheme="minorEastAsia"/>
          <w:bCs/>
          <w:color w:val="auto"/>
          <w:kern w:val="2"/>
          <w:sz w:val="24"/>
          <w:szCs w:val="24"/>
        </w:rPr>
        <w:t>30%</w:t>
      </w:r>
      <w:r w:rsidRPr="00E048B9">
        <w:rPr>
          <w:rFonts w:asciiTheme="minorEastAsia" w:eastAsiaTheme="minorEastAsia" w:hAnsiTheme="minorEastAsia" w:hint="eastAsia"/>
          <w:bCs/>
          <w:color w:val="auto"/>
          <w:kern w:val="2"/>
          <w:sz w:val="24"/>
          <w:szCs w:val="24"/>
        </w:rPr>
        <w:t>承担违约责任，由此产生的相关损失</w:t>
      </w:r>
      <w:r w:rsidRPr="00E048B9">
        <w:rPr>
          <w:rFonts w:asciiTheme="minorEastAsia" w:eastAsiaTheme="minorEastAsia" w:hAnsiTheme="minorEastAsia" w:hint="eastAsia"/>
          <w:bCs/>
          <w:color w:val="auto"/>
          <w:kern w:val="2"/>
          <w:sz w:val="24"/>
          <w:szCs w:val="24"/>
        </w:rPr>
        <w:lastRenderedPageBreak/>
        <w:t>均由乙方自行承担，且三年内无权再参加甲方采购活动。</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以下情形为乙方根本性违约：</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）如乙方不能交付产品；</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）如乙方逾期交货达</w:t>
      </w:r>
      <w:r w:rsidRPr="00E048B9">
        <w:rPr>
          <w:rFonts w:asciiTheme="minorEastAsia" w:eastAsiaTheme="minorEastAsia" w:hAnsiTheme="minorEastAsia"/>
          <w:bCs/>
          <w:color w:val="auto"/>
          <w:kern w:val="2"/>
          <w:sz w:val="24"/>
          <w:szCs w:val="24"/>
        </w:rPr>
        <w:t>10</w:t>
      </w:r>
      <w:r w:rsidRPr="00E048B9">
        <w:rPr>
          <w:rFonts w:asciiTheme="minorEastAsia" w:eastAsiaTheme="minorEastAsia" w:hAnsiTheme="minorEastAsia" w:hint="eastAsia"/>
          <w:bCs/>
          <w:color w:val="auto"/>
          <w:kern w:val="2"/>
          <w:sz w:val="24"/>
          <w:szCs w:val="24"/>
        </w:rPr>
        <w:t>天；</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）乙方所交付的产品品种、货号、规格不符合合同约定的；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）所供产品不是原厂新品或是有假冒伪劣产品的；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hint="eastAsia"/>
          <w:bCs/>
          <w:color w:val="auto"/>
          <w:kern w:val="2"/>
          <w:sz w:val="24"/>
          <w:szCs w:val="24"/>
        </w:rPr>
        <w:t>乙方送交的货物经验收不合格，或验收后出现质量问题。</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）在乙方承诺的或国家规定的质量保证期内（取两者中最长的期限），经乙方</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次维修或更换产品仍不能达到合同约定的质量标准的。</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出现</w:t>
      </w:r>
      <w:r w:rsidRPr="00E048B9">
        <w:rPr>
          <w:rFonts w:asciiTheme="minorEastAsia" w:eastAsiaTheme="minorEastAsia" w:hAnsiTheme="minorEastAsia"/>
          <w:bCs/>
          <w:color w:val="auto"/>
          <w:kern w:val="2"/>
          <w:sz w:val="24"/>
          <w:szCs w:val="24"/>
        </w:rPr>
        <w:t xml:space="preserve">(2) </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）情形，经甲方同意不解除合同的，乙方应向甲方支付产品总额的</w:t>
      </w:r>
      <w:r w:rsidRPr="00E048B9">
        <w:rPr>
          <w:rFonts w:asciiTheme="minorEastAsia" w:eastAsiaTheme="minorEastAsia" w:hAnsiTheme="minorEastAsia"/>
          <w:bCs/>
          <w:color w:val="auto"/>
          <w:kern w:val="2"/>
          <w:sz w:val="24"/>
          <w:szCs w:val="24"/>
        </w:rPr>
        <w:t>15%</w:t>
      </w:r>
      <w:r w:rsidRPr="00E048B9">
        <w:rPr>
          <w:rFonts w:asciiTheme="minorEastAsia" w:eastAsiaTheme="minorEastAsia" w:hAnsiTheme="minorEastAsia" w:hint="eastAsia"/>
          <w:bCs/>
          <w:color w:val="auto"/>
          <w:kern w:val="2"/>
          <w:sz w:val="24"/>
          <w:szCs w:val="24"/>
        </w:rPr>
        <w:t>的违约金，并及时提供符合合同约定的产品和服务。</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第九条  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乙方在签订本合同前向甲方缴纳中标金额的5%作为履约保证金。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履约保证金将在该项目合同履行完毕后无息退还给乙方。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第十条  合同的变更和终止</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除《政府采购法》第</w:t>
      </w:r>
      <w:r w:rsidRPr="00E048B9">
        <w:rPr>
          <w:rFonts w:asciiTheme="minorEastAsia" w:eastAsiaTheme="minorEastAsia" w:hAnsiTheme="minorEastAsia"/>
          <w:color w:val="auto"/>
          <w:kern w:val="2"/>
          <w:sz w:val="24"/>
          <w:szCs w:val="24"/>
        </w:rPr>
        <w:t>49</w:t>
      </w:r>
      <w:r w:rsidRPr="00E048B9">
        <w:rPr>
          <w:rFonts w:asciiTheme="minorEastAsia" w:eastAsiaTheme="minorEastAsia" w:hAnsiTheme="minorEastAsia" w:hint="eastAsia"/>
          <w:color w:val="auto"/>
          <w:kern w:val="2"/>
          <w:sz w:val="24"/>
          <w:szCs w:val="24"/>
        </w:rPr>
        <w:t>条、第</w:t>
      </w:r>
      <w:r w:rsidRPr="00E048B9">
        <w:rPr>
          <w:rFonts w:asciiTheme="minorEastAsia" w:eastAsiaTheme="minorEastAsia" w:hAnsiTheme="minorEastAsia"/>
          <w:color w:val="auto"/>
          <w:kern w:val="2"/>
          <w:sz w:val="24"/>
          <w:szCs w:val="24"/>
        </w:rPr>
        <w:t>50</w:t>
      </w:r>
      <w:r w:rsidRPr="00E048B9">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
          <w:color w:val="auto"/>
          <w:kern w:val="2"/>
          <w:sz w:val="24"/>
          <w:szCs w:val="24"/>
        </w:rPr>
        <w:t>第十一条  争议的解决</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第十二条  诚实信用</w:t>
      </w:r>
    </w:p>
    <w:p w:rsidR="00F931CC" w:rsidRPr="00E048B9"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第十三条  合同生效及其他</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本合同共</w:t>
      </w:r>
      <w:r w:rsidRPr="00E048B9">
        <w:rPr>
          <w:rFonts w:asciiTheme="minorEastAsia" w:eastAsiaTheme="minorEastAsia" w:hAnsiTheme="minorEastAsia" w:hint="eastAsia"/>
          <w:bCs/>
          <w:color w:val="auto"/>
          <w:kern w:val="2"/>
          <w:sz w:val="24"/>
          <w:szCs w:val="24"/>
          <w:u w:val="single"/>
        </w:rPr>
        <w:t xml:space="preserve">   </w:t>
      </w:r>
      <w:r w:rsidRPr="00E048B9">
        <w:rPr>
          <w:rFonts w:asciiTheme="minorEastAsia" w:eastAsiaTheme="minorEastAsia" w:hAnsiTheme="minorEastAsia" w:hint="eastAsia"/>
          <w:bCs/>
          <w:color w:val="auto"/>
          <w:kern w:val="2"/>
          <w:sz w:val="24"/>
          <w:szCs w:val="24"/>
        </w:rPr>
        <w:t>页</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合同一经双方签字，并加盖公章即为生效。合同文本一式伍份，甲</w:t>
      </w:r>
      <w:r w:rsidRPr="00E048B9">
        <w:rPr>
          <w:rFonts w:asciiTheme="minorEastAsia" w:eastAsiaTheme="minorEastAsia" w:hAnsiTheme="minorEastAsia" w:hint="eastAsia"/>
          <w:bCs/>
          <w:color w:val="auto"/>
          <w:kern w:val="2"/>
          <w:sz w:val="24"/>
          <w:szCs w:val="24"/>
        </w:rPr>
        <w:lastRenderedPageBreak/>
        <w:t>方执肆份、乙方执壹份。</w:t>
      </w: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E048B9" w:rsidTr="00913C1B">
        <w:trPr>
          <w:trHeight w:val="676"/>
        </w:trPr>
        <w:tc>
          <w:tcPr>
            <w:tcW w:w="489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E048B9">
              <w:rPr>
                <w:rFonts w:asciiTheme="minorEastAsia" w:eastAsiaTheme="minorEastAsia" w:hAnsiTheme="minorEastAsia" w:hint="eastAsia"/>
                <w:bCs/>
                <w:color w:val="auto"/>
                <w:kern w:val="2"/>
                <w:sz w:val="24"/>
                <w:szCs w:val="24"/>
              </w:rPr>
              <w:t>乙 方（公章）：</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单位账号：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开户行：</w:t>
            </w:r>
            <w:r w:rsidRPr="00E048B9">
              <w:rPr>
                <w:rFonts w:asciiTheme="minorEastAsia" w:eastAsiaTheme="minorEastAsia" w:hAnsiTheme="minorEastAsia"/>
                <w:color w:val="auto"/>
                <w:kern w:val="2"/>
                <w:sz w:val="24"/>
                <w:szCs w:val="24"/>
              </w:rPr>
              <w:t xml:space="preserve"> </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行号：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单位固定电话：</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移动电话：</w:t>
            </w:r>
          </w:p>
        </w:tc>
      </w:tr>
      <w:tr w:rsidR="00F931CC" w:rsidRPr="00E048B9" w:rsidTr="00913C1B">
        <w:trPr>
          <w:trHeight w:val="357"/>
        </w:trPr>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w:t>
            </w:r>
          </w:p>
        </w:tc>
      </w:tr>
    </w:tbl>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第五部分  投标文件格式</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注意：</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1、此格式仅供投标单位参考，可根据本公司情况进行增减自行制作，投标文件正本每一页均需要加盖投标单位公章。</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2、开标一览表（总报价表与分项报价表）需要单独封装进一个密封袋，请勿做进投标文件中。</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3、投标文件密封要求详见招标文件相关部份。</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4、投标文件内容请根据招标文件的要求进行制作，如因投标方制作投标文件内容不完整造成的一切后果由投标方自负。</w:t>
      </w: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450" w:firstLine="5880"/>
        <w:rPr>
          <w:rFonts w:ascii="宋体" w:hAnsi="宋体"/>
          <w:color w:val="auto"/>
          <w:sz w:val="24"/>
          <w:szCs w:val="24"/>
          <w:bdr w:val="single" w:sz="4" w:space="0" w:color="auto"/>
        </w:rPr>
      </w:pPr>
      <w:r w:rsidRPr="00E048B9">
        <w:rPr>
          <w:rFonts w:ascii="宋体" w:hAnsi="宋体" w:hint="eastAsia"/>
          <w:color w:val="auto"/>
          <w:sz w:val="24"/>
          <w:szCs w:val="24"/>
          <w:bdr w:val="single" w:sz="4" w:space="0" w:color="auto"/>
        </w:rPr>
        <w:t>注明正本或副本</w:t>
      </w:r>
    </w:p>
    <w:p w:rsidR="00C813B3" w:rsidRPr="00E048B9" w:rsidRDefault="00C813B3" w:rsidP="00C813B3">
      <w:pPr>
        <w:jc w:val="center"/>
        <w:rPr>
          <w:rFonts w:ascii="宋体" w:hAnsi="宋体"/>
          <w:b/>
          <w:color w:val="auto"/>
          <w:sz w:val="24"/>
          <w:szCs w:val="24"/>
        </w:rPr>
      </w:pPr>
    </w:p>
    <w:p w:rsidR="00C813B3" w:rsidRPr="00E048B9" w:rsidRDefault="00C813B3" w:rsidP="00C813B3">
      <w:pPr>
        <w:rPr>
          <w:rFonts w:ascii="宋体" w:hAnsi="宋体"/>
          <w:b/>
          <w:color w:val="auto"/>
          <w:sz w:val="24"/>
          <w:szCs w:val="24"/>
        </w:rPr>
      </w:pPr>
      <w:r w:rsidRPr="00E048B9">
        <w:rPr>
          <w:rFonts w:ascii="宋体" w:hAnsi="宋体" w:hint="eastAsia"/>
          <w:b/>
          <w:color w:val="auto"/>
          <w:sz w:val="24"/>
          <w:szCs w:val="24"/>
        </w:rPr>
        <w:t xml:space="preserve">                             项目名称：*********</w:t>
      </w:r>
    </w:p>
    <w:p w:rsidR="00C813B3" w:rsidRPr="00E048B9" w:rsidRDefault="00C813B3" w:rsidP="00C813B3">
      <w:pPr>
        <w:ind w:right="480"/>
        <w:rPr>
          <w:rFonts w:ascii="宋体" w:hAnsi="宋体"/>
          <w:b/>
          <w:bCs/>
          <w:color w:val="auto"/>
          <w:sz w:val="24"/>
          <w:szCs w:val="24"/>
        </w:rPr>
      </w:pPr>
      <w:r w:rsidRPr="00E048B9">
        <w:rPr>
          <w:rFonts w:ascii="宋体" w:hAnsi="宋体" w:hint="eastAsia"/>
          <w:b/>
          <w:bCs/>
          <w:color w:val="auto"/>
          <w:sz w:val="24"/>
          <w:szCs w:val="24"/>
        </w:rPr>
        <w:t xml:space="preserve">                             项目编号：</w:t>
      </w:r>
      <w:r w:rsidRPr="00E048B9">
        <w:rPr>
          <w:rFonts w:ascii="宋体" w:hAnsi="宋体" w:hint="eastAsia"/>
          <w:b/>
          <w:color w:val="auto"/>
          <w:sz w:val="24"/>
          <w:szCs w:val="24"/>
        </w:rPr>
        <w:t>*********</w:t>
      </w:r>
    </w:p>
    <w:p w:rsidR="00C813B3" w:rsidRPr="00E048B9" w:rsidRDefault="00C813B3" w:rsidP="00C813B3">
      <w:pPr>
        <w:ind w:right="480"/>
        <w:rPr>
          <w:rFonts w:ascii="宋体" w:hAnsi="宋体"/>
          <w:bCs/>
          <w:color w:val="auto"/>
          <w:sz w:val="24"/>
          <w:szCs w:val="24"/>
        </w:rPr>
      </w:pPr>
      <w:r w:rsidRPr="00E048B9">
        <w:rPr>
          <w:rFonts w:ascii="宋体" w:hAnsi="宋体" w:hint="eastAsia"/>
          <w:bCs/>
          <w:color w:val="auto"/>
          <w:sz w:val="24"/>
          <w:szCs w:val="24"/>
        </w:rPr>
        <w:t xml:space="preserve">                            </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投</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标</w:t>
      </w:r>
    </w:p>
    <w:p w:rsidR="00C813B3" w:rsidRPr="00E048B9" w:rsidRDefault="00C813B3" w:rsidP="00C813B3">
      <w:pPr>
        <w:tabs>
          <w:tab w:val="center" w:pos="4589"/>
          <w:tab w:val="left" w:pos="7800"/>
        </w:tabs>
        <w:spacing w:beforeLines="100" w:before="312" w:afterLines="100" w:after="312"/>
        <w:jc w:val="left"/>
        <w:rPr>
          <w:rFonts w:ascii="宋体" w:hAnsi="宋体"/>
          <w:color w:val="auto"/>
          <w:sz w:val="24"/>
          <w:szCs w:val="24"/>
        </w:rPr>
      </w:pPr>
      <w:r w:rsidRPr="00E048B9">
        <w:rPr>
          <w:rFonts w:ascii="宋体" w:hAnsi="宋体"/>
          <w:color w:val="auto"/>
          <w:sz w:val="24"/>
          <w:szCs w:val="24"/>
        </w:rPr>
        <w:tab/>
      </w:r>
      <w:r w:rsidRPr="00E048B9">
        <w:rPr>
          <w:rFonts w:ascii="宋体" w:hAnsi="宋体" w:hint="eastAsia"/>
          <w:color w:val="auto"/>
          <w:sz w:val="24"/>
          <w:szCs w:val="24"/>
        </w:rPr>
        <w:t>文</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件</w:t>
      </w:r>
    </w:p>
    <w:p w:rsidR="00C813B3" w:rsidRPr="00E048B9" w:rsidRDefault="00C813B3" w:rsidP="00C813B3">
      <w:pPr>
        <w:pStyle w:val="af7"/>
        <w:spacing w:line="360" w:lineRule="auto"/>
        <w:rPr>
          <w:rFonts w:ascii="宋体" w:hAnsi="宋体"/>
          <w:szCs w:val="24"/>
        </w:rPr>
      </w:pPr>
    </w:p>
    <w:p w:rsidR="00C813B3" w:rsidRPr="00E048B9" w:rsidRDefault="00C813B3" w:rsidP="00C813B3">
      <w:pPr>
        <w:pStyle w:val="af7"/>
        <w:spacing w:line="360" w:lineRule="auto"/>
        <w:ind w:firstLineChars="650" w:firstLine="1560"/>
        <w:rPr>
          <w:rFonts w:ascii="宋体" w:hAnsi="宋体"/>
          <w:szCs w:val="24"/>
        </w:rPr>
      </w:pPr>
      <w:r w:rsidRPr="00E048B9">
        <w:rPr>
          <w:rFonts w:ascii="宋体" w:hAnsi="宋体" w:hint="eastAsia"/>
          <w:szCs w:val="24"/>
        </w:rPr>
        <w:t>投标人全称：（加盖单位公章）</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法定代表人印刷体姓名：</w:t>
      </w:r>
      <w:r w:rsidRPr="00E048B9">
        <w:rPr>
          <w:rFonts w:ascii="宋体" w:hAnsi="宋体"/>
          <w:szCs w:val="24"/>
          <w:u w:val="single"/>
        </w:rPr>
        <w:t xml:space="preserve">           </w:t>
      </w:r>
      <w:r w:rsidRPr="00E048B9">
        <w:rPr>
          <w:rFonts w:ascii="宋体" w:hAnsi="宋体" w:hint="eastAsia"/>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授权投标代表印刷体姓名：</w:t>
      </w:r>
      <w:r w:rsidRPr="00E048B9">
        <w:rPr>
          <w:rFonts w:ascii="宋体" w:hAnsi="宋体"/>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投标人地址：   </w:t>
      </w:r>
      <w:r w:rsidRPr="00E048B9">
        <w:rPr>
          <w:rFonts w:ascii="宋体" w:hAnsi="宋体"/>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邮编：</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联系电话：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开标时间：  </w:t>
      </w:r>
      <w:r w:rsidRPr="00E048B9">
        <w:rPr>
          <w:rFonts w:ascii="宋体" w:hAnsi="宋体" w:hint="eastAsia"/>
          <w:szCs w:val="24"/>
          <w:u w:val="single"/>
        </w:rPr>
        <w:t xml:space="preserve">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spacing w:line="720" w:lineRule="auto"/>
        <w:jc w:val="center"/>
        <w:rPr>
          <w:b/>
          <w:color w:val="auto"/>
          <w:sz w:val="24"/>
          <w:szCs w:val="24"/>
        </w:rPr>
      </w:pPr>
    </w:p>
    <w:p w:rsidR="00C813B3" w:rsidRPr="00E048B9" w:rsidRDefault="00C813B3" w:rsidP="00C813B3">
      <w:pPr>
        <w:spacing w:line="720" w:lineRule="auto"/>
        <w:jc w:val="center"/>
        <w:rPr>
          <w:b/>
          <w:color w:val="auto"/>
          <w:sz w:val="24"/>
          <w:szCs w:val="24"/>
        </w:rPr>
      </w:pPr>
      <w:r w:rsidRPr="00E048B9">
        <w:rPr>
          <w:b/>
          <w:color w:val="auto"/>
          <w:sz w:val="24"/>
          <w:szCs w:val="24"/>
        </w:rPr>
        <w:br w:type="page"/>
      </w:r>
      <w:r w:rsidRPr="00E048B9">
        <w:rPr>
          <w:rFonts w:hint="eastAsia"/>
          <w:b/>
          <w:color w:val="auto"/>
          <w:sz w:val="24"/>
          <w:szCs w:val="24"/>
        </w:rPr>
        <w:lastRenderedPageBreak/>
        <w:t>目</w:t>
      </w:r>
      <w:r w:rsidRPr="00E048B9">
        <w:rPr>
          <w:rFonts w:hint="eastAsia"/>
          <w:b/>
          <w:color w:val="auto"/>
          <w:sz w:val="24"/>
          <w:szCs w:val="24"/>
        </w:rPr>
        <w:t xml:space="preserve">  </w:t>
      </w:r>
      <w:r w:rsidRPr="00E048B9">
        <w:rPr>
          <w:rFonts w:hint="eastAsia"/>
          <w:b/>
          <w:color w:val="auto"/>
          <w:sz w:val="24"/>
          <w:szCs w:val="24"/>
        </w:rPr>
        <w:t>录</w:t>
      </w:r>
    </w:p>
    <w:p w:rsidR="00C813B3" w:rsidRPr="00E048B9" w:rsidRDefault="00C813B3" w:rsidP="00C813B3">
      <w:pPr>
        <w:spacing w:line="360" w:lineRule="auto"/>
        <w:ind w:firstLineChars="249" w:firstLine="600"/>
        <w:rPr>
          <w:rFonts w:ascii="宋体" w:hAnsi="宋体"/>
          <w:b/>
          <w:color w:val="auto"/>
          <w:sz w:val="24"/>
          <w:szCs w:val="24"/>
        </w:rPr>
      </w:pPr>
      <w:r w:rsidRPr="00E048B9">
        <w:rPr>
          <w:rFonts w:ascii="宋体" w:hAnsi="宋体" w:hint="eastAsia"/>
          <w:b/>
          <w:color w:val="auto"/>
          <w:sz w:val="24"/>
          <w:szCs w:val="24"/>
        </w:rPr>
        <w:t>开标一览表</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（单独封装）</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一、商务部分</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投标函……</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法定代表人身份证明或授权委托书……</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投标人介绍……</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公司经营的历史、经验……</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招标文件要求的同类项目业绩(清单及相应材料复印件)……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获得的各种认证证书……</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投标人信誉证明材料（银行颁发的资信等级证明、工商部门颁发的</w:t>
      </w:r>
    </w:p>
    <w:p w:rsidR="00C813B3" w:rsidRPr="00E048B9" w:rsidRDefault="00C813B3" w:rsidP="00C813B3">
      <w:pPr>
        <w:ind w:leftChars="265" w:left="556" w:firstLineChars="300" w:firstLine="720"/>
        <w:rPr>
          <w:rFonts w:ascii="宋体" w:hAnsi="宋体"/>
          <w:color w:val="auto"/>
          <w:sz w:val="24"/>
          <w:szCs w:val="24"/>
        </w:rPr>
      </w:pPr>
      <w:r w:rsidRPr="00E048B9">
        <w:rPr>
          <w:rFonts w:ascii="宋体" w:hAnsi="宋体" w:hint="eastAsia"/>
          <w:color w:val="auto"/>
          <w:sz w:val="24"/>
          <w:szCs w:val="24"/>
        </w:rPr>
        <w:t>重合同守信用证书等）……</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68"/>
        <w:rPr>
          <w:rFonts w:ascii="宋体" w:hAnsi="宋体"/>
          <w:color w:val="auto"/>
          <w:sz w:val="24"/>
          <w:szCs w:val="24"/>
        </w:rPr>
      </w:pPr>
      <w:r w:rsidRPr="00E048B9">
        <w:rPr>
          <w:rFonts w:ascii="宋体" w:hAnsi="宋体" w:hint="eastAsia"/>
          <w:color w:val="auto"/>
          <w:sz w:val="24"/>
          <w:szCs w:val="24"/>
        </w:rPr>
        <w:t>质保及售后服务……</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质量保证承诺……</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服务响应时间……</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详细的服务响应方案……</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其他对招标文件要求的技术、服务等等的响应情况……</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0B54B3" w:rsidRPr="00E048B9"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质保期后的产品及配件、软件等收费标准</w:t>
      </w:r>
      <w:r w:rsidRPr="00E048B9">
        <w:rPr>
          <w:rFonts w:ascii="宋体" w:hAnsi="宋体"/>
          <w:color w:val="auto"/>
          <w:sz w:val="24"/>
          <w:szCs w:val="24"/>
        </w:rPr>
        <w:t>……</w:t>
      </w:r>
      <w:proofErr w:type="gramStart"/>
      <w:r w:rsidRPr="00E048B9">
        <w:rPr>
          <w:rFonts w:ascii="宋体" w:hAnsi="宋体"/>
          <w:color w:val="auto"/>
          <w:sz w:val="24"/>
          <w:szCs w:val="24"/>
        </w:rPr>
        <w:t>……</w:t>
      </w:r>
      <w:r w:rsidR="000B54B3" w:rsidRPr="00E048B9">
        <w:rPr>
          <w:rFonts w:ascii="宋体" w:hAnsi="宋体" w:hint="eastAsia"/>
          <w:color w:val="auto"/>
          <w:sz w:val="24"/>
          <w:szCs w:val="24"/>
        </w:rPr>
        <w:t>…………………</w:t>
      </w:r>
      <w:proofErr w:type="gramEnd"/>
      <w:r w:rsidR="000B54B3" w:rsidRPr="00E048B9">
        <w:rPr>
          <w:rFonts w:ascii="宋体" w:hAnsi="宋体" w:hint="eastAsia"/>
          <w:color w:val="auto"/>
          <w:sz w:val="24"/>
          <w:szCs w:val="24"/>
        </w:rPr>
        <w:t>（页码）</w:t>
      </w:r>
    </w:p>
    <w:p w:rsidR="000B54B3" w:rsidRPr="00E048B9"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项目实施及验收方案</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54"/>
        <w:rPr>
          <w:rFonts w:ascii="宋体" w:hAnsi="宋体"/>
          <w:color w:val="auto"/>
          <w:sz w:val="24"/>
          <w:szCs w:val="24"/>
        </w:rPr>
      </w:pPr>
      <w:r w:rsidRPr="00E048B9">
        <w:rPr>
          <w:rFonts w:ascii="宋体" w:hAnsi="宋体" w:hint="eastAsia"/>
          <w:color w:val="auto"/>
          <w:sz w:val="24"/>
          <w:szCs w:val="24"/>
        </w:rPr>
        <w:t>其他可提供的优惠条件……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二、技术部分</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技术参数及配置偏离表……</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设备的详细配置清单……</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bCs/>
          <w:color w:val="auto"/>
          <w:sz w:val="24"/>
          <w:szCs w:val="24"/>
        </w:rPr>
        <w:t>对货物、设备的配置、功能的详细介绍（可附彩页）</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专用工具明细一览表……</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三、资格证明文件及其他重要资料</w:t>
      </w:r>
    </w:p>
    <w:p w:rsidR="00C813B3" w:rsidRPr="00E048B9" w:rsidRDefault="00C813B3" w:rsidP="00C813B3">
      <w:pPr>
        <w:numPr>
          <w:ilvl w:val="0"/>
          <w:numId w:val="8"/>
        </w:numPr>
        <w:tabs>
          <w:tab w:val="clear" w:pos="840"/>
          <w:tab w:val="left" w:pos="770"/>
        </w:tabs>
        <w:spacing w:line="340" w:lineRule="exact"/>
        <w:ind w:hanging="140"/>
        <w:rPr>
          <w:rFonts w:ascii="宋体" w:hAnsi="宋体"/>
          <w:color w:val="auto"/>
          <w:sz w:val="24"/>
          <w:szCs w:val="24"/>
        </w:rPr>
      </w:pPr>
      <w:r w:rsidRPr="00E048B9">
        <w:rPr>
          <w:rFonts w:ascii="宋体" w:hAnsi="宋体" w:hint="eastAsia"/>
          <w:color w:val="auto"/>
          <w:sz w:val="24"/>
          <w:szCs w:val="24"/>
        </w:rPr>
        <w:t>投标人资格证明文件……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营业执照副本……</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税务登记证……</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jc w:val="left"/>
        <w:rPr>
          <w:rFonts w:ascii="宋体" w:hAnsi="宋体"/>
          <w:color w:val="auto"/>
          <w:sz w:val="24"/>
          <w:szCs w:val="24"/>
        </w:rPr>
      </w:pPr>
      <w:r w:rsidRPr="00E048B9">
        <w:rPr>
          <w:rFonts w:ascii="宋体" w:hAnsi="宋体" w:hint="eastAsia"/>
          <w:color w:val="auto"/>
          <w:sz w:val="24"/>
          <w:szCs w:val="24"/>
        </w:rPr>
        <w:t>组织机构代码证</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依法缴纳税收和社会保障资金的相关证明……</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针对本项目投标人应具备的资质条件</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其他</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9"/>
        </w:numPr>
        <w:spacing w:line="340" w:lineRule="exact"/>
        <w:ind w:hanging="98"/>
        <w:rPr>
          <w:rFonts w:ascii="宋体" w:hAnsi="宋体"/>
          <w:color w:val="auto"/>
          <w:sz w:val="24"/>
          <w:szCs w:val="24"/>
        </w:rPr>
      </w:pPr>
      <w:r w:rsidRPr="00E048B9">
        <w:rPr>
          <w:rFonts w:ascii="宋体" w:hAnsi="宋体" w:hint="eastAsia"/>
          <w:color w:val="auto"/>
          <w:sz w:val="24"/>
          <w:szCs w:val="24"/>
        </w:rPr>
        <w:t>其他重要文件……</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2"/>
          <w:numId w:val="8"/>
        </w:numPr>
        <w:ind w:left="854" w:firstLine="0"/>
        <w:rPr>
          <w:rFonts w:ascii="宋体" w:hAnsi="宋体" w:cs="宋体"/>
          <w:color w:val="auto"/>
          <w:sz w:val="24"/>
          <w:szCs w:val="24"/>
        </w:rPr>
      </w:pPr>
      <w:r w:rsidRPr="00E048B9">
        <w:rPr>
          <w:rFonts w:ascii="宋体" w:hAnsi="宋体" w:cs="宋体" w:hint="eastAsia"/>
          <w:color w:val="auto"/>
          <w:sz w:val="24"/>
          <w:szCs w:val="24"/>
        </w:rPr>
        <w:t>无违法及不良记录声明文件</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10"/>
        </w:numPr>
        <w:spacing w:line="340" w:lineRule="exact"/>
        <w:rPr>
          <w:rFonts w:ascii="宋体" w:hAnsi="宋体"/>
          <w:color w:val="auto"/>
          <w:sz w:val="24"/>
          <w:szCs w:val="24"/>
        </w:rPr>
      </w:pPr>
      <w:r w:rsidRPr="00E048B9">
        <w:rPr>
          <w:rFonts w:ascii="宋体" w:hAnsi="宋体" w:hint="eastAsia"/>
          <w:color w:val="auto"/>
          <w:sz w:val="24"/>
          <w:szCs w:val="24"/>
        </w:rPr>
        <w:t>需要提交的其他资料……</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ind w:left="627"/>
        <w:rPr>
          <w:rFonts w:ascii="宋体" w:hAnsi="宋体"/>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r w:rsidRPr="00E048B9">
        <w:rPr>
          <w:rFonts w:ascii="宋体" w:hAnsi="宋体"/>
          <w:b/>
          <w:color w:val="auto"/>
          <w:szCs w:val="21"/>
        </w:rPr>
        <w:br w:type="page"/>
      </w:r>
    </w:p>
    <w:p w:rsidR="00C813B3" w:rsidRPr="00E048B9" w:rsidRDefault="00C813B3" w:rsidP="00C813B3">
      <w:pPr>
        <w:spacing w:line="240" w:lineRule="auto"/>
        <w:ind w:firstLineChars="147" w:firstLine="649"/>
        <w:jc w:val="center"/>
        <w:rPr>
          <w:rFonts w:ascii="宋体" w:hAnsi="宋体"/>
          <w:b/>
          <w:color w:val="auto"/>
          <w:sz w:val="44"/>
          <w:szCs w:val="44"/>
        </w:rPr>
      </w:pPr>
      <w:r w:rsidRPr="00E048B9">
        <w:rPr>
          <w:rFonts w:ascii="宋体" w:hAnsi="宋体" w:hint="eastAsia"/>
          <w:b/>
          <w:color w:val="auto"/>
          <w:sz w:val="44"/>
          <w:szCs w:val="44"/>
        </w:rPr>
        <w:lastRenderedPageBreak/>
        <w:t>开标一览表（总报价表）</w:t>
      </w:r>
    </w:p>
    <w:p w:rsidR="00C813B3" w:rsidRPr="00E048B9" w:rsidRDefault="00C813B3" w:rsidP="00C813B3">
      <w:pPr>
        <w:spacing w:line="360" w:lineRule="exact"/>
        <w:ind w:firstLineChars="147" w:firstLine="310"/>
        <w:rPr>
          <w:rFonts w:ascii="宋体" w:hAnsi="宋体"/>
          <w:b/>
          <w:color w:val="auto"/>
          <w:szCs w:val="21"/>
        </w:rPr>
      </w:pP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RPr="00E048B9"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Pr="00E048B9" w:rsidRDefault="00C813B3" w:rsidP="00450CA4">
            <w:pPr>
              <w:spacing w:line="360" w:lineRule="auto"/>
              <w:jc w:val="left"/>
              <w:rPr>
                <w:color w:val="auto"/>
                <w:sz w:val="24"/>
                <w:szCs w:val="24"/>
              </w:rPr>
            </w:pPr>
          </w:p>
        </w:tc>
      </w:tr>
      <w:tr w:rsidR="00C813B3" w:rsidRPr="00E048B9" w:rsidTr="00450CA4">
        <w:trPr>
          <w:cantSplit/>
          <w:trHeight w:hRule="exact" w:val="966"/>
        </w:trPr>
        <w:tc>
          <w:tcPr>
            <w:tcW w:w="1792" w:type="dxa"/>
            <w:tcBorders>
              <w:top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项目编号</w:t>
            </w:r>
          </w:p>
        </w:tc>
        <w:tc>
          <w:tcPr>
            <w:tcW w:w="7751" w:type="dxa"/>
            <w:tcBorders>
              <w:top w:val="single" w:sz="12" w:space="0" w:color="auto"/>
              <w:left w:val="single" w:sz="12" w:space="0" w:color="auto"/>
            </w:tcBorders>
            <w:vAlign w:val="center"/>
          </w:tcPr>
          <w:p w:rsidR="00C813B3" w:rsidRPr="00E048B9" w:rsidRDefault="00C813B3" w:rsidP="00450CA4">
            <w:pPr>
              <w:rPr>
                <w:rFonts w:ascii="宋体" w:hAnsi="宋体"/>
                <w:color w:val="auto"/>
                <w:sz w:val="24"/>
                <w:szCs w:val="24"/>
              </w:rPr>
            </w:pPr>
          </w:p>
        </w:tc>
      </w:tr>
      <w:tr w:rsidR="00C813B3" w:rsidRPr="00E048B9" w:rsidTr="00450CA4">
        <w:trPr>
          <w:cantSplit/>
          <w:trHeight w:hRule="exact" w:val="875"/>
        </w:trPr>
        <w:tc>
          <w:tcPr>
            <w:tcW w:w="1792" w:type="dxa"/>
            <w:tcBorders>
              <w:right w:val="single" w:sz="12" w:space="0" w:color="auto"/>
            </w:tcBorders>
            <w:vAlign w:val="center"/>
          </w:tcPr>
          <w:p w:rsidR="00C813B3" w:rsidRPr="00E048B9" w:rsidRDefault="00C813B3" w:rsidP="00450CA4">
            <w:pPr>
              <w:spacing w:line="460" w:lineRule="exact"/>
              <w:ind w:firstLineChars="50" w:firstLine="120"/>
              <w:rPr>
                <w:rFonts w:ascii="宋体" w:hAnsi="宋体"/>
                <w:color w:val="auto"/>
                <w:sz w:val="24"/>
                <w:szCs w:val="24"/>
              </w:rPr>
            </w:pPr>
            <w:r w:rsidRPr="00E048B9">
              <w:rPr>
                <w:rFonts w:ascii="宋体" w:hAnsi="宋体" w:hint="eastAsia"/>
                <w:color w:val="auto"/>
                <w:sz w:val="24"/>
                <w:szCs w:val="24"/>
              </w:rPr>
              <w:t>投标人名称</w:t>
            </w:r>
          </w:p>
        </w:tc>
        <w:tc>
          <w:tcPr>
            <w:tcW w:w="7751" w:type="dxa"/>
            <w:tcBorders>
              <w:left w:val="single" w:sz="12" w:space="0" w:color="auto"/>
            </w:tcBorders>
          </w:tcPr>
          <w:p w:rsidR="00C813B3" w:rsidRPr="00E048B9" w:rsidRDefault="00C813B3" w:rsidP="00450CA4">
            <w:pPr>
              <w:pStyle w:val="a5"/>
              <w:spacing w:line="460" w:lineRule="exact"/>
              <w:ind w:leftChars="41" w:left="86"/>
              <w:rPr>
                <w:rFonts w:ascii="宋体" w:eastAsia="宋体" w:hAnsi="宋体"/>
                <w:sz w:val="24"/>
                <w:szCs w:val="24"/>
              </w:rPr>
            </w:pPr>
          </w:p>
        </w:tc>
      </w:tr>
      <w:tr w:rsidR="00C813B3" w:rsidRPr="00E048B9" w:rsidTr="00450CA4">
        <w:trPr>
          <w:cantSplit/>
          <w:trHeight w:hRule="exact" w:val="5537"/>
        </w:trPr>
        <w:tc>
          <w:tcPr>
            <w:tcW w:w="1792" w:type="dxa"/>
            <w:tcBorders>
              <w:right w:val="single" w:sz="12" w:space="0" w:color="auto"/>
            </w:tcBorders>
            <w:vAlign w:val="center"/>
          </w:tcPr>
          <w:p w:rsidR="00C813B3" w:rsidRPr="00E048B9" w:rsidRDefault="00C813B3" w:rsidP="00450CA4">
            <w:pPr>
              <w:spacing w:line="360" w:lineRule="auto"/>
              <w:jc w:val="center"/>
              <w:rPr>
                <w:rFonts w:ascii="宋体" w:hAnsi="宋体"/>
                <w:color w:val="auto"/>
                <w:sz w:val="24"/>
                <w:szCs w:val="24"/>
              </w:rPr>
            </w:pPr>
            <w:r w:rsidRPr="00E048B9">
              <w:rPr>
                <w:rFonts w:ascii="宋体" w:hAnsi="宋体" w:hint="eastAsia"/>
                <w:color w:val="auto"/>
                <w:sz w:val="24"/>
                <w:szCs w:val="24"/>
              </w:rPr>
              <w:t>总投标报价</w:t>
            </w:r>
          </w:p>
        </w:tc>
        <w:tc>
          <w:tcPr>
            <w:tcW w:w="7751" w:type="dxa"/>
            <w:tcBorders>
              <w:left w:val="single" w:sz="12" w:space="0" w:color="auto"/>
            </w:tcBorders>
            <w:vAlign w:val="center"/>
          </w:tcPr>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总报价（人民币）： </w:t>
            </w:r>
            <w:r w:rsidRPr="00E048B9">
              <w:rPr>
                <w:rFonts w:ascii="宋体" w:hAnsi="宋体" w:hint="eastAsia"/>
                <w:color w:val="auto"/>
                <w:sz w:val="24"/>
                <w:szCs w:val="24"/>
                <w:u w:val="single"/>
              </w:rPr>
              <w:t>大写：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                   </w:t>
            </w:r>
            <w:r w:rsidRPr="00E048B9">
              <w:rPr>
                <w:rFonts w:ascii="宋体" w:hAnsi="宋体" w:hint="eastAsia"/>
                <w:color w:val="auto"/>
                <w:sz w:val="24"/>
                <w:szCs w:val="24"/>
                <w:u w:val="single"/>
              </w:rPr>
              <w:t>小写：                                 ；</w:t>
            </w:r>
          </w:p>
          <w:p w:rsidR="00C813B3" w:rsidRPr="00E048B9" w:rsidRDefault="00C813B3" w:rsidP="00450CA4">
            <w:pPr>
              <w:spacing w:line="360" w:lineRule="auto"/>
              <w:rPr>
                <w:rFonts w:ascii="宋体" w:hAnsi="宋体"/>
                <w:color w:val="auto"/>
                <w:sz w:val="24"/>
                <w:szCs w:val="24"/>
                <w:u w:val="single"/>
              </w:rPr>
            </w:pP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付款方式（是否响应）：</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供货安装时间（天）：</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质保时间：</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p>
        </w:tc>
      </w:tr>
    </w:tbl>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color w:val="auto"/>
          <w:sz w:val="44"/>
          <w:szCs w:val="44"/>
        </w:rPr>
      </w:pPr>
      <w:r w:rsidRPr="00E048B9">
        <w:rPr>
          <w:rFonts w:ascii="宋体" w:hAnsi="宋体"/>
          <w:color w:val="auto"/>
          <w:szCs w:val="21"/>
        </w:rPr>
        <w:br w:type="page"/>
      </w:r>
      <w:r w:rsidRPr="00E048B9">
        <w:rPr>
          <w:rFonts w:ascii="宋体" w:hAnsi="宋体" w:hint="eastAsia"/>
          <w:b/>
          <w:color w:val="auto"/>
          <w:sz w:val="44"/>
          <w:szCs w:val="44"/>
        </w:rPr>
        <w:lastRenderedPageBreak/>
        <w:t>开标一览表（分项报价表）</w:t>
      </w: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RPr="00E048B9" w:rsidTr="00450CA4">
        <w:trPr>
          <w:trHeight w:val="264"/>
        </w:trPr>
        <w:tc>
          <w:tcPr>
            <w:tcW w:w="817" w:type="dxa"/>
            <w:vAlign w:val="center"/>
          </w:tcPr>
          <w:p w:rsidR="00C813B3" w:rsidRPr="00E048B9" w:rsidRDefault="00C813B3" w:rsidP="00450CA4">
            <w:pPr>
              <w:widowControl w:val="0"/>
              <w:adjustRightInd w:val="0"/>
              <w:spacing w:after="60"/>
              <w:ind w:rightChars="30" w:right="63"/>
              <w:jc w:val="center"/>
              <w:rPr>
                <w:rFonts w:ascii="宋体" w:hAnsi="宋体"/>
                <w:color w:val="auto"/>
                <w:sz w:val="24"/>
                <w:szCs w:val="24"/>
              </w:rPr>
            </w:pPr>
            <w:r w:rsidRPr="00E048B9">
              <w:rPr>
                <w:rFonts w:ascii="宋体" w:hAnsi="宋体" w:hint="eastAsia"/>
                <w:color w:val="auto"/>
                <w:sz w:val="24"/>
                <w:szCs w:val="24"/>
              </w:rPr>
              <w:t>序号</w:t>
            </w:r>
          </w:p>
        </w:tc>
        <w:tc>
          <w:tcPr>
            <w:tcW w:w="1431"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 w:val="24"/>
                <w:szCs w:val="24"/>
              </w:rPr>
            </w:pPr>
            <w:r w:rsidRPr="00E048B9">
              <w:rPr>
                <w:rFonts w:ascii="宋体" w:hAnsi="宋体" w:hint="eastAsia"/>
                <w:color w:val="auto"/>
                <w:sz w:val="24"/>
                <w:szCs w:val="24"/>
              </w:rPr>
              <w:t>设备名称</w:t>
            </w:r>
          </w:p>
        </w:tc>
        <w:tc>
          <w:tcPr>
            <w:tcW w:w="1404" w:type="dxa"/>
            <w:tcBorders>
              <w:righ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生产厂家</w:t>
            </w:r>
          </w:p>
        </w:tc>
        <w:tc>
          <w:tcPr>
            <w:tcW w:w="1559" w:type="dxa"/>
            <w:tcBorders>
              <w:lef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规格型号</w:t>
            </w:r>
          </w:p>
        </w:tc>
        <w:tc>
          <w:tcPr>
            <w:tcW w:w="993"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数量</w:t>
            </w:r>
          </w:p>
        </w:tc>
        <w:tc>
          <w:tcPr>
            <w:tcW w:w="978"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单价</w:t>
            </w:r>
          </w:p>
        </w:tc>
        <w:tc>
          <w:tcPr>
            <w:tcW w:w="1801"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汇总单价</w:t>
            </w: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1</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2</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3</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5211" w:type="dxa"/>
            <w:gridSpan w:val="4"/>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r w:rsidRPr="00E048B9">
              <w:rPr>
                <w:rFonts w:ascii="宋体" w:hAnsi="宋体" w:hint="eastAsia"/>
                <w:color w:val="auto"/>
                <w:position w:val="-20"/>
                <w:sz w:val="24"/>
                <w:szCs w:val="24"/>
              </w:rPr>
              <w:t>总价（人民币：元）</w:t>
            </w:r>
          </w:p>
        </w:tc>
        <w:tc>
          <w:tcPr>
            <w:tcW w:w="3772" w:type="dxa"/>
            <w:gridSpan w:val="3"/>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r w:rsidRPr="00E048B9">
              <w:rPr>
                <w:rFonts w:ascii="宋体" w:hAnsi="宋体" w:hint="eastAsia"/>
                <w:color w:val="auto"/>
                <w:sz w:val="24"/>
                <w:szCs w:val="24"/>
              </w:rPr>
              <w:t>大写：          小写：</w:t>
            </w:r>
          </w:p>
        </w:tc>
      </w:tr>
    </w:tbl>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color w:val="auto"/>
          <w:sz w:val="24"/>
          <w:szCs w:val="24"/>
        </w:rPr>
        <w:br w:type="page"/>
      </w:r>
      <w:r w:rsidRPr="00E048B9">
        <w:rPr>
          <w:rFonts w:ascii="宋体" w:hAnsi="宋体" w:hint="eastAsia"/>
          <w:b/>
          <w:bCs/>
          <w:color w:val="auto"/>
          <w:szCs w:val="21"/>
        </w:rPr>
        <w:lastRenderedPageBreak/>
        <w:t>商务部分</w:t>
      </w:r>
    </w:p>
    <w:p w:rsidR="00C813B3" w:rsidRPr="00E048B9"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color w:val="auto"/>
          <w:szCs w:val="21"/>
        </w:rPr>
      </w:pPr>
      <w:r w:rsidRPr="00E048B9">
        <w:rPr>
          <w:rFonts w:ascii="宋体" w:hAnsi="宋体" w:hint="eastAsia"/>
          <w:b/>
          <w:bCs/>
          <w:color w:val="auto"/>
          <w:szCs w:val="21"/>
        </w:rPr>
        <w:t xml:space="preserve"> 投标函</w:t>
      </w:r>
    </w:p>
    <w:p w:rsidR="00C813B3" w:rsidRPr="00E048B9" w:rsidRDefault="00C813B3" w:rsidP="00C813B3">
      <w:pPr>
        <w:spacing w:line="360" w:lineRule="auto"/>
        <w:rPr>
          <w:rFonts w:ascii="宋体" w:hAnsi="宋体"/>
          <w:color w:val="auto"/>
          <w:szCs w:val="21"/>
        </w:rPr>
      </w:pPr>
      <w:r w:rsidRPr="00E048B9">
        <w:rPr>
          <w:rFonts w:ascii="宋体" w:hAnsi="宋体" w:hint="eastAsia"/>
          <w:color w:val="auto"/>
          <w:szCs w:val="21"/>
        </w:rPr>
        <w:t>致：</w:t>
      </w:r>
      <w:r w:rsidRPr="00E048B9">
        <w:rPr>
          <w:rFonts w:ascii="宋体" w:hAnsi="宋体" w:hint="eastAsia"/>
          <w:color w:val="auto"/>
          <w:szCs w:val="21"/>
          <w:u w:val="single"/>
        </w:rPr>
        <w:t xml:space="preserve"> 徐州工业职业技术学院     </w:t>
      </w:r>
      <w:r w:rsidRPr="00E048B9">
        <w:rPr>
          <w:rFonts w:ascii="宋体" w:hAnsi="宋体" w:hint="eastAsia"/>
          <w:color w:val="auto"/>
          <w:szCs w:val="21"/>
        </w:rPr>
        <w:t>：</w:t>
      </w:r>
    </w:p>
    <w:p w:rsidR="00C813B3" w:rsidRPr="00E048B9" w:rsidRDefault="00C813B3" w:rsidP="00C813B3">
      <w:pPr>
        <w:ind w:firstLineChars="200" w:firstLine="420"/>
        <w:rPr>
          <w:color w:val="auto"/>
          <w:szCs w:val="21"/>
        </w:rPr>
      </w:pPr>
      <w:r w:rsidRPr="00E048B9">
        <w:rPr>
          <w:rFonts w:ascii="宋体" w:hAnsi="宋体" w:hint="eastAsia"/>
          <w:color w:val="auto"/>
          <w:szCs w:val="21"/>
        </w:rPr>
        <w:t>根据贵方</w:t>
      </w:r>
      <w:r w:rsidRPr="00E048B9">
        <w:rPr>
          <w:rFonts w:ascii="宋体" w:hAnsi="宋体" w:hint="eastAsia"/>
          <w:color w:val="auto"/>
          <w:szCs w:val="21"/>
          <w:u w:val="single"/>
        </w:rPr>
        <w:t xml:space="preserve">             </w:t>
      </w:r>
      <w:r w:rsidRPr="00E048B9">
        <w:rPr>
          <w:rFonts w:ascii="宋体" w:hAnsi="宋体" w:hint="eastAsia"/>
          <w:color w:val="auto"/>
          <w:szCs w:val="21"/>
        </w:rPr>
        <w:t>（项目名称、项目编号）招标文件的要求，经详细审阅和研究，我方完全理解并同意放弃对这方面有不明及误解的权利</w:t>
      </w:r>
      <w:r w:rsidRPr="00E048B9">
        <w:rPr>
          <w:rFonts w:hint="eastAsia"/>
          <w:color w:val="auto"/>
          <w:szCs w:val="21"/>
        </w:rPr>
        <w:t>。</w:t>
      </w:r>
      <w:r w:rsidRPr="00E048B9">
        <w:rPr>
          <w:rFonts w:hint="eastAsia"/>
          <w:color w:val="auto"/>
          <w:szCs w:val="21"/>
        </w:rPr>
        <w:t xml:space="preserve"> </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１、我方愿按照招标文件中的要求进行投标，提供所需的货物及一切相关服务。</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2</w:t>
      </w:r>
      <w:r w:rsidR="00C813B3" w:rsidRPr="00E048B9">
        <w:rPr>
          <w:rFonts w:ascii="宋体" w:hAnsi="宋体" w:hint="eastAsia"/>
          <w:color w:val="auto"/>
          <w:szCs w:val="21"/>
        </w:rPr>
        <w:t>、总投标价包含了交付使用前的全部费用，包括货物购置费（包括所有运输费、包装费、仓储费、保管费、后续服务等）、安装与调试等费用及所有</w:t>
      </w:r>
      <w:proofErr w:type="gramStart"/>
      <w:r w:rsidR="00C813B3" w:rsidRPr="00E048B9">
        <w:rPr>
          <w:rFonts w:ascii="宋体" w:hAnsi="宋体" w:hint="eastAsia"/>
          <w:color w:val="auto"/>
          <w:szCs w:val="21"/>
        </w:rPr>
        <w:t>价内价外</w:t>
      </w:r>
      <w:proofErr w:type="gramEnd"/>
      <w:r w:rsidR="00C813B3" w:rsidRPr="00E048B9">
        <w:rPr>
          <w:rFonts w:ascii="宋体" w:hAnsi="宋体" w:hint="eastAsia"/>
          <w:color w:val="auto"/>
          <w:szCs w:val="21"/>
        </w:rPr>
        <w:t>税金及合理利润等。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3</w:t>
      </w:r>
      <w:r w:rsidR="00C813B3" w:rsidRPr="00E048B9">
        <w:rPr>
          <w:rFonts w:ascii="宋体" w:hAnsi="宋体" w:hint="eastAsia"/>
          <w:color w:val="auto"/>
          <w:szCs w:val="21"/>
        </w:rPr>
        <w:t>、我方如果中标，保证做到以下承诺：</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（1）</w:t>
      </w:r>
      <w:r w:rsidRPr="00E048B9">
        <w:rPr>
          <w:rFonts w:ascii="宋体" w:hAnsi="宋体" w:hint="eastAsia"/>
          <w:bCs/>
          <w:color w:val="auto"/>
          <w:szCs w:val="21"/>
        </w:rPr>
        <w:t>提供的货物全部为全新、正品。</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（2）保证用户在使用时不受到第三方提出侵犯专利权、版权、商标权的起诉。一旦出现侵权，由我方负全部责任。</w:t>
      </w:r>
    </w:p>
    <w:p w:rsidR="00C813B3" w:rsidRPr="00E048B9" w:rsidRDefault="00B70065"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4</w:t>
      </w:r>
      <w:r w:rsidR="00C813B3" w:rsidRPr="00E048B9">
        <w:rPr>
          <w:rFonts w:ascii="宋体" w:hAnsi="宋体" w:hint="eastAsia"/>
          <w:bCs/>
          <w:color w:val="auto"/>
          <w:szCs w:val="21"/>
        </w:rPr>
        <w:t>、售后服务：</w:t>
      </w:r>
    </w:p>
    <w:p w:rsidR="00C813B3" w:rsidRPr="00E048B9" w:rsidRDefault="00C813B3"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（1）我方保证做到用户至上、诚实信用、热情耐心、服务周到及时。</w:t>
      </w:r>
    </w:p>
    <w:p w:rsidR="00C813B3" w:rsidRPr="00E048B9" w:rsidRDefault="00B70065" w:rsidP="00C813B3">
      <w:pPr>
        <w:spacing w:line="360" w:lineRule="auto"/>
        <w:ind w:firstLineChars="192" w:firstLine="403"/>
        <w:rPr>
          <w:rFonts w:ascii="宋体" w:hAnsi="宋体"/>
          <w:color w:val="auto"/>
          <w:szCs w:val="21"/>
        </w:rPr>
      </w:pPr>
      <w:r w:rsidRPr="00E048B9">
        <w:rPr>
          <w:rFonts w:ascii="宋体" w:hAnsi="宋体" w:hint="eastAsia"/>
          <w:color w:val="auto"/>
          <w:szCs w:val="21"/>
        </w:rPr>
        <w:t>5</w:t>
      </w:r>
      <w:r w:rsidR="00C813B3" w:rsidRPr="00E048B9">
        <w:rPr>
          <w:rFonts w:ascii="宋体" w:hAnsi="宋体" w:hint="eastAsia"/>
          <w:color w:val="auto"/>
          <w:szCs w:val="21"/>
        </w:rPr>
        <w:t>、我方保证如对招标文件有任何疑问，都必须在规定的时间内提出，逾期不针对招标文件提出任何质疑和投诉。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6</w:t>
      </w:r>
      <w:r w:rsidR="00C813B3" w:rsidRPr="00E048B9">
        <w:rPr>
          <w:rFonts w:ascii="宋体" w:hAnsi="宋体" w:hint="eastAsia"/>
          <w:color w:val="auto"/>
          <w:szCs w:val="21"/>
        </w:rPr>
        <w:t>、我方同意投标人须知前附表规定的投标有效期，在此期间，本投标文件始终对我们具有约束力，并可随时被接受。</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7</w:t>
      </w:r>
      <w:r w:rsidR="00C813B3" w:rsidRPr="00E048B9">
        <w:rPr>
          <w:rFonts w:ascii="宋体" w:hAnsi="宋体" w:hint="eastAsia"/>
          <w:color w:val="auto"/>
          <w:szCs w:val="21"/>
        </w:rPr>
        <w:t>、招标人如需考察我方或用户，我方给予积极配合。</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8</w:t>
      </w:r>
      <w:r w:rsidR="00C813B3" w:rsidRPr="00E048B9">
        <w:rPr>
          <w:rFonts w:ascii="宋体" w:hAnsi="宋体" w:hint="eastAsia"/>
          <w:color w:val="auto"/>
          <w:szCs w:val="21"/>
        </w:rPr>
        <w:t>、我方本次投标所提供的资料都是真实的，并同意可以进一步提供与本次投标有关的资质证书及其他资料。</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9</w:t>
      </w:r>
      <w:r w:rsidR="00C813B3" w:rsidRPr="00E048B9">
        <w:rPr>
          <w:rFonts w:ascii="宋体" w:hAnsi="宋体" w:hint="eastAsia"/>
          <w:color w:val="auto"/>
          <w:szCs w:val="21"/>
        </w:rPr>
        <w:t>、我方理解，你们无义务必须接受报价最低的投标报价，并有权拒绝所有的投标。</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10、我方提供以下开户行、账号，供结算合同款（如果中标）：</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户名（全称）：</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开户行：</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账号（请填完整）：</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行号</w:t>
      </w:r>
      <w:r w:rsidRPr="00E048B9">
        <w:rPr>
          <w:rFonts w:ascii="宋体" w:hAnsi="宋体" w:hint="eastAsia"/>
          <w:color w:val="auto"/>
          <w:szCs w:val="21"/>
          <w:u w:val="single"/>
        </w:rPr>
        <w:t xml:space="preserve">：                                         </w:t>
      </w:r>
    </w:p>
    <w:p w:rsidR="00FB78F4" w:rsidRPr="00E048B9" w:rsidRDefault="00FB78F4" w:rsidP="00C813B3">
      <w:pPr>
        <w:spacing w:line="360" w:lineRule="auto"/>
        <w:ind w:firstLineChars="200" w:firstLine="420"/>
        <w:rPr>
          <w:rFonts w:ascii="宋体" w:hAnsi="宋体"/>
          <w:color w:val="auto"/>
          <w:szCs w:val="21"/>
        </w:rPr>
      </w:pPr>
    </w:p>
    <w:p w:rsidR="00C813B3" w:rsidRPr="00E048B9" w:rsidRDefault="00C813B3" w:rsidP="00C813B3">
      <w:pPr>
        <w:pStyle w:val="a5"/>
        <w:spacing w:line="360" w:lineRule="auto"/>
        <w:ind w:firstLineChars="150" w:firstLine="315"/>
        <w:rPr>
          <w:rFonts w:ascii="宋体" w:eastAsia="宋体" w:hAnsi="宋体"/>
          <w:sz w:val="21"/>
          <w:szCs w:val="21"/>
        </w:rPr>
      </w:pPr>
      <w:r w:rsidRPr="00E048B9">
        <w:rPr>
          <w:rFonts w:ascii="宋体" w:eastAsia="宋体" w:hAnsi="宋体" w:hint="eastAsia"/>
          <w:sz w:val="21"/>
          <w:szCs w:val="21"/>
        </w:rPr>
        <w:t xml:space="preserve">投标人盖章：                   </w:t>
      </w:r>
      <w:r w:rsidRPr="00E048B9">
        <w:rPr>
          <w:rFonts w:ascii="宋体" w:eastAsia="宋体" w:hAnsi="宋体" w:hint="eastAsia"/>
          <w:spacing w:val="-4"/>
          <w:sz w:val="21"/>
          <w:szCs w:val="21"/>
        </w:rPr>
        <w:t>法定代表人或其委托代理人</w:t>
      </w:r>
      <w:r w:rsidRPr="00E048B9">
        <w:rPr>
          <w:rFonts w:ascii="宋体" w:eastAsia="宋体" w:hAnsi="宋体" w:hint="eastAsia"/>
          <w:sz w:val="21"/>
          <w:szCs w:val="21"/>
        </w:rPr>
        <w:t xml:space="preserve">（签字）：    </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固定联系电话：                       手机：</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传真电话：                           日期：</w:t>
      </w:r>
    </w:p>
    <w:p w:rsidR="00C813B3" w:rsidRPr="00E048B9" w:rsidRDefault="00C813B3" w:rsidP="0009604A">
      <w:pPr>
        <w:pStyle w:val="af0"/>
        <w:spacing w:line="360" w:lineRule="auto"/>
        <w:ind w:firstLineChars="150" w:firstLine="315"/>
        <w:rPr>
          <w:b/>
          <w:szCs w:val="21"/>
        </w:rPr>
      </w:pPr>
      <w:r w:rsidRPr="00E048B9">
        <w:rPr>
          <w:rFonts w:hint="eastAsia"/>
          <w:sz w:val="21"/>
          <w:szCs w:val="21"/>
        </w:rPr>
        <w:t>邮政编码：</w:t>
      </w:r>
      <w:r w:rsidRPr="00E048B9">
        <w:rPr>
          <w:sz w:val="21"/>
          <w:szCs w:val="21"/>
        </w:rPr>
        <w:t xml:space="preserve">                            </w:t>
      </w:r>
      <w:r w:rsidRPr="00E048B9">
        <w:rPr>
          <w:rFonts w:hint="eastAsia"/>
          <w:sz w:val="21"/>
          <w:szCs w:val="21"/>
        </w:rPr>
        <w:t>详细地址：</w:t>
      </w:r>
      <w:r w:rsidRPr="00E048B9">
        <w:rPr>
          <w:rFonts w:hint="eastAsia"/>
          <w:sz w:val="21"/>
          <w:szCs w:val="21"/>
        </w:rPr>
        <w:t xml:space="preserve">   </w:t>
      </w:r>
      <w:r w:rsidRPr="00E048B9">
        <w:rPr>
          <w:rFonts w:ascii="宋体" w:hAnsi="宋体" w:hint="eastAsia"/>
          <w:sz w:val="21"/>
          <w:szCs w:val="21"/>
        </w:rPr>
        <w:t>电子信箱：</w:t>
      </w:r>
      <w:r w:rsidRPr="00E048B9">
        <w:rPr>
          <w:rFonts w:ascii="宋体" w:hAnsi="宋体"/>
          <w:sz w:val="21"/>
          <w:szCs w:val="21"/>
        </w:rPr>
        <w:t xml:space="preserve">      </w:t>
      </w:r>
      <w:r w:rsidRPr="00E048B9">
        <w:rPr>
          <w:b/>
          <w:szCs w:val="21"/>
        </w:rPr>
        <w:br w:type="page"/>
      </w:r>
    </w:p>
    <w:p w:rsidR="00C813B3" w:rsidRPr="00E048B9" w:rsidRDefault="00C813B3" w:rsidP="00C813B3">
      <w:pPr>
        <w:numPr>
          <w:ilvl w:val="0"/>
          <w:numId w:val="12"/>
        </w:numPr>
        <w:spacing w:line="360" w:lineRule="auto"/>
        <w:jc w:val="center"/>
        <w:rPr>
          <w:rFonts w:ascii="宋体" w:hAnsi="宋体"/>
          <w:b/>
          <w:color w:val="auto"/>
          <w:szCs w:val="21"/>
        </w:rPr>
      </w:pPr>
      <w:r w:rsidRPr="00E048B9">
        <w:rPr>
          <w:rFonts w:hint="eastAsia"/>
          <w:b/>
          <w:color w:val="auto"/>
          <w:szCs w:val="21"/>
        </w:rPr>
        <w:lastRenderedPageBreak/>
        <w:t>法定代表人身份证明或授权委托书</w:t>
      </w:r>
    </w:p>
    <w:p w:rsidR="00C813B3" w:rsidRPr="00E048B9" w:rsidRDefault="00C813B3" w:rsidP="00C813B3">
      <w:pPr>
        <w:pStyle w:val="af6"/>
        <w:spacing w:beforeLines="100" w:before="312" w:afterLines="100" w:after="312" w:line="480" w:lineRule="exact"/>
        <w:ind w:firstLineChars="75" w:firstLine="158"/>
        <w:rPr>
          <w:rFonts w:ascii="宋体" w:hAnsi="宋体"/>
          <w:b/>
          <w:color w:val="auto"/>
          <w:sz w:val="21"/>
          <w:szCs w:val="21"/>
        </w:rPr>
      </w:pPr>
      <w:r w:rsidRPr="00E048B9">
        <w:rPr>
          <w:rFonts w:ascii="宋体" w:hAnsi="宋体" w:hint="eastAsia"/>
          <w:color w:val="auto"/>
          <w:sz w:val="21"/>
          <w:szCs w:val="21"/>
        </w:rPr>
        <w:t>1、法定代表人身份证明</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供应商名称：</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 xml:space="preserve">单位性质： </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地    址：</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成立时间：</w:t>
      </w: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经营期限：</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1500"/>
        <w:rPr>
          <w:rFonts w:ascii="宋体" w:hAnsi="宋体"/>
          <w:color w:val="auto"/>
          <w:szCs w:val="21"/>
        </w:rPr>
      </w:pPr>
      <w:r w:rsidRPr="00E048B9">
        <w:rPr>
          <w:rFonts w:ascii="宋体" w:hAnsi="宋体" w:hint="eastAsia"/>
          <w:color w:val="auto"/>
          <w:spacing w:val="270"/>
          <w:szCs w:val="21"/>
        </w:rPr>
        <w:t>姓</w:t>
      </w:r>
      <w:r w:rsidRPr="00E048B9">
        <w:rPr>
          <w:rFonts w:ascii="宋体" w:hAnsi="宋体" w:hint="eastAsia"/>
          <w:color w:val="auto"/>
          <w:szCs w:val="21"/>
        </w:rPr>
        <w:t>名：</w:t>
      </w:r>
      <w:r w:rsidRPr="00E048B9">
        <w:rPr>
          <w:rFonts w:ascii="宋体" w:hAnsi="宋体" w:hint="eastAsia"/>
          <w:color w:val="auto"/>
          <w:szCs w:val="21"/>
          <w:u w:val="single"/>
        </w:rPr>
        <w:t xml:space="preserve">           </w:t>
      </w:r>
      <w:r w:rsidRPr="00E048B9">
        <w:rPr>
          <w:rFonts w:ascii="宋体" w:hAnsi="宋体" w:hint="eastAsia"/>
          <w:color w:val="auto"/>
          <w:szCs w:val="21"/>
        </w:rPr>
        <w:t>性别：</w:t>
      </w:r>
      <w:r w:rsidRPr="00E048B9">
        <w:rPr>
          <w:rFonts w:ascii="宋体" w:hAnsi="宋体" w:hint="eastAsia"/>
          <w:color w:val="auto"/>
          <w:szCs w:val="21"/>
          <w:u w:val="single"/>
        </w:rPr>
        <w:t xml:space="preserve">        </w:t>
      </w:r>
      <w:r w:rsidRPr="00E048B9">
        <w:rPr>
          <w:rFonts w:ascii="宋体" w:hAnsi="宋体" w:hint="eastAsia"/>
          <w:color w:val="auto"/>
          <w:szCs w:val="21"/>
        </w:rPr>
        <w:t>年龄：＿</w:t>
      </w:r>
      <w:r w:rsidRPr="00E048B9">
        <w:rPr>
          <w:rFonts w:ascii="宋体" w:hAnsi="宋体" w:hint="eastAsia"/>
          <w:color w:val="auto"/>
          <w:szCs w:val="21"/>
          <w:u w:val="single"/>
        </w:rPr>
        <w:t xml:space="preserve">  </w:t>
      </w:r>
      <w:r w:rsidRPr="00E048B9">
        <w:rPr>
          <w:rFonts w:ascii="宋体" w:hAnsi="宋体" w:hint="eastAsia"/>
          <w:color w:val="auto"/>
          <w:szCs w:val="21"/>
        </w:rPr>
        <w:t>职务：</w:t>
      </w:r>
      <w:r w:rsidRPr="00E048B9">
        <w:rPr>
          <w:rFonts w:ascii="宋体" w:hAnsi="宋体" w:hint="eastAsia"/>
          <w:color w:val="auto"/>
          <w:szCs w:val="21"/>
          <w:u w:val="single"/>
        </w:rPr>
        <w:t xml:space="preserve">       </w:t>
      </w:r>
      <w:r w:rsidRPr="00E048B9">
        <w:rPr>
          <w:rFonts w:ascii="宋体" w:hAnsi="宋体" w:hint="eastAsia"/>
          <w:color w:val="auto"/>
          <w:szCs w:val="21"/>
        </w:rPr>
        <w:t>_</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w:t>
      </w:r>
    </w:p>
    <w:p w:rsidR="00C813B3" w:rsidRPr="00E048B9" w:rsidRDefault="00C813B3" w:rsidP="00C813B3">
      <w:pPr>
        <w:spacing w:line="480" w:lineRule="exact"/>
        <w:ind w:firstLineChars="400" w:firstLine="840"/>
        <w:rPr>
          <w:rFonts w:ascii="宋体" w:hAnsi="宋体"/>
          <w:color w:val="auto"/>
          <w:szCs w:val="21"/>
        </w:rPr>
      </w:pPr>
      <w:r w:rsidRPr="00E048B9">
        <w:rPr>
          <w:rFonts w:ascii="宋体" w:hAnsi="宋体" w:hint="eastAsia"/>
          <w:color w:val="auto"/>
          <w:szCs w:val="21"/>
        </w:rPr>
        <w:t>特此证明。</w:t>
      </w:r>
    </w:p>
    <w:p w:rsidR="00C813B3" w:rsidRPr="00E048B9" w:rsidRDefault="00C813B3" w:rsidP="00C813B3">
      <w:pPr>
        <w:spacing w:line="360" w:lineRule="auto"/>
        <w:ind w:firstLineChars="1450" w:firstLine="3045"/>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360" w:lineRule="auto"/>
        <w:rPr>
          <w:color w:val="auto"/>
          <w:szCs w:val="21"/>
        </w:rPr>
      </w:pPr>
      <w:r w:rsidRPr="00E048B9">
        <w:rPr>
          <w:rFonts w:ascii="宋体" w:hAnsi="宋体" w:hint="eastAsia"/>
          <w:color w:val="auto"/>
          <w:szCs w:val="21"/>
        </w:rPr>
        <w:t xml:space="preserve">                                        年    月     日</w:t>
      </w:r>
    </w:p>
    <w:p w:rsidR="00C813B3" w:rsidRPr="00E048B9" w:rsidRDefault="00C813B3" w:rsidP="00C813B3">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vAlign w:val="center"/>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法定代表人二代身份证明（正反面）复印件粘贴处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r w:rsidRPr="00E048B9">
        <w:rPr>
          <w:color w:val="auto"/>
          <w:szCs w:val="21"/>
        </w:rPr>
        <w:br w:type="page"/>
      </w:r>
    </w:p>
    <w:p w:rsidR="00C813B3" w:rsidRPr="00E048B9" w:rsidRDefault="00C813B3" w:rsidP="00C813B3">
      <w:pPr>
        <w:spacing w:beforeLines="100" w:before="312" w:afterLines="100" w:after="312" w:line="480" w:lineRule="exact"/>
        <w:ind w:firstLineChars="1800" w:firstLine="3780"/>
        <w:rPr>
          <w:rFonts w:ascii="宋体" w:hAnsi="宋体"/>
          <w:color w:val="auto"/>
          <w:szCs w:val="21"/>
        </w:rPr>
      </w:pPr>
      <w:r w:rsidRPr="00E048B9">
        <w:rPr>
          <w:rFonts w:ascii="宋体" w:hAnsi="宋体" w:hint="eastAsia"/>
          <w:color w:val="auto"/>
          <w:szCs w:val="21"/>
        </w:rPr>
        <w:lastRenderedPageBreak/>
        <w:t>2、授权委托书</w:t>
      </w:r>
    </w:p>
    <w:p w:rsidR="00C813B3" w:rsidRPr="00E048B9" w:rsidRDefault="00C813B3" w:rsidP="00C813B3">
      <w:pPr>
        <w:ind w:firstLineChars="200" w:firstLine="420"/>
        <w:rPr>
          <w:rFonts w:ascii="宋体" w:hAnsi="宋体"/>
          <w:color w:val="auto"/>
          <w:szCs w:val="21"/>
        </w:rPr>
      </w:pPr>
      <w:r w:rsidRPr="00E048B9">
        <w:rPr>
          <w:rFonts w:ascii="宋体" w:hAnsi="宋体" w:hint="eastAsia"/>
          <w:color w:val="auto"/>
          <w:szCs w:val="21"/>
        </w:rPr>
        <w:t>本人</w:t>
      </w:r>
      <w:r w:rsidRPr="00E048B9">
        <w:rPr>
          <w:rFonts w:ascii="宋体" w:hAnsi="宋体" w:hint="eastAsia"/>
          <w:color w:val="auto"/>
          <w:szCs w:val="21"/>
          <w:u w:val="single"/>
        </w:rPr>
        <w:t xml:space="preserve">          </w:t>
      </w:r>
      <w:r w:rsidRPr="00E048B9">
        <w:rPr>
          <w:rFonts w:ascii="宋体" w:hAnsi="宋体" w:hint="eastAsia"/>
          <w:color w:val="auto"/>
          <w:szCs w:val="21"/>
        </w:rPr>
        <w:t>（姓名）系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（供应商名称）的法定代表人，现委托</w:t>
      </w:r>
      <w:r w:rsidRPr="00E048B9">
        <w:rPr>
          <w:rFonts w:ascii="宋体" w:hAnsi="宋体" w:hint="eastAsia"/>
          <w:color w:val="auto"/>
          <w:szCs w:val="21"/>
          <w:u w:val="single"/>
        </w:rPr>
        <w:t xml:space="preserve">           </w:t>
      </w:r>
      <w:r w:rsidRPr="00E048B9">
        <w:rPr>
          <w:rFonts w:ascii="宋体" w:hAnsi="宋体" w:hint="eastAsia"/>
          <w:color w:val="auto"/>
          <w:szCs w:val="21"/>
        </w:rPr>
        <w:t>（姓名）为我方代理人。代理人根据授权，以我方名义签署、澄清、说明、补正、递交、撤回、修改 “</w:t>
      </w:r>
      <w:r w:rsidRPr="00E048B9">
        <w:rPr>
          <w:rFonts w:ascii="宋体" w:hAnsi="宋体" w:hint="eastAsia"/>
          <w:color w:val="auto"/>
          <w:szCs w:val="21"/>
          <w:u w:val="single"/>
        </w:rPr>
        <w:t xml:space="preserve">       </w:t>
      </w:r>
      <w:r w:rsidRPr="00E048B9">
        <w:rPr>
          <w:rFonts w:ascii="宋体" w:hAnsi="宋体" w:hint="eastAsia"/>
          <w:color w:val="auto"/>
          <w:szCs w:val="21"/>
        </w:rPr>
        <w:t>”</w:t>
      </w:r>
      <w:r w:rsidRPr="00E048B9">
        <w:rPr>
          <w:rFonts w:ascii="宋体" w:hAnsi="宋体" w:hint="eastAsia"/>
          <w:color w:val="auto"/>
          <w:szCs w:val="21"/>
          <w:u w:val="single"/>
        </w:rPr>
        <w:t>(</w:t>
      </w:r>
      <w:r w:rsidRPr="00E048B9">
        <w:rPr>
          <w:rFonts w:ascii="宋体" w:hAnsi="宋体" w:hint="eastAsia"/>
          <w:color w:val="auto"/>
          <w:szCs w:val="21"/>
        </w:rPr>
        <w:t>项目名称)（项目编号：______________）全权处理与该项目投标、评审答疑、签订合同以及与合同执行有关的一切事务，其法律后果由我方承担。</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委托期限：</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代理人无转委托权。</w:t>
      </w: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法定代表人：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委托代理人：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1117" w:firstLine="2346"/>
        <w:rPr>
          <w:rFonts w:ascii="宋体" w:hAnsi="宋体"/>
          <w:color w:val="auto"/>
          <w:szCs w:val="21"/>
        </w:rPr>
      </w:pP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授权代表人二代身份证明（正反面）复印件粘贴处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rFonts w:ascii="宋体" w:hAnsi="宋体"/>
          <w:b/>
          <w:color w:val="auto"/>
          <w:szCs w:val="21"/>
        </w:rPr>
      </w:pPr>
      <w:r w:rsidRPr="00E048B9">
        <w:rPr>
          <w:color w:val="auto"/>
          <w:szCs w:val="21"/>
        </w:rPr>
        <w:br w:type="page"/>
      </w:r>
    </w:p>
    <w:p w:rsidR="00C813B3" w:rsidRPr="00E048B9" w:rsidRDefault="00C813B3" w:rsidP="00C813B3">
      <w:pPr>
        <w:numPr>
          <w:ilvl w:val="0"/>
          <w:numId w:val="12"/>
        </w:numPr>
        <w:spacing w:beforeLines="100" w:before="312" w:afterLines="100" w:after="312"/>
        <w:jc w:val="center"/>
        <w:rPr>
          <w:rFonts w:ascii="宋体" w:hAnsi="宋体"/>
          <w:b/>
          <w:color w:val="auto"/>
          <w:szCs w:val="21"/>
        </w:rPr>
      </w:pPr>
      <w:r w:rsidRPr="00E048B9">
        <w:rPr>
          <w:rFonts w:ascii="宋体" w:hAnsi="宋体" w:hint="eastAsia"/>
          <w:b/>
          <w:color w:val="auto"/>
          <w:szCs w:val="21"/>
        </w:rPr>
        <w:lastRenderedPageBreak/>
        <w:t>投标人介绍</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olor w:val="auto"/>
          <w:szCs w:val="21"/>
        </w:rPr>
      </w:pPr>
      <w:r w:rsidRPr="00E048B9">
        <w:rPr>
          <w:rFonts w:ascii="宋体" w:hAnsi="宋体" w:hint="eastAsia"/>
          <w:color w:val="auto"/>
          <w:szCs w:val="21"/>
        </w:rPr>
        <w:t>经营的历史、经验</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s="SimSun-18030"/>
          <w:color w:val="auto"/>
          <w:szCs w:val="21"/>
        </w:rPr>
      </w:pPr>
      <w:r w:rsidRPr="00E048B9">
        <w:rPr>
          <w:rFonts w:ascii="宋体" w:hAnsi="宋体" w:hint="eastAsia"/>
          <w:color w:val="auto"/>
          <w:szCs w:val="21"/>
        </w:rPr>
        <w:t>投标人201</w:t>
      </w:r>
      <w:r w:rsidR="00CA6D8D" w:rsidRPr="00E048B9">
        <w:rPr>
          <w:rFonts w:ascii="宋体" w:hAnsi="宋体" w:hint="eastAsia"/>
          <w:color w:val="auto"/>
          <w:szCs w:val="21"/>
        </w:rPr>
        <w:t>9</w:t>
      </w:r>
      <w:r w:rsidRPr="00E048B9">
        <w:rPr>
          <w:rFonts w:ascii="宋体" w:hAnsi="宋体" w:hint="eastAsia"/>
          <w:color w:val="auto"/>
          <w:szCs w:val="21"/>
        </w:rPr>
        <w:t>年以来的同类项目</w:t>
      </w:r>
      <w:r w:rsidRPr="00E048B9">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RPr="00E048B9" w:rsidTr="00450CA4">
        <w:trPr>
          <w:trHeight w:val="355"/>
        </w:trPr>
        <w:tc>
          <w:tcPr>
            <w:tcW w:w="1620" w:type="dxa"/>
            <w:vAlign w:val="center"/>
          </w:tcPr>
          <w:p w:rsidR="00C813B3" w:rsidRPr="00E048B9" w:rsidRDefault="00C813B3" w:rsidP="00450CA4">
            <w:pPr>
              <w:jc w:val="center"/>
              <w:rPr>
                <w:color w:val="auto"/>
                <w:szCs w:val="21"/>
              </w:rPr>
            </w:pPr>
            <w:r w:rsidRPr="00E048B9">
              <w:rPr>
                <w:rFonts w:hint="eastAsia"/>
                <w:color w:val="auto"/>
                <w:szCs w:val="21"/>
              </w:rPr>
              <w:t>项目名称</w:t>
            </w:r>
          </w:p>
        </w:tc>
        <w:tc>
          <w:tcPr>
            <w:tcW w:w="1149" w:type="dxa"/>
            <w:vAlign w:val="center"/>
          </w:tcPr>
          <w:p w:rsidR="00C813B3" w:rsidRPr="00E048B9" w:rsidRDefault="00C813B3" w:rsidP="00450CA4">
            <w:pPr>
              <w:jc w:val="center"/>
              <w:rPr>
                <w:color w:val="auto"/>
                <w:szCs w:val="21"/>
              </w:rPr>
            </w:pPr>
            <w:r w:rsidRPr="00E048B9">
              <w:rPr>
                <w:rFonts w:hint="eastAsia"/>
                <w:color w:val="auto"/>
                <w:szCs w:val="21"/>
              </w:rPr>
              <w:t>项目</w:t>
            </w:r>
          </w:p>
          <w:p w:rsidR="00C813B3" w:rsidRPr="00E048B9" w:rsidRDefault="00C813B3" w:rsidP="00450CA4">
            <w:pPr>
              <w:jc w:val="center"/>
              <w:rPr>
                <w:color w:val="auto"/>
                <w:szCs w:val="21"/>
              </w:rPr>
            </w:pPr>
            <w:r w:rsidRPr="00E048B9">
              <w:rPr>
                <w:rFonts w:hint="eastAsia"/>
                <w:color w:val="auto"/>
                <w:szCs w:val="21"/>
              </w:rPr>
              <w:t>类型</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简要描述</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项目金额（万元）</w:t>
            </w:r>
          </w:p>
        </w:tc>
        <w:tc>
          <w:tcPr>
            <w:tcW w:w="1268" w:type="dxa"/>
            <w:vAlign w:val="center"/>
          </w:tcPr>
          <w:p w:rsidR="00C813B3" w:rsidRPr="00E048B9" w:rsidRDefault="00C813B3" w:rsidP="00450CA4">
            <w:pPr>
              <w:jc w:val="center"/>
              <w:rPr>
                <w:color w:val="auto"/>
                <w:szCs w:val="21"/>
              </w:rPr>
            </w:pPr>
            <w:r w:rsidRPr="00E048B9">
              <w:rPr>
                <w:rFonts w:hint="eastAsia"/>
                <w:color w:val="auto"/>
                <w:szCs w:val="21"/>
              </w:rPr>
              <w:t>实施</w:t>
            </w:r>
          </w:p>
          <w:p w:rsidR="00C813B3" w:rsidRPr="00E048B9" w:rsidRDefault="00C813B3" w:rsidP="00450CA4">
            <w:pPr>
              <w:jc w:val="center"/>
              <w:rPr>
                <w:color w:val="auto"/>
                <w:szCs w:val="21"/>
              </w:rPr>
            </w:pPr>
            <w:r w:rsidRPr="00E048B9">
              <w:rPr>
                <w:rFonts w:hint="eastAsia"/>
                <w:color w:val="auto"/>
                <w:szCs w:val="21"/>
              </w:rPr>
              <w:t>时间</w:t>
            </w:r>
          </w:p>
        </w:tc>
        <w:tc>
          <w:tcPr>
            <w:tcW w:w="2491" w:type="dxa"/>
            <w:vAlign w:val="center"/>
          </w:tcPr>
          <w:p w:rsidR="00C813B3" w:rsidRPr="00E048B9" w:rsidRDefault="00C813B3" w:rsidP="00450CA4">
            <w:pPr>
              <w:jc w:val="center"/>
              <w:rPr>
                <w:color w:val="auto"/>
                <w:szCs w:val="21"/>
              </w:rPr>
            </w:pPr>
            <w:r w:rsidRPr="00E048B9">
              <w:rPr>
                <w:rFonts w:hint="eastAsia"/>
                <w:color w:val="auto"/>
                <w:szCs w:val="21"/>
              </w:rPr>
              <w:t>项目单位</w:t>
            </w:r>
          </w:p>
          <w:p w:rsidR="00C813B3" w:rsidRPr="00E048B9" w:rsidRDefault="00C813B3" w:rsidP="00450CA4">
            <w:pPr>
              <w:jc w:val="center"/>
              <w:rPr>
                <w:color w:val="auto"/>
                <w:szCs w:val="21"/>
              </w:rPr>
            </w:pPr>
            <w:r w:rsidRPr="00E048B9">
              <w:rPr>
                <w:rFonts w:hint="eastAsia"/>
                <w:color w:val="auto"/>
                <w:szCs w:val="21"/>
              </w:rPr>
              <w:t>联系人及电话</w:t>
            </w:r>
          </w:p>
        </w:tc>
      </w:tr>
      <w:tr w:rsidR="00C813B3" w:rsidRPr="00E048B9" w:rsidTr="00450CA4">
        <w:trPr>
          <w:trHeight w:val="424"/>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21"/>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65"/>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bl>
    <w:p w:rsidR="00C813B3" w:rsidRPr="00E048B9" w:rsidRDefault="00C813B3" w:rsidP="00C813B3">
      <w:pPr>
        <w:spacing w:line="460" w:lineRule="exact"/>
        <w:ind w:firstLineChars="100" w:firstLine="210"/>
        <w:rPr>
          <w:rFonts w:ascii="宋体" w:hAnsi="宋体" w:cs="SimSun-18030"/>
          <w:color w:val="auto"/>
          <w:szCs w:val="21"/>
        </w:rPr>
      </w:pPr>
      <w:r w:rsidRPr="00E048B9">
        <w:rPr>
          <w:rFonts w:ascii="宋体" w:hAnsi="宋体" w:cs="SimSun-18030" w:hint="eastAsia"/>
          <w:color w:val="auto"/>
          <w:szCs w:val="21"/>
        </w:rPr>
        <w:t>注:</w:t>
      </w:r>
      <w:r w:rsidRPr="00E048B9">
        <w:rPr>
          <w:rFonts w:ascii="宋体" w:hAnsi="宋体" w:cs="SimSun-18030" w:hint="eastAsia"/>
          <w:b/>
          <w:color w:val="auto"/>
          <w:szCs w:val="21"/>
        </w:rPr>
        <w:t>合同复印件装订在投标书中，提供原件查验。</w:t>
      </w:r>
    </w:p>
    <w:p w:rsidR="00C813B3" w:rsidRPr="00E048B9"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color w:val="auto"/>
          <w:szCs w:val="21"/>
        </w:rPr>
      </w:pPr>
      <w:r w:rsidRPr="00E048B9">
        <w:rPr>
          <w:rFonts w:ascii="宋体" w:hAnsi="宋体" w:hint="eastAsia"/>
          <w:color w:val="auto"/>
          <w:szCs w:val="21"/>
        </w:rPr>
        <w:t>拥有的技术力量</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投标人获得的各种认证证书（复印件）</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投标人信誉证明材料（银行颁发的资信等级证明、工商部门颁发的重合同守信用证书等）。</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其他。</w:t>
      </w:r>
    </w:p>
    <w:p w:rsidR="00C813B3" w:rsidRPr="00E048B9" w:rsidRDefault="00C813B3" w:rsidP="00C813B3">
      <w:pPr>
        <w:spacing w:beforeLines="100" w:before="312" w:afterLines="100" w:after="312" w:line="300" w:lineRule="auto"/>
        <w:jc w:val="center"/>
        <w:rPr>
          <w:rFonts w:ascii="宋体" w:hAnsi="宋体"/>
          <w:b/>
          <w:color w:val="auto"/>
          <w:szCs w:val="21"/>
        </w:rPr>
      </w:pPr>
      <w:r w:rsidRPr="00E048B9">
        <w:rPr>
          <w:rFonts w:ascii="宋体" w:hAnsi="宋体" w:hint="eastAsia"/>
          <w:b/>
          <w:color w:val="auto"/>
          <w:szCs w:val="21"/>
        </w:rPr>
        <w:t>二、技术部分</w:t>
      </w:r>
    </w:p>
    <w:p w:rsidR="00C813B3" w:rsidRPr="00E048B9" w:rsidRDefault="00C813B3" w:rsidP="00C813B3">
      <w:pPr>
        <w:spacing w:beforeLines="100" w:before="312" w:afterLines="100" w:after="312"/>
        <w:jc w:val="center"/>
        <w:rPr>
          <w:b/>
          <w:color w:val="auto"/>
          <w:szCs w:val="21"/>
        </w:rPr>
      </w:pPr>
      <w:r w:rsidRPr="00E048B9">
        <w:rPr>
          <w:rFonts w:hint="eastAsia"/>
          <w:b/>
          <w:color w:val="auto"/>
          <w:szCs w:val="21"/>
        </w:rPr>
        <w:t>（一）技术偏离表</w:t>
      </w:r>
    </w:p>
    <w:p w:rsidR="00C813B3" w:rsidRPr="00E048B9" w:rsidRDefault="00C813B3" w:rsidP="00C813B3">
      <w:pPr>
        <w:snapToGrid w:val="0"/>
        <w:spacing w:line="460" w:lineRule="exact"/>
        <w:ind w:firstLineChars="200" w:firstLine="420"/>
        <w:jc w:val="left"/>
        <w:rPr>
          <w:rFonts w:ascii="宋体" w:hAnsi="宋体"/>
          <w:b/>
          <w:color w:val="auto"/>
          <w:sz w:val="32"/>
          <w:szCs w:val="32"/>
        </w:rPr>
      </w:pPr>
      <w:r w:rsidRPr="00E048B9">
        <w:rPr>
          <w:rFonts w:ascii="宋体" w:hAnsi="宋体" w:hint="eastAsia"/>
          <w:color w:val="auto"/>
          <w:szCs w:val="21"/>
        </w:rPr>
        <w:t>投标人必须清楚地指明是否满足招标文件中提出的每一项技术配置求。偏离的须用黑体加粗字体显示。</w:t>
      </w:r>
    </w:p>
    <w:p w:rsidR="00C813B3" w:rsidRPr="00E048B9" w:rsidRDefault="00C813B3" w:rsidP="00C813B3">
      <w:pPr>
        <w:spacing w:line="360" w:lineRule="auto"/>
        <w:ind w:firstLineChars="200" w:firstLine="420"/>
        <w:jc w:val="center"/>
        <w:outlineLvl w:val="0"/>
        <w:rPr>
          <w:rFonts w:ascii="宋体" w:hAnsi="宋体"/>
          <w:color w:val="auto"/>
          <w:szCs w:val="21"/>
        </w:rPr>
      </w:pPr>
      <w:r w:rsidRPr="00E048B9">
        <w:rPr>
          <w:rFonts w:ascii="宋体" w:hAnsi="宋体" w:hint="eastAsia"/>
          <w:color w:val="auto"/>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RPr="00E048B9" w:rsidTr="00450CA4">
        <w:trPr>
          <w:trHeight w:val="149"/>
        </w:trPr>
        <w:tc>
          <w:tcPr>
            <w:tcW w:w="817" w:type="dxa"/>
            <w:vAlign w:val="center"/>
          </w:tcPr>
          <w:p w:rsidR="00C813B3" w:rsidRPr="00E048B9" w:rsidRDefault="00C813B3" w:rsidP="00450CA4">
            <w:pPr>
              <w:widowControl w:val="0"/>
              <w:adjustRightInd w:val="0"/>
              <w:spacing w:line="300" w:lineRule="atLeast"/>
              <w:ind w:leftChars="30" w:left="63" w:rightChars="30" w:right="63"/>
              <w:jc w:val="center"/>
              <w:rPr>
                <w:rFonts w:ascii="宋体" w:hAnsi="宋体"/>
                <w:color w:val="auto"/>
                <w:szCs w:val="21"/>
              </w:rPr>
            </w:pPr>
            <w:r w:rsidRPr="00E048B9">
              <w:rPr>
                <w:rFonts w:ascii="宋体" w:hAnsi="宋体" w:hint="eastAsia"/>
                <w:color w:val="auto"/>
                <w:szCs w:val="21"/>
              </w:rPr>
              <w:t xml:space="preserve">序号          </w:t>
            </w:r>
          </w:p>
        </w:tc>
        <w:tc>
          <w:tcPr>
            <w:tcW w:w="1418" w:type="dxa"/>
            <w:vAlign w:val="center"/>
          </w:tcPr>
          <w:p w:rsidR="00C813B3" w:rsidRPr="00E048B9" w:rsidRDefault="00C813B3" w:rsidP="00450CA4">
            <w:pPr>
              <w:widowControl w:val="0"/>
              <w:adjustRightInd w:val="0"/>
              <w:spacing w:after="60" w:line="300" w:lineRule="atLeast"/>
              <w:ind w:left="30" w:rightChars="30" w:right="63"/>
              <w:jc w:val="center"/>
              <w:rPr>
                <w:rFonts w:ascii="宋体" w:hAnsi="宋体"/>
                <w:color w:val="auto"/>
                <w:szCs w:val="21"/>
              </w:rPr>
            </w:pPr>
            <w:r w:rsidRPr="00E048B9">
              <w:rPr>
                <w:rFonts w:ascii="宋体" w:hAnsi="宋体" w:hint="eastAsia"/>
                <w:color w:val="auto"/>
                <w:szCs w:val="21"/>
              </w:rPr>
              <w:t>设备名称</w:t>
            </w:r>
          </w:p>
        </w:tc>
        <w:tc>
          <w:tcPr>
            <w:tcW w:w="198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招标文件提出的技术要求</w:t>
            </w:r>
          </w:p>
        </w:tc>
        <w:tc>
          <w:tcPr>
            <w:tcW w:w="2268"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投标产品达到的技术标准</w:t>
            </w:r>
          </w:p>
        </w:tc>
        <w:tc>
          <w:tcPr>
            <w:tcW w:w="1843"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sidRPr="00E048B9">
              <w:rPr>
                <w:rFonts w:ascii="新宋体" w:eastAsia="新宋体" w:hAnsi="新宋体" w:hint="eastAsia"/>
                <w:color w:val="auto"/>
                <w:szCs w:val="21"/>
              </w:rPr>
              <w:t>支撑材料</w:t>
            </w:r>
          </w:p>
        </w:tc>
        <w:tc>
          <w:tcPr>
            <w:tcW w:w="173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（符合/正偏离/负偏离）</w:t>
            </w: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r w:rsidRPr="00E048B9">
              <w:rPr>
                <w:rFonts w:ascii="新宋体" w:eastAsia="新宋体" w:hAnsi="新宋体" w:hint="eastAsia"/>
                <w:color w:val="auto"/>
                <w:szCs w:val="21"/>
              </w:rPr>
              <w:t xml:space="preserve">  </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Pr="00E048B9" w:rsidRDefault="00C813B3" w:rsidP="00C813B3">
      <w:pPr>
        <w:spacing w:line="240" w:lineRule="auto"/>
        <w:rPr>
          <w:rFonts w:ascii="宋体" w:hAnsi="宋体"/>
          <w:color w:val="auto"/>
          <w:szCs w:val="21"/>
        </w:rPr>
      </w:pPr>
      <w:r w:rsidRPr="00E048B9">
        <w:rPr>
          <w:rFonts w:ascii="宋体" w:hAnsi="宋体" w:hint="eastAsia"/>
          <w:color w:val="auto"/>
          <w:szCs w:val="21"/>
        </w:rPr>
        <w:t>注： 1、“符合”指与招标文件要求一致，“正偏离”指高于招标文件的要求；“负偏离”指低于招标文件的要求。</w:t>
      </w:r>
    </w:p>
    <w:p w:rsidR="00C813B3" w:rsidRPr="00E048B9" w:rsidRDefault="00C813B3" w:rsidP="00C813B3">
      <w:pPr>
        <w:snapToGrid w:val="0"/>
        <w:spacing w:line="320" w:lineRule="exact"/>
        <w:ind w:leftChars="280" w:left="966" w:hangingChars="180" w:hanging="378"/>
        <w:rPr>
          <w:rFonts w:ascii="宋体" w:hAnsi="宋体"/>
          <w:color w:val="auto"/>
          <w:szCs w:val="21"/>
        </w:rPr>
      </w:pPr>
      <w:r w:rsidRPr="00E048B9">
        <w:rPr>
          <w:rFonts w:ascii="宋体" w:hAnsi="宋体" w:hint="eastAsia"/>
          <w:color w:val="auto"/>
          <w:szCs w:val="21"/>
        </w:rPr>
        <w:t xml:space="preserve">2、 </w:t>
      </w:r>
      <w:r w:rsidRPr="00E048B9">
        <w:rPr>
          <w:rFonts w:ascii="宋体" w:hAnsi="宋体"/>
          <w:color w:val="auto"/>
          <w:szCs w:val="21"/>
        </w:rPr>
        <w:t>在投标文件</w:t>
      </w:r>
      <w:r w:rsidRPr="00E048B9">
        <w:rPr>
          <w:rFonts w:ascii="宋体" w:hAnsi="宋体" w:hint="eastAsia"/>
          <w:color w:val="auto"/>
          <w:szCs w:val="21"/>
        </w:rPr>
        <w:t>“技术要求偏离表”中没有列述偏离内容的</w:t>
      </w:r>
      <w:r w:rsidRPr="00E048B9">
        <w:rPr>
          <w:rFonts w:ascii="宋体" w:hAnsi="宋体"/>
          <w:color w:val="auto"/>
          <w:szCs w:val="21"/>
        </w:rPr>
        <w:t>，</w:t>
      </w:r>
      <w:r w:rsidRPr="00E048B9">
        <w:rPr>
          <w:rFonts w:ascii="宋体" w:hAnsi="宋体" w:hint="eastAsia"/>
          <w:color w:val="auto"/>
          <w:szCs w:val="21"/>
        </w:rPr>
        <w:t>招标人</w:t>
      </w:r>
      <w:r w:rsidRPr="00E048B9">
        <w:rPr>
          <w:rFonts w:ascii="宋体" w:hAnsi="宋体"/>
          <w:color w:val="auto"/>
          <w:szCs w:val="21"/>
        </w:rPr>
        <w:t>都认为是完全响应。在合同执行过程中，</w:t>
      </w:r>
      <w:r w:rsidRPr="00E048B9">
        <w:rPr>
          <w:rFonts w:ascii="宋体" w:hAnsi="宋体" w:hint="eastAsia"/>
          <w:color w:val="auto"/>
          <w:szCs w:val="21"/>
        </w:rPr>
        <w:t>中标方</w:t>
      </w:r>
      <w:r w:rsidRPr="00E048B9">
        <w:rPr>
          <w:rFonts w:ascii="宋体" w:hAnsi="宋体"/>
          <w:color w:val="auto"/>
          <w:szCs w:val="21"/>
        </w:rPr>
        <w:t>必须无条件的满足</w:t>
      </w:r>
      <w:r w:rsidRPr="00E048B9">
        <w:rPr>
          <w:rFonts w:ascii="宋体" w:hAnsi="宋体" w:hint="eastAsia"/>
          <w:color w:val="auto"/>
          <w:szCs w:val="21"/>
        </w:rPr>
        <w:t>招标文件</w:t>
      </w:r>
      <w:r w:rsidRPr="00E048B9">
        <w:rPr>
          <w:rFonts w:ascii="宋体" w:hAnsi="宋体"/>
          <w:color w:val="auto"/>
          <w:szCs w:val="21"/>
        </w:rPr>
        <w:t>的</w:t>
      </w:r>
      <w:r w:rsidRPr="00E048B9">
        <w:rPr>
          <w:rFonts w:ascii="宋体" w:hAnsi="宋体" w:hint="eastAsia"/>
          <w:color w:val="auto"/>
          <w:szCs w:val="21"/>
        </w:rPr>
        <w:t>技术</w:t>
      </w:r>
      <w:r w:rsidRPr="00E048B9">
        <w:rPr>
          <w:rFonts w:ascii="宋体" w:hAnsi="宋体"/>
          <w:color w:val="auto"/>
          <w:szCs w:val="21"/>
        </w:rPr>
        <w:t>要求。</w:t>
      </w:r>
    </w:p>
    <w:p w:rsidR="00C813B3" w:rsidRPr="00E048B9" w:rsidRDefault="00C813B3" w:rsidP="00C813B3">
      <w:pPr>
        <w:spacing w:line="240" w:lineRule="auto"/>
        <w:ind w:firstLineChars="250" w:firstLine="525"/>
        <w:rPr>
          <w:rFonts w:ascii="宋体" w:hAnsi="宋体"/>
          <w:color w:val="auto"/>
          <w:szCs w:val="21"/>
        </w:rPr>
      </w:pPr>
      <w:r w:rsidRPr="00E048B9">
        <w:rPr>
          <w:rFonts w:ascii="宋体" w:hAnsi="宋体" w:hint="eastAsia"/>
          <w:color w:val="auto"/>
          <w:szCs w:val="21"/>
        </w:rPr>
        <w:t xml:space="preserve">3、 </w:t>
      </w:r>
      <w:r w:rsidR="00B70065" w:rsidRPr="00E048B9">
        <w:rPr>
          <w:rFonts w:ascii="宋体" w:hAnsi="宋体" w:hint="eastAsia"/>
          <w:color w:val="auto"/>
          <w:szCs w:val="21"/>
        </w:rPr>
        <w:t>投标人必须如实填写技术偏离表，如果虚假响应，按合同约定处罚</w:t>
      </w:r>
      <w:r w:rsidRPr="00E048B9">
        <w:rPr>
          <w:rFonts w:ascii="宋体" w:hAnsi="宋体" w:hint="eastAsia"/>
          <w:color w:val="auto"/>
          <w:szCs w:val="21"/>
        </w:rPr>
        <w:t>。</w:t>
      </w:r>
    </w:p>
    <w:p w:rsidR="00B70065" w:rsidRPr="00E048B9" w:rsidRDefault="00B70065" w:rsidP="00C813B3">
      <w:pPr>
        <w:spacing w:line="240" w:lineRule="auto"/>
        <w:ind w:firstLineChars="250" w:firstLine="525"/>
        <w:rPr>
          <w:rFonts w:ascii="宋体" w:hAnsi="宋体"/>
          <w:color w:val="auto"/>
          <w:szCs w:val="21"/>
        </w:rPr>
      </w:pPr>
    </w:p>
    <w:p w:rsidR="00C813B3" w:rsidRPr="00E048B9" w:rsidRDefault="00C813B3" w:rsidP="00C813B3">
      <w:pPr>
        <w:spacing w:beforeLines="100" w:before="312" w:afterLines="100" w:after="312"/>
        <w:rPr>
          <w:rFonts w:ascii="宋体" w:hAnsi="宋体"/>
          <w:b/>
          <w:color w:val="auto"/>
          <w:szCs w:val="21"/>
        </w:rPr>
      </w:pPr>
      <w:r w:rsidRPr="00E048B9">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RPr="00E048B9" w:rsidTr="00450CA4">
        <w:trPr>
          <w:trHeight w:val="149"/>
        </w:trPr>
        <w:tc>
          <w:tcPr>
            <w:tcW w:w="542"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 xml:space="preserve">                             序号</w:t>
            </w:r>
          </w:p>
        </w:tc>
        <w:tc>
          <w:tcPr>
            <w:tcW w:w="1976"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Cs w:val="21"/>
              </w:rPr>
            </w:pPr>
            <w:r w:rsidRPr="00E048B9">
              <w:rPr>
                <w:rFonts w:ascii="宋体" w:hAnsi="宋体" w:hint="eastAsia"/>
                <w:color w:val="auto"/>
                <w:szCs w:val="21"/>
              </w:rPr>
              <w:t>设备名称</w:t>
            </w:r>
          </w:p>
        </w:tc>
        <w:tc>
          <w:tcPr>
            <w:tcW w:w="227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规格型号</w:t>
            </w:r>
          </w:p>
        </w:tc>
        <w:tc>
          <w:tcPr>
            <w:tcW w:w="28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详细技术参数及配置</w:t>
            </w:r>
          </w:p>
        </w:tc>
        <w:tc>
          <w:tcPr>
            <w:tcW w:w="1316"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数量</w:t>
            </w:r>
          </w:p>
        </w:tc>
        <w:tc>
          <w:tcPr>
            <w:tcW w:w="10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1</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2</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bl>
    <w:p w:rsidR="00C813B3" w:rsidRPr="00E048B9" w:rsidRDefault="00C813B3" w:rsidP="00C813B3">
      <w:pPr>
        <w:spacing w:beforeLines="100" w:before="312" w:afterLines="100" w:after="312"/>
        <w:rPr>
          <w:rFonts w:ascii="宋体" w:hAnsi="宋体"/>
          <w:b/>
          <w:color w:val="auto"/>
          <w:szCs w:val="21"/>
        </w:rPr>
      </w:pPr>
    </w:p>
    <w:p w:rsidR="00C813B3" w:rsidRPr="00E048B9" w:rsidRDefault="00C813B3" w:rsidP="00C813B3">
      <w:pPr>
        <w:tabs>
          <w:tab w:val="left" w:pos="1330"/>
        </w:tabs>
        <w:spacing w:line="340" w:lineRule="exact"/>
        <w:rPr>
          <w:rFonts w:ascii="宋体" w:hAnsi="宋体"/>
          <w:bCs/>
          <w:color w:val="auto"/>
          <w:szCs w:val="21"/>
        </w:rPr>
      </w:pPr>
      <w:r w:rsidRPr="00E048B9">
        <w:rPr>
          <w:rFonts w:ascii="宋体" w:hAnsi="宋体" w:hint="eastAsia"/>
          <w:bCs/>
          <w:color w:val="auto"/>
          <w:szCs w:val="21"/>
        </w:rPr>
        <w:t>（三）货物、设备的配置、功能的详细介绍（可附彩页）</w:t>
      </w:r>
    </w:p>
    <w:p w:rsidR="00C813B3" w:rsidRPr="00E048B9" w:rsidRDefault="00C813B3" w:rsidP="00C813B3">
      <w:pPr>
        <w:tabs>
          <w:tab w:val="left" w:pos="1330"/>
        </w:tabs>
        <w:spacing w:line="340" w:lineRule="exact"/>
        <w:rPr>
          <w:rFonts w:ascii="宋体" w:hAnsi="宋体"/>
          <w:bCs/>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（四）货物或设备附属专用工具明细一览表</w:t>
      </w: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（五）其他</w:t>
      </w:r>
    </w:p>
    <w:p w:rsidR="00C813B3" w:rsidRPr="00E048B9" w:rsidRDefault="00C813B3" w:rsidP="00C813B3">
      <w:pPr>
        <w:spacing w:line="360" w:lineRule="auto"/>
        <w:rPr>
          <w:rFonts w:ascii="宋体" w:hAnsi="宋体"/>
          <w:b/>
          <w:color w:val="auto"/>
          <w:szCs w:val="21"/>
        </w:rPr>
      </w:pPr>
    </w:p>
    <w:p w:rsidR="00C813B3" w:rsidRPr="00E048B9" w:rsidRDefault="00C813B3" w:rsidP="00C813B3">
      <w:pPr>
        <w:spacing w:line="360" w:lineRule="auto"/>
        <w:rPr>
          <w:rFonts w:ascii="宋体" w:hAnsi="宋体"/>
          <w:b/>
          <w:color w:val="auto"/>
          <w:szCs w:val="21"/>
        </w:rPr>
      </w:pPr>
    </w:p>
    <w:p w:rsidR="00C813B3" w:rsidRPr="00E048B9" w:rsidRDefault="00C813B3" w:rsidP="00C813B3">
      <w:pPr>
        <w:pStyle w:val="flName"/>
        <w:spacing w:line="720" w:lineRule="auto"/>
        <w:rPr>
          <w:rFonts w:ascii="宋体" w:eastAsia="宋体" w:hAnsi="宋体"/>
          <w:b/>
          <w:sz w:val="21"/>
          <w:szCs w:val="21"/>
        </w:rPr>
      </w:pPr>
      <w:r w:rsidRPr="00E048B9">
        <w:rPr>
          <w:rFonts w:ascii="宋体" w:eastAsia="宋体" w:hAnsi="宋体" w:hint="eastAsia"/>
          <w:b/>
          <w:sz w:val="21"/>
          <w:szCs w:val="21"/>
        </w:rPr>
        <w:t>三、资格证明文件及其他重要文件</w:t>
      </w:r>
    </w:p>
    <w:p w:rsidR="00C813B3" w:rsidRPr="00E048B9" w:rsidRDefault="00C813B3" w:rsidP="00C813B3">
      <w:pPr>
        <w:pStyle w:val="flName"/>
        <w:spacing w:line="720" w:lineRule="auto"/>
        <w:rPr>
          <w:rFonts w:ascii="宋体" w:eastAsia="宋体" w:hAnsi="宋体"/>
          <w:b/>
          <w:szCs w:val="32"/>
        </w:rPr>
      </w:pPr>
      <w:r w:rsidRPr="00E048B9">
        <w:rPr>
          <w:rFonts w:ascii="宋体" w:eastAsia="宋体" w:hAnsi="宋体" w:hint="eastAsia"/>
          <w:b/>
          <w:szCs w:val="32"/>
        </w:rPr>
        <w:t>注意：所有复印件必须</w:t>
      </w:r>
      <w:proofErr w:type="gramStart"/>
      <w:r w:rsidRPr="00E048B9">
        <w:rPr>
          <w:rFonts w:ascii="宋体" w:eastAsia="宋体" w:hAnsi="宋体" w:hint="eastAsia"/>
          <w:b/>
          <w:szCs w:val="32"/>
        </w:rPr>
        <w:t>盖鲜章</w:t>
      </w:r>
      <w:proofErr w:type="gramEnd"/>
      <w:r w:rsidRPr="00E048B9">
        <w:rPr>
          <w:rFonts w:ascii="宋体" w:eastAsia="宋体" w:hAnsi="宋体" w:hint="eastAsia"/>
          <w:b/>
          <w:szCs w:val="32"/>
        </w:rPr>
        <w:t>。</w:t>
      </w:r>
    </w:p>
    <w:p w:rsidR="002F3B18" w:rsidRPr="00E048B9" w:rsidRDefault="002F3B18">
      <w:pPr>
        <w:rPr>
          <w:color w:val="auto"/>
        </w:rPr>
      </w:pPr>
    </w:p>
    <w:sectPr w:rsidR="002F3B18" w:rsidRPr="00E048B9">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0E2" w:rsidRDefault="00C240E2" w:rsidP="00C813B3">
      <w:pPr>
        <w:spacing w:line="240" w:lineRule="auto"/>
      </w:pPr>
      <w:r>
        <w:separator/>
      </w:r>
    </w:p>
  </w:endnote>
  <w:endnote w:type="continuationSeparator" w:id="0">
    <w:p w:rsidR="00C240E2" w:rsidRDefault="00C240E2"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8E" w:rsidRDefault="00BC248E">
    <w:pPr>
      <w:pStyle w:val="a4"/>
      <w:framePr w:wrap="around" w:vAnchor="text" w:hAnchor="margin" w:xAlign="center" w:y="1"/>
      <w:rPr>
        <w:rStyle w:val="a7"/>
      </w:rPr>
    </w:pPr>
    <w:r>
      <w:fldChar w:fldCharType="begin"/>
    </w:r>
    <w:r>
      <w:rPr>
        <w:rStyle w:val="a7"/>
      </w:rPr>
      <w:instrText xml:space="preserve">PAGE  </w:instrText>
    </w:r>
    <w:r>
      <w:fldChar w:fldCharType="end"/>
    </w:r>
  </w:p>
  <w:p w:rsidR="00BC248E" w:rsidRDefault="00BC248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8E" w:rsidRDefault="00BC248E">
    <w:pPr>
      <w:pStyle w:val="a4"/>
      <w:framePr w:wrap="around" w:vAnchor="text" w:hAnchor="margin" w:xAlign="center" w:y="1"/>
      <w:rPr>
        <w:rStyle w:val="a7"/>
      </w:rPr>
    </w:pPr>
    <w:r>
      <w:fldChar w:fldCharType="begin"/>
    </w:r>
    <w:r>
      <w:rPr>
        <w:rStyle w:val="a7"/>
      </w:rPr>
      <w:instrText xml:space="preserve">PAGE  </w:instrText>
    </w:r>
    <w:r>
      <w:fldChar w:fldCharType="separate"/>
    </w:r>
    <w:r w:rsidR="00316E6F">
      <w:rPr>
        <w:rStyle w:val="a7"/>
        <w:noProof/>
      </w:rPr>
      <w:t>20</w:t>
    </w:r>
    <w:r>
      <w:fldChar w:fldCharType="end"/>
    </w:r>
  </w:p>
  <w:p w:rsidR="00BC248E" w:rsidRDefault="00BC248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8E" w:rsidRDefault="00BC248E">
    <w:pPr>
      <w:pStyle w:val="a4"/>
      <w:framePr w:wrap="around" w:vAnchor="text" w:hAnchor="margin" w:xAlign="center" w:y="1"/>
      <w:rPr>
        <w:rStyle w:val="a7"/>
      </w:rPr>
    </w:pPr>
  </w:p>
  <w:p w:rsidR="00BC248E" w:rsidRDefault="00BC248E">
    <w:pPr>
      <w:pStyle w:val="a4"/>
      <w:rPr>
        <w:szCs w:val="21"/>
      </w:rPr>
    </w:pPr>
  </w:p>
  <w:p w:rsidR="00BC248E" w:rsidRDefault="00BC24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0E2" w:rsidRDefault="00C240E2" w:rsidP="00C813B3">
      <w:pPr>
        <w:spacing w:line="240" w:lineRule="auto"/>
      </w:pPr>
      <w:r>
        <w:separator/>
      </w:r>
    </w:p>
  </w:footnote>
  <w:footnote w:type="continuationSeparator" w:id="0">
    <w:p w:rsidR="00C240E2" w:rsidRDefault="00C240E2"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8E" w:rsidRDefault="00BC248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8E" w:rsidRDefault="00BC248E">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2D4C3CD0" wp14:editId="60C5D0E0">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8E" w:rsidRDefault="00BC248E">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1FEB0EFF" wp14:editId="17AB1C83">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8E" w:rsidRDefault="00BC24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75FA"/>
    <w:multiLevelType w:val="singleLevel"/>
    <w:tmpl w:val="E80775FA"/>
    <w:lvl w:ilvl="0">
      <w:start w:val="1"/>
      <w:numFmt w:val="decimal"/>
      <w:suff w:val="nothing"/>
      <w:lvlText w:val="%1、"/>
      <w:lvlJc w:val="left"/>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8">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num>
  <w:num w:numId="7">
    <w:abstractNumId w:val="3"/>
  </w:num>
  <w:num w:numId="8">
    <w:abstractNumId w:val="6"/>
  </w:num>
  <w:num w:numId="9">
    <w:abstractNumId w:val="11"/>
  </w:num>
  <w:num w:numId="10">
    <w:abstractNumId w:val="10"/>
  </w:num>
  <w:num w:numId="11">
    <w:abstractNumId w:val="7"/>
  </w:num>
  <w:num w:numId="12">
    <w:abstractNumId w:val="5"/>
  </w:num>
  <w:num w:numId="13">
    <w:abstractNumId w:val="9"/>
  </w:num>
  <w:num w:numId="14">
    <w:abstractNumId w:val="14"/>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50697"/>
    <w:rsid w:val="00091B11"/>
    <w:rsid w:val="0009604A"/>
    <w:rsid w:val="000B54B3"/>
    <w:rsid w:val="000D1B0D"/>
    <w:rsid w:val="000E176C"/>
    <w:rsid w:val="000E191C"/>
    <w:rsid w:val="00103C20"/>
    <w:rsid w:val="001054CD"/>
    <w:rsid w:val="00110139"/>
    <w:rsid w:val="001142AF"/>
    <w:rsid w:val="001624E0"/>
    <w:rsid w:val="001A1A10"/>
    <w:rsid w:val="001A4D52"/>
    <w:rsid w:val="001D4046"/>
    <w:rsid w:val="001E5CFC"/>
    <w:rsid w:val="00223543"/>
    <w:rsid w:val="00226664"/>
    <w:rsid w:val="00255A06"/>
    <w:rsid w:val="0027507B"/>
    <w:rsid w:val="002E1016"/>
    <w:rsid w:val="002E152A"/>
    <w:rsid w:val="002E79DF"/>
    <w:rsid w:val="002F38EC"/>
    <w:rsid w:val="002F3B18"/>
    <w:rsid w:val="00316E6F"/>
    <w:rsid w:val="00331718"/>
    <w:rsid w:val="003322F9"/>
    <w:rsid w:val="003324F9"/>
    <w:rsid w:val="00371767"/>
    <w:rsid w:val="00372161"/>
    <w:rsid w:val="003730F7"/>
    <w:rsid w:val="00380805"/>
    <w:rsid w:val="003818B9"/>
    <w:rsid w:val="00395F8D"/>
    <w:rsid w:val="00396632"/>
    <w:rsid w:val="003D254D"/>
    <w:rsid w:val="003D2E17"/>
    <w:rsid w:val="003E49E7"/>
    <w:rsid w:val="003E7385"/>
    <w:rsid w:val="003F5098"/>
    <w:rsid w:val="004107CB"/>
    <w:rsid w:val="004135FD"/>
    <w:rsid w:val="00417A53"/>
    <w:rsid w:val="00443140"/>
    <w:rsid w:val="00450CA4"/>
    <w:rsid w:val="004547B3"/>
    <w:rsid w:val="00474468"/>
    <w:rsid w:val="004B2276"/>
    <w:rsid w:val="004D01A7"/>
    <w:rsid w:val="004D0A45"/>
    <w:rsid w:val="004D3BF1"/>
    <w:rsid w:val="00500B8B"/>
    <w:rsid w:val="0050206A"/>
    <w:rsid w:val="00505B74"/>
    <w:rsid w:val="00517CA3"/>
    <w:rsid w:val="00537436"/>
    <w:rsid w:val="0057723B"/>
    <w:rsid w:val="0058245C"/>
    <w:rsid w:val="005A31C5"/>
    <w:rsid w:val="005C03C3"/>
    <w:rsid w:val="005E1894"/>
    <w:rsid w:val="005E306B"/>
    <w:rsid w:val="005E6C66"/>
    <w:rsid w:val="005E7F09"/>
    <w:rsid w:val="006028C1"/>
    <w:rsid w:val="006268FD"/>
    <w:rsid w:val="00632045"/>
    <w:rsid w:val="0067590F"/>
    <w:rsid w:val="006918B0"/>
    <w:rsid w:val="00692FBC"/>
    <w:rsid w:val="006C7FAD"/>
    <w:rsid w:val="006D3DBB"/>
    <w:rsid w:val="006D478E"/>
    <w:rsid w:val="006E2695"/>
    <w:rsid w:val="00732EAD"/>
    <w:rsid w:val="00736100"/>
    <w:rsid w:val="00767690"/>
    <w:rsid w:val="00771F25"/>
    <w:rsid w:val="007813DE"/>
    <w:rsid w:val="007A50F6"/>
    <w:rsid w:val="007A7F36"/>
    <w:rsid w:val="007C434A"/>
    <w:rsid w:val="007D3DFE"/>
    <w:rsid w:val="007E222C"/>
    <w:rsid w:val="007F4EF0"/>
    <w:rsid w:val="00801673"/>
    <w:rsid w:val="00805553"/>
    <w:rsid w:val="00814A31"/>
    <w:rsid w:val="0082593E"/>
    <w:rsid w:val="00827E69"/>
    <w:rsid w:val="0084302F"/>
    <w:rsid w:val="00877B30"/>
    <w:rsid w:val="00880C1B"/>
    <w:rsid w:val="00891C5D"/>
    <w:rsid w:val="008A3E89"/>
    <w:rsid w:val="008F1DA3"/>
    <w:rsid w:val="008F4D6B"/>
    <w:rsid w:val="00900241"/>
    <w:rsid w:val="0091256B"/>
    <w:rsid w:val="00913C1B"/>
    <w:rsid w:val="00923482"/>
    <w:rsid w:val="009273E0"/>
    <w:rsid w:val="009502F0"/>
    <w:rsid w:val="009C2A22"/>
    <w:rsid w:val="009F1BF8"/>
    <w:rsid w:val="00A24988"/>
    <w:rsid w:val="00A37476"/>
    <w:rsid w:val="00A874E1"/>
    <w:rsid w:val="00AB11D1"/>
    <w:rsid w:val="00AB4EBA"/>
    <w:rsid w:val="00AC4C52"/>
    <w:rsid w:val="00AD092A"/>
    <w:rsid w:val="00AD5395"/>
    <w:rsid w:val="00AD64CD"/>
    <w:rsid w:val="00AF51C6"/>
    <w:rsid w:val="00B04813"/>
    <w:rsid w:val="00B07092"/>
    <w:rsid w:val="00B3415C"/>
    <w:rsid w:val="00B3666D"/>
    <w:rsid w:val="00B411DC"/>
    <w:rsid w:val="00B57E0C"/>
    <w:rsid w:val="00B70065"/>
    <w:rsid w:val="00B977F2"/>
    <w:rsid w:val="00BC1B46"/>
    <w:rsid w:val="00BC248E"/>
    <w:rsid w:val="00BF0E91"/>
    <w:rsid w:val="00C07640"/>
    <w:rsid w:val="00C240E2"/>
    <w:rsid w:val="00C265B4"/>
    <w:rsid w:val="00C3095E"/>
    <w:rsid w:val="00C32E73"/>
    <w:rsid w:val="00C33D6B"/>
    <w:rsid w:val="00C546AF"/>
    <w:rsid w:val="00C6747B"/>
    <w:rsid w:val="00C76906"/>
    <w:rsid w:val="00C813B3"/>
    <w:rsid w:val="00CA31D5"/>
    <w:rsid w:val="00CA6D8D"/>
    <w:rsid w:val="00D0256B"/>
    <w:rsid w:val="00D230E6"/>
    <w:rsid w:val="00D23968"/>
    <w:rsid w:val="00D3234B"/>
    <w:rsid w:val="00D44D3C"/>
    <w:rsid w:val="00D51392"/>
    <w:rsid w:val="00D66301"/>
    <w:rsid w:val="00D83073"/>
    <w:rsid w:val="00D84766"/>
    <w:rsid w:val="00D85E2E"/>
    <w:rsid w:val="00D91A82"/>
    <w:rsid w:val="00D92963"/>
    <w:rsid w:val="00DB3E6B"/>
    <w:rsid w:val="00DD0E49"/>
    <w:rsid w:val="00DE1FC4"/>
    <w:rsid w:val="00DE40D2"/>
    <w:rsid w:val="00DE55DF"/>
    <w:rsid w:val="00DE62DC"/>
    <w:rsid w:val="00E048B9"/>
    <w:rsid w:val="00E12398"/>
    <w:rsid w:val="00E27044"/>
    <w:rsid w:val="00EE0B49"/>
    <w:rsid w:val="00EE2018"/>
    <w:rsid w:val="00EF6A30"/>
    <w:rsid w:val="00EF7D7B"/>
    <w:rsid w:val="00F261BB"/>
    <w:rsid w:val="00F7192A"/>
    <w:rsid w:val="00F81480"/>
    <w:rsid w:val="00F8599E"/>
    <w:rsid w:val="00F931CC"/>
    <w:rsid w:val="00FB78F4"/>
    <w:rsid w:val="00FD34FF"/>
    <w:rsid w:val="00FE273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642</TotalTime>
  <Pages>33</Pages>
  <Words>3302</Words>
  <Characters>18823</Characters>
  <Application>Microsoft Office Word</Application>
  <DocSecurity>0</DocSecurity>
  <Lines>156</Lines>
  <Paragraphs>44</Paragraphs>
  <ScaleCrop>false</ScaleCrop>
  <Company/>
  <LinksUpToDate>false</LinksUpToDate>
  <CharactersWithSpaces>22081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李健</cp:lastModifiedBy>
  <cp:revision>110</cp:revision>
  <dcterms:created xsi:type="dcterms:W3CDTF">2019-05-05T01:15:00Z</dcterms:created>
  <dcterms:modified xsi:type="dcterms:W3CDTF">2022-08-08T04:07:00Z</dcterms:modified>
</cp:coreProperties>
</file>