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17194">
      <w:pPr>
        <w:rPr>
          <w:rFonts w:ascii="宋体" w:hAnsi="宋体"/>
          <w:b/>
          <w:sz w:val="32"/>
          <w:szCs w:val="32"/>
        </w:rPr>
      </w:pPr>
      <w:r>
        <w:rPr>
          <w:rFonts w:hint="eastAsia" w:ascii="宋体" w:hAnsi="宋体"/>
          <w:b/>
          <w:sz w:val="28"/>
          <w:szCs w:val="28"/>
        </w:rPr>
        <w:t>附件2：               服务类采购项目需求表</w:t>
      </w:r>
    </w:p>
    <w:p w14:paraId="0FFF0DDD">
      <w:pPr>
        <w:spacing w:line="420" w:lineRule="atLeast"/>
        <w:rPr>
          <w:rFonts w:asciiTheme="majorEastAsia" w:hAnsiTheme="majorEastAsia" w:eastAsiaTheme="majorEastAsia"/>
          <w:b/>
          <w:sz w:val="24"/>
        </w:rPr>
      </w:pPr>
      <w:r>
        <w:rPr>
          <w:rFonts w:asciiTheme="majorEastAsia" w:hAnsiTheme="majorEastAsia" w:eastAsiaTheme="majorEastAsia"/>
          <w:b/>
          <w:sz w:val="24"/>
        </w:rPr>
        <w:t>一</w:t>
      </w:r>
      <w:r>
        <w:rPr>
          <w:rFonts w:hint="eastAsia" w:asciiTheme="majorEastAsia" w:hAnsiTheme="majorEastAsia" w:eastAsiaTheme="majorEastAsia"/>
          <w:b/>
          <w:sz w:val="24"/>
        </w:rPr>
        <w:t>、</w:t>
      </w:r>
      <w:r>
        <w:rPr>
          <w:rFonts w:asciiTheme="majorEastAsia" w:hAnsiTheme="majorEastAsia" w:eastAsiaTheme="majorEastAsia"/>
          <w:b/>
          <w:sz w:val="24"/>
        </w:rPr>
        <w:t>项目概况</w:t>
      </w:r>
      <w:r>
        <w:rPr>
          <w:rFonts w:hint="eastAsia" w:asciiTheme="majorEastAsia" w:hAnsiTheme="majorEastAsia" w:eastAsiaTheme="majorEastAsia"/>
          <w:b/>
          <w:sz w:val="24"/>
        </w:rPr>
        <w:t>：</w:t>
      </w:r>
    </w:p>
    <w:p w14:paraId="46C39B9F">
      <w:pPr>
        <w:tabs>
          <w:tab w:val="left" w:pos="1177"/>
          <w:tab w:val="left" w:pos="1498"/>
        </w:tabs>
        <w:spacing w:line="420" w:lineRule="atLeas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本项内容为对采购项目的总体概述：</w:t>
      </w:r>
      <w:r>
        <w:rPr>
          <w:rFonts w:hint="eastAsia" w:ascii="宋体" w:hAnsi="宋体"/>
          <w:color w:val="FF0000"/>
          <w:kern w:val="0"/>
          <w:sz w:val="24"/>
        </w:rPr>
        <w:t>包含项目名称、服务内容、服务范围、服务起止时间、服务质量标准、技术要求、资金情况等</w:t>
      </w:r>
      <w:r>
        <w:rPr>
          <w:rFonts w:hint="eastAsia" w:asciiTheme="majorEastAsia" w:hAnsiTheme="majorEastAsia" w:eastAsiaTheme="majorEastAsia"/>
          <w:color w:val="FF0000"/>
          <w:sz w:val="24"/>
        </w:rPr>
        <w:t>内容的简要概述，但采购需求不得有歧视性、倾向性、不合理性。</w:t>
      </w:r>
    </w:p>
    <w:p w14:paraId="5935EF6A">
      <w:pPr>
        <w:spacing w:line="420" w:lineRule="atLeast"/>
        <w:rPr>
          <w:rFonts w:asciiTheme="majorEastAsia" w:hAnsiTheme="majorEastAsia" w:eastAsiaTheme="majorEastAsia"/>
          <w:b/>
          <w:sz w:val="24"/>
        </w:rPr>
      </w:pPr>
      <w:r>
        <w:rPr>
          <w:rFonts w:asciiTheme="majorEastAsia" w:hAnsiTheme="majorEastAsia" w:eastAsiaTheme="majorEastAsia"/>
          <w:b/>
          <w:sz w:val="24"/>
        </w:rPr>
        <w:t>二</w:t>
      </w:r>
      <w:r>
        <w:rPr>
          <w:rFonts w:hint="eastAsia" w:asciiTheme="majorEastAsia" w:hAnsiTheme="majorEastAsia" w:eastAsiaTheme="majorEastAsia"/>
          <w:b/>
          <w:sz w:val="24"/>
        </w:rPr>
        <w:t>、</w:t>
      </w:r>
      <w:r>
        <w:rPr>
          <w:rFonts w:asciiTheme="majorEastAsia" w:hAnsiTheme="majorEastAsia" w:eastAsiaTheme="majorEastAsia"/>
          <w:b/>
          <w:sz w:val="24"/>
        </w:rPr>
        <w:t>对供应商的资质要求</w:t>
      </w:r>
      <w:r>
        <w:rPr>
          <w:rFonts w:hint="eastAsia" w:asciiTheme="majorEastAsia" w:hAnsiTheme="majorEastAsia" w:eastAsiaTheme="majorEastAsia"/>
          <w:b/>
          <w:sz w:val="24"/>
        </w:rPr>
        <w:t>：</w:t>
      </w:r>
    </w:p>
    <w:p w14:paraId="052E8862">
      <w:pPr>
        <w:spacing w:line="420" w:lineRule="atLeast"/>
        <w:ind w:firstLine="480" w:firstLineChars="200"/>
        <w:rPr>
          <w:rFonts w:asciiTheme="majorEastAsia" w:hAnsiTheme="majorEastAsia" w:eastAsiaTheme="majorEastAsia" w:cstheme="minorBidi"/>
          <w:sz w:val="24"/>
        </w:rPr>
      </w:pPr>
      <w:r>
        <w:rPr>
          <w:rFonts w:hint="eastAsia" w:asciiTheme="majorEastAsia" w:hAnsiTheme="majorEastAsia" w:eastAsiaTheme="majorEastAsia" w:cstheme="minorBidi"/>
          <w:sz w:val="24"/>
        </w:rPr>
        <w:t>1、符合政府采购法第二十二条第一款规定的条件，并提供下列材料；</w:t>
      </w:r>
    </w:p>
    <w:p w14:paraId="6532C707">
      <w:pPr>
        <w:spacing w:line="420" w:lineRule="atLeast"/>
        <w:ind w:firstLine="480" w:firstLineChars="200"/>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2、法人或者其他组织的有效的营业执照（经营范围包含本项目采购清单中的产品或服务），自然人的身份证明；</w:t>
      </w:r>
    </w:p>
    <w:p w14:paraId="680A56EB">
      <w:pPr>
        <w:tabs>
          <w:tab w:val="left" w:pos="720"/>
          <w:tab w:val="left" w:pos="900"/>
        </w:tabs>
        <w:spacing w:line="420" w:lineRule="atLeast"/>
        <w:ind w:firstLine="480" w:firstLineChars="200"/>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 xml:space="preserve">3、近三年内没有因违法、违规行为被国家有关部门予以处罚和不良记录的声明文件；  </w:t>
      </w:r>
    </w:p>
    <w:p w14:paraId="6FB56D7B">
      <w:pPr>
        <w:spacing w:line="420" w:lineRule="atLeast"/>
        <w:ind w:firstLine="480" w:firstLineChars="200"/>
        <w:rPr>
          <w:rFonts w:asciiTheme="majorEastAsia" w:hAnsiTheme="majorEastAsia" w:eastAsiaTheme="majorEastAsia" w:cstheme="minorBidi"/>
          <w:bCs/>
          <w:sz w:val="24"/>
        </w:rPr>
      </w:pPr>
      <w:r>
        <w:rPr>
          <w:rFonts w:hint="eastAsia" w:asciiTheme="majorEastAsia" w:hAnsiTheme="majorEastAsia" w:eastAsiaTheme="majorEastAsia"/>
          <w:kern w:val="0"/>
          <w:sz w:val="24"/>
        </w:rPr>
        <w:t>4、</w:t>
      </w:r>
      <w:r>
        <w:rPr>
          <w:rFonts w:hint="eastAsia" w:asciiTheme="majorEastAsia" w:hAnsiTheme="majorEastAsia" w:eastAsiaTheme="majorEastAsia" w:cstheme="minorBidi"/>
          <w:color w:val="000000" w:themeColor="text1"/>
          <w:sz w:val="24"/>
          <w14:textFill>
            <w14:solidFill>
              <w14:schemeClr w14:val="tx1"/>
            </w14:solidFill>
          </w14:textFill>
        </w:rPr>
        <w:t>本项目发布公告之日起前半年内任一月投标企业缴纳社会养老保险金和缴纳税收的证明材料；</w:t>
      </w:r>
    </w:p>
    <w:p w14:paraId="1E35E80B">
      <w:pPr>
        <w:tabs>
          <w:tab w:val="left" w:pos="720"/>
          <w:tab w:val="left" w:pos="900"/>
        </w:tabs>
        <w:spacing w:line="420" w:lineRule="atLeast"/>
        <w:ind w:firstLine="480" w:firstLineChars="200"/>
        <w:rPr>
          <w:rFonts w:asciiTheme="majorEastAsia" w:hAnsiTheme="majorEastAsia" w:eastAsiaTheme="majorEastAsia"/>
          <w:kern w:val="0"/>
          <w:sz w:val="24"/>
        </w:rPr>
      </w:pPr>
      <w:r>
        <w:rPr>
          <w:rFonts w:hint="eastAsia" w:asciiTheme="majorEastAsia" w:hAnsiTheme="majorEastAsia" w:eastAsiaTheme="majorEastAsia" w:cstheme="minorBidi"/>
          <w:color w:val="000000" w:themeColor="text1"/>
          <w:sz w:val="24"/>
          <w14:textFill>
            <w14:solidFill>
              <w14:schemeClr w14:val="tx1"/>
            </w14:solidFill>
          </w14:textFill>
        </w:rPr>
        <w:t>5、</w:t>
      </w:r>
      <w:r>
        <w:rPr>
          <w:rFonts w:hint="eastAsia" w:asciiTheme="majorEastAsia" w:hAnsiTheme="majorEastAsia" w:eastAsiaTheme="majorEastAsia" w:cstheme="minorBidi"/>
          <w:color w:val="FF0000"/>
          <w:sz w:val="24"/>
        </w:rPr>
        <w:t>完成本项目所需的其他资质要求</w:t>
      </w:r>
      <w:r>
        <w:rPr>
          <w:rFonts w:asciiTheme="majorEastAsia" w:hAnsiTheme="majorEastAsia" w:eastAsiaTheme="majorEastAsia" w:cstheme="minorBidi"/>
          <w:color w:val="FF0000"/>
          <w:sz w:val="24"/>
        </w:rPr>
        <w:t>……………</w:t>
      </w:r>
    </w:p>
    <w:p w14:paraId="1513B841">
      <w:pPr>
        <w:spacing w:line="420" w:lineRule="atLeast"/>
        <w:rPr>
          <w:rFonts w:asciiTheme="majorEastAsia" w:hAnsiTheme="majorEastAsia" w:eastAsiaTheme="majorEastAsia"/>
          <w:b/>
          <w:sz w:val="24"/>
        </w:rPr>
      </w:pPr>
      <w:r>
        <w:rPr>
          <w:rFonts w:asciiTheme="majorEastAsia" w:hAnsiTheme="majorEastAsia" w:eastAsiaTheme="majorEastAsia"/>
          <w:b/>
          <w:sz w:val="24"/>
        </w:rPr>
        <w:t>三</w:t>
      </w:r>
      <w:r>
        <w:rPr>
          <w:rFonts w:hint="eastAsia" w:asciiTheme="majorEastAsia" w:hAnsiTheme="majorEastAsia" w:eastAsiaTheme="majorEastAsia"/>
          <w:b/>
          <w:sz w:val="24"/>
        </w:rPr>
        <w:t>、服务内容（采购服务具体内容的详细描述）</w:t>
      </w:r>
    </w:p>
    <w:p w14:paraId="30904951">
      <w:pPr>
        <w:spacing w:line="420" w:lineRule="atLeast"/>
        <w:ind w:firstLine="480" w:firstLineChars="200"/>
        <w:rPr>
          <w:rFonts w:asciiTheme="majorEastAsia" w:hAnsiTheme="majorEastAsia" w:eastAsiaTheme="majorEastAsia"/>
          <w:sz w:val="24"/>
        </w:rPr>
      </w:pPr>
      <w:r>
        <w:rPr>
          <w:rFonts w:hint="eastAsia" w:asciiTheme="majorEastAsia" w:hAnsiTheme="majorEastAsia" w:eastAsiaTheme="majorEastAsia"/>
          <w:sz w:val="24"/>
        </w:rPr>
        <w:t>1、</w:t>
      </w:r>
    </w:p>
    <w:p w14:paraId="2A5968A4">
      <w:pPr>
        <w:spacing w:line="420" w:lineRule="atLeast"/>
        <w:ind w:firstLine="480" w:firstLineChars="200"/>
        <w:rPr>
          <w:rFonts w:asciiTheme="majorEastAsia" w:hAnsiTheme="majorEastAsia" w:eastAsiaTheme="majorEastAsia"/>
          <w:sz w:val="24"/>
        </w:rPr>
      </w:pPr>
      <w:r>
        <w:rPr>
          <w:rFonts w:hint="eastAsia" w:asciiTheme="majorEastAsia" w:hAnsiTheme="majorEastAsia" w:eastAsiaTheme="majorEastAsia"/>
          <w:sz w:val="24"/>
        </w:rPr>
        <w:t>2、</w:t>
      </w:r>
    </w:p>
    <w:p w14:paraId="4310289B">
      <w:pPr>
        <w:spacing w:line="420" w:lineRule="atLeast"/>
        <w:ind w:firstLine="480" w:firstLineChars="200"/>
        <w:rPr>
          <w:rFonts w:asciiTheme="majorEastAsia" w:hAnsiTheme="majorEastAsia" w:eastAsiaTheme="majorEastAsia"/>
          <w:sz w:val="24"/>
        </w:rPr>
      </w:pPr>
      <w:r>
        <w:rPr>
          <w:rFonts w:asciiTheme="majorEastAsia" w:hAnsiTheme="majorEastAsia" w:eastAsiaTheme="majorEastAsia" w:cstheme="minorBidi"/>
          <w:color w:val="FF0000"/>
          <w:sz w:val="24"/>
        </w:rPr>
        <w:t>…</w:t>
      </w:r>
    </w:p>
    <w:p w14:paraId="5DF291A8">
      <w:pPr>
        <w:spacing w:line="420" w:lineRule="atLeast"/>
        <w:rPr>
          <w:rFonts w:cs="Arial" w:asciiTheme="majorEastAsia" w:hAnsiTheme="majorEastAsia" w:eastAsiaTheme="majorEastAsia"/>
          <w:kern w:val="0"/>
          <w:sz w:val="24"/>
        </w:rPr>
      </w:pPr>
      <w:r>
        <w:rPr>
          <w:rFonts w:hint="eastAsia" w:cs="Arial" w:asciiTheme="majorEastAsia" w:hAnsiTheme="majorEastAsia" w:eastAsiaTheme="majorEastAsia"/>
          <w:b/>
          <w:bCs/>
          <w:kern w:val="0"/>
          <w:sz w:val="24"/>
        </w:rPr>
        <w:t>四、服务要求：</w:t>
      </w:r>
    </w:p>
    <w:p w14:paraId="3DCAC195">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1、服务地点：徐州工业职业技术学院指定地点</w:t>
      </w:r>
    </w:p>
    <w:p w14:paraId="26714C05">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2、服务时间：</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年</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月</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日起-</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年</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月</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日止/合同签订之日起</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日内完成并通过验收。</w:t>
      </w:r>
    </w:p>
    <w:p w14:paraId="637E1BF4">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asciiTheme="majorEastAsia" w:hAnsiTheme="majorEastAsia" w:eastAsiaTheme="majorEastAsia" w:cstheme="minorBidi"/>
          <w:color w:val="FF0000"/>
          <w:sz w:val="24"/>
        </w:rPr>
        <w:t>3</w:t>
      </w:r>
      <w:r>
        <w:rPr>
          <w:rFonts w:hint="eastAsia" w:cs="Arial" w:asciiTheme="majorEastAsia" w:hAnsiTheme="majorEastAsia" w:eastAsiaTheme="majorEastAsia"/>
          <w:color w:val="FF0000"/>
          <w:kern w:val="0"/>
          <w:sz w:val="24"/>
        </w:rPr>
        <w:t>、完成本项目的其他需求</w:t>
      </w:r>
      <w:r>
        <w:rPr>
          <w:rFonts w:cs="Arial" w:asciiTheme="majorEastAsia" w:hAnsiTheme="majorEastAsia" w:eastAsiaTheme="majorEastAsia"/>
          <w:color w:val="FF0000"/>
          <w:kern w:val="0"/>
          <w:sz w:val="24"/>
        </w:rPr>
        <w:t>………………</w:t>
      </w:r>
    </w:p>
    <w:p w14:paraId="78034C0F">
      <w:pPr>
        <w:widowControl/>
        <w:snapToGrid w:val="0"/>
        <w:spacing w:line="420" w:lineRule="atLeast"/>
        <w:jc w:val="left"/>
        <w:textAlignment w:val="baseline"/>
        <w:rPr>
          <w:rFonts w:cs="Arial" w:asciiTheme="majorEastAsia" w:hAnsiTheme="majorEastAsia" w:eastAsiaTheme="majorEastAsia"/>
          <w:b/>
          <w:kern w:val="0"/>
          <w:sz w:val="24"/>
        </w:rPr>
      </w:pPr>
      <w:r>
        <w:rPr>
          <w:rFonts w:hint="eastAsia" w:cs="Arial" w:asciiTheme="majorEastAsia" w:hAnsiTheme="majorEastAsia" w:eastAsiaTheme="majorEastAsia"/>
          <w:b/>
          <w:kern w:val="0"/>
          <w:sz w:val="24"/>
        </w:rPr>
        <w:t>五、</w:t>
      </w:r>
      <w:r>
        <w:rPr>
          <w:rFonts w:hint="eastAsia" w:ascii="宋体" w:hAnsi="宋体"/>
          <w:b/>
          <w:sz w:val="24"/>
        </w:rPr>
        <w:t>服务质量考核及验收办法</w:t>
      </w:r>
      <w:r>
        <w:rPr>
          <w:rFonts w:hint="eastAsia" w:cs="Arial" w:asciiTheme="majorEastAsia" w:hAnsiTheme="majorEastAsia" w:eastAsiaTheme="majorEastAsia"/>
          <w:b/>
          <w:kern w:val="0"/>
          <w:sz w:val="24"/>
        </w:rPr>
        <w:t>：</w:t>
      </w:r>
    </w:p>
    <w:p w14:paraId="3189D549">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1、</w:t>
      </w:r>
    </w:p>
    <w:p w14:paraId="0FC8127C">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2、</w:t>
      </w:r>
    </w:p>
    <w:p w14:paraId="0979E509">
      <w:pPr>
        <w:spacing w:line="420" w:lineRule="atLeast"/>
        <w:ind w:firstLine="480" w:firstLineChars="200"/>
        <w:rPr>
          <w:rFonts w:asciiTheme="majorEastAsia" w:hAnsiTheme="majorEastAsia" w:eastAsiaTheme="majorEastAsia" w:cstheme="minorBidi"/>
          <w:color w:val="FF0000"/>
          <w:sz w:val="24"/>
        </w:rPr>
      </w:pPr>
      <w:r>
        <w:rPr>
          <w:rFonts w:asciiTheme="majorEastAsia" w:hAnsiTheme="majorEastAsia" w:eastAsiaTheme="majorEastAsia" w:cstheme="minorBidi"/>
          <w:color w:val="FF0000"/>
          <w:sz w:val="24"/>
        </w:rPr>
        <w:t>…</w:t>
      </w:r>
    </w:p>
    <w:p w14:paraId="24543069">
      <w:pPr>
        <w:spacing w:line="420" w:lineRule="atLeast"/>
        <w:rPr>
          <w:rFonts w:asciiTheme="majorEastAsia" w:hAnsiTheme="majorEastAsia" w:eastAsiaTheme="majorEastAsia"/>
          <w:b/>
          <w:sz w:val="24"/>
        </w:rPr>
      </w:pPr>
      <w:r>
        <w:rPr>
          <w:rFonts w:hint="eastAsia" w:asciiTheme="majorEastAsia" w:hAnsiTheme="majorEastAsia" w:eastAsiaTheme="majorEastAsia" w:cstheme="minorBidi"/>
          <w:b/>
          <w:color w:val="FF0000"/>
          <w:sz w:val="24"/>
        </w:rPr>
        <w:t>六、</w:t>
      </w:r>
      <w:r>
        <w:rPr>
          <w:rFonts w:hint="eastAsia" w:ascii="宋体" w:hAnsi="宋体"/>
          <w:b/>
          <w:sz w:val="24"/>
        </w:rPr>
        <w:t>管理单位认为必须明确的其他条款</w:t>
      </w:r>
    </w:p>
    <w:p w14:paraId="4CD1F114">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1、</w:t>
      </w:r>
    </w:p>
    <w:p w14:paraId="2D1A6A4D">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2、</w:t>
      </w:r>
    </w:p>
    <w:p w14:paraId="696CE43C">
      <w:pPr>
        <w:spacing w:line="420" w:lineRule="atLeast"/>
        <w:ind w:firstLine="480" w:firstLineChars="200"/>
        <w:rPr>
          <w:rFonts w:asciiTheme="majorEastAsia" w:hAnsiTheme="majorEastAsia" w:eastAsiaTheme="majorEastAsia" w:cstheme="minorBidi"/>
          <w:color w:val="FF0000"/>
          <w:sz w:val="24"/>
        </w:rPr>
      </w:pPr>
      <w:r>
        <w:rPr>
          <w:rFonts w:asciiTheme="majorEastAsia" w:hAnsiTheme="majorEastAsia" w:eastAsiaTheme="majorEastAsia" w:cstheme="minorBidi"/>
          <w:color w:val="FF0000"/>
          <w:sz w:val="24"/>
        </w:rPr>
        <w:t>…</w:t>
      </w:r>
    </w:p>
    <w:p w14:paraId="02F0D968">
      <w:pPr>
        <w:widowControl/>
        <w:snapToGrid w:val="0"/>
        <w:spacing w:line="420" w:lineRule="atLeast"/>
        <w:textAlignment w:val="baseline"/>
        <w:rPr>
          <w:rFonts w:ascii="宋体" w:hAnsi="宋体" w:cs="Arial"/>
          <w:kern w:val="0"/>
          <w:sz w:val="24"/>
        </w:rPr>
      </w:pPr>
      <w:r>
        <w:rPr>
          <w:rFonts w:hint="eastAsia" w:cs="Arial" w:asciiTheme="majorEastAsia" w:hAnsiTheme="majorEastAsia" w:eastAsiaTheme="majorEastAsia"/>
          <w:b/>
          <w:kern w:val="0"/>
          <w:sz w:val="24"/>
        </w:rPr>
        <w:t>七、</w:t>
      </w:r>
      <w:r>
        <w:rPr>
          <w:rFonts w:ascii="宋体" w:hAnsi="宋体" w:cs="Arial"/>
          <w:b/>
          <w:kern w:val="0"/>
          <w:sz w:val="24"/>
        </w:rPr>
        <w:t>服务合同草案</w:t>
      </w:r>
      <w:r>
        <w:rPr>
          <w:rFonts w:hint="eastAsia" w:ascii="宋体" w:hAnsi="宋体" w:cs="Arial"/>
          <w:kern w:val="0"/>
          <w:sz w:val="24"/>
        </w:rPr>
        <w:t>（此处附采购服务项目合同一份）</w:t>
      </w:r>
    </w:p>
    <w:p w14:paraId="6CD12034">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1、</w:t>
      </w:r>
    </w:p>
    <w:p w14:paraId="2DCD584A">
      <w:pPr>
        <w:widowControl/>
        <w:snapToGrid w:val="0"/>
        <w:spacing w:line="420" w:lineRule="atLeas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2、</w:t>
      </w:r>
    </w:p>
    <w:p w14:paraId="39C0E0EE">
      <w:pPr>
        <w:widowControl/>
        <w:snapToGrid w:val="0"/>
        <w:spacing w:line="420" w:lineRule="atLeast"/>
        <w:ind w:firstLine="480" w:firstLineChars="200"/>
        <w:jc w:val="left"/>
        <w:textAlignment w:val="baseline"/>
        <w:rPr>
          <w:rFonts w:ascii="宋体" w:hAnsi="宋体" w:cs="Arial"/>
          <w:kern w:val="0"/>
          <w:sz w:val="24"/>
        </w:rPr>
      </w:pPr>
      <w:r>
        <w:rPr>
          <w:rFonts w:asciiTheme="majorEastAsia" w:hAnsiTheme="majorEastAsia" w:eastAsiaTheme="majorEastAsia" w:cstheme="minorBidi"/>
          <w:color w:val="FF0000"/>
          <w:sz w:val="24"/>
        </w:rPr>
        <w:t>…</w:t>
      </w:r>
    </w:p>
    <w:p w14:paraId="3781E054">
      <w:pPr>
        <w:widowControl/>
        <w:snapToGrid w:val="0"/>
        <w:spacing w:line="420" w:lineRule="atLeast"/>
        <w:jc w:val="left"/>
        <w:textAlignment w:val="baseline"/>
        <w:rPr>
          <w:rFonts w:cs="Arial" w:asciiTheme="majorEastAsia" w:hAnsiTheme="majorEastAsia" w:eastAsiaTheme="majorEastAsia"/>
          <w:b/>
          <w:kern w:val="0"/>
          <w:sz w:val="24"/>
        </w:rPr>
      </w:pPr>
      <w:r>
        <w:rPr>
          <w:rFonts w:hint="eastAsia" w:ascii="宋体" w:hAnsi="宋体" w:cs="Arial"/>
          <w:b/>
          <w:kern w:val="0"/>
          <w:sz w:val="24"/>
        </w:rPr>
        <w:t>八、</w:t>
      </w:r>
      <w:r>
        <w:rPr>
          <w:rFonts w:hint="eastAsia" w:cs="Arial" w:asciiTheme="majorEastAsia" w:hAnsiTheme="majorEastAsia" w:eastAsiaTheme="majorEastAsia"/>
          <w:b/>
          <w:kern w:val="0"/>
          <w:sz w:val="24"/>
        </w:rPr>
        <w:t>付款方式：</w:t>
      </w:r>
    </w:p>
    <w:p w14:paraId="0C87D681">
      <w:pPr>
        <w:widowControl/>
        <w:snapToGrid w:val="0"/>
        <w:spacing w:line="420" w:lineRule="atLeast"/>
        <w:ind w:firstLine="480" w:firstLineChars="200"/>
        <w:jc w:val="left"/>
        <w:textAlignment w:val="baseline"/>
        <w:rPr>
          <w:rFonts w:ascii="宋体" w:hAnsi="宋体" w:cs="Arial"/>
          <w:kern w:val="0"/>
          <w:sz w:val="24"/>
        </w:rPr>
      </w:pPr>
      <w:r>
        <w:rPr>
          <w:rFonts w:hint="eastAsia" w:cs="Arial" w:asciiTheme="majorEastAsia" w:hAnsiTheme="majorEastAsia" w:eastAsiaTheme="majorEastAsia"/>
          <w:kern w:val="0"/>
          <w:sz w:val="24"/>
        </w:rPr>
        <w:t>本项目无预付款和进度款，</w:t>
      </w:r>
      <w:r>
        <w:rPr>
          <w:rFonts w:hint="eastAsia" w:cs="Arial" w:asciiTheme="majorEastAsia" w:hAnsiTheme="majorEastAsia" w:eastAsiaTheme="majorEastAsia"/>
          <w:color w:val="FF0000"/>
          <w:kern w:val="0"/>
          <w:sz w:val="24"/>
        </w:rPr>
        <w:t>服务</w:t>
      </w:r>
      <w:r>
        <w:rPr>
          <w:rFonts w:hint="eastAsia" w:cs="Arial" w:asciiTheme="majorEastAsia" w:hAnsiTheme="majorEastAsia" w:eastAsiaTheme="majorEastAsia"/>
          <w:kern w:val="0"/>
          <w:sz w:val="24"/>
        </w:rPr>
        <w:t>完成并经验收合格，校方自收到中标人提供的全额增值税专用发票（发票联和抵扣联）之日起</w:t>
      </w:r>
      <w:r>
        <w:rPr>
          <w:rFonts w:hint="eastAsia" w:cs="Arial" w:asciiTheme="majorEastAsia" w:hAnsiTheme="majorEastAsia" w:eastAsiaTheme="majorEastAsia"/>
          <w:b/>
          <w:kern w:val="0"/>
          <w:sz w:val="24"/>
        </w:rPr>
        <w:t>20</w:t>
      </w:r>
      <w:r>
        <w:rPr>
          <w:rFonts w:hint="eastAsia" w:cs="Arial" w:asciiTheme="majorEastAsia" w:hAnsiTheme="majorEastAsia" w:eastAsiaTheme="majorEastAsia"/>
          <w:kern w:val="0"/>
          <w:sz w:val="24"/>
        </w:rPr>
        <w:t>个工作日内,付合同价款的100%。</w:t>
      </w:r>
    </w:p>
    <w:p w14:paraId="523CBA20">
      <w:pPr>
        <w:widowControl/>
        <w:snapToGrid w:val="0"/>
        <w:spacing w:line="360" w:lineRule="auto"/>
        <w:textAlignment w:val="baseline"/>
        <w:rPr>
          <w:rFonts w:ascii="宋体" w:hAnsi="宋体" w:cs="Arial"/>
          <w:b/>
          <w:kern w:val="0"/>
          <w:sz w:val="24"/>
        </w:rPr>
      </w:pPr>
    </w:p>
    <w:p w14:paraId="7EBD3E5B">
      <w:pPr>
        <w:widowControl/>
        <w:snapToGrid w:val="0"/>
        <w:spacing w:line="360" w:lineRule="auto"/>
        <w:textAlignment w:val="baseline"/>
        <w:rPr>
          <w:rFonts w:ascii="宋体" w:hAnsi="宋体" w:cs="Arial"/>
          <w:b/>
          <w:kern w:val="0"/>
          <w:sz w:val="24"/>
        </w:rPr>
      </w:pPr>
    </w:p>
    <w:p w14:paraId="3D0E1601">
      <w:pPr>
        <w:widowControl/>
        <w:snapToGrid w:val="0"/>
        <w:spacing w:line="360" w:lineRule="auto"/>
        <w:textAlignment w:val="baseline"/>
        <w:rPr>
          <w:rFonts w:ascii="宋体" w:hAnsi="宋体" w:cs="Arial"/>
          <w:b/>
          <w:kern w:val="0"/>
          <w:sz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3828"/>
        <w:gridCol w:w="1737"/>
        <w:gridCol w:w="2091"/>
      </w:tblGrid>
      <w:tr w14:paraId="36E7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14" w:type="dxa"/>
            <w:vAlign w:val="center"/>
          </w:tcPr>
          <w:p w14:paraId="606F0266">
            <w:pPr>
              <w:jc w:val="center"/>
              <w:rPr>
                <w:sz w:val="24"/>
              </w:rPr>
            </w:pPr>
            <w:r>
              <w:rPr>
                <w:sz w:val="24"/>
              </w:rPr>
              <w:t>项目名称</w:t>
            </w:r>
          </w:p>
        </w:tc>
        <w:tc>
          <w:tcPr>
            <w:tcW w:w="3828" w:type="dxa"/>
          </w:tcPr>
          <w:p w14:paraId="1DBBDB53">
            <w:pPr>
              <w:rPr>
                <w:sz w:val="24"/>
              </w:rPr>
            </w:pPr>
          </w:p>
        </w:tc>
        <w:tc>
          <w:tcPr>
            <w:tcW w:w="1737" w:type="dxa"/>
            <w:vAlign w:val="center"/>
          </w:tcPr>
          <w:p w14:paraId="4AD9B194">
            <w:pPr>
              <w:jc w:val="center"/>
              <w:rPr>
                <w:sz w:val="24"/>
              </w:rPr>
            </w:pPr>
            <w:r>
              <w:rPr>
                <w:sz w:val="24"/>
              </w:rPr>
              <w:t>项目负责人</w:t>
            </w:r>
          </w:p>
        </w:tc>
        <w:tc>
          <w:tcPr>
            <w:tcW w:w="2091" w:type="dxa"/>
          </w:tcPr>
          <w:p w14:paraId="1C7E5DF9">
            <w:pPr>
              <w:rPr>
                <w:b/>
                <w:sz w:val="24"/>
              </w:rPr>
            </w:pPr>
          </w:p>
        </w:tc>
      </w:tr>
      <w:tr w14:paraId="0BC0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1914" w:type="dxa"/>
            <w:vAlign w:val="center"/>
          </w:tcPr>
          <w:p w14:paraId="78821DE7">
            <w:pPr>
              <w:jc w:val="center"/>
              <w:rPr>
                <w:sz w:val="24"/>
              </w:rPr>
            </w:pPr>
            <w:r>
              <w:rPr>
                <w:sz w:val="24"/>
              </w:rPr>
              <w:t>项目负责人确认采购需求</w:t>
            </w:r>
          </w:p>
        </w:tc>
        <w:tc>
          <w:tcPr>
            <w:tcW w:w="7656" w:type="dxa"/>
            <w:gridSpan w:val="3"/>
          </w:tcPr>
          <w:p w14:paraId="32C223F9">
            <w:pPr>
              <w:ind w:firstLine="480" w:firstLineChars="200"/>
              <w:rPr>
                <w:rFonts w:asciiTheme="majorEastAsia" w:hAnsiTheme="majorEastAsia" w:eastAsiaTheme="majorEastAsia"/>
                <w:sz w:val="24"/>
              </w:rPr>
            </w:pPr>
            <w:r>
              <w:rPr>
                <w:sz w:val="24"/>
              </w:rPr>
              <w:t>该项目采购需求已经过调研</w:t>
            </w:r>
            <w:r>
              <w:rPr>
                <w:rFonts w:hint="eastAsia"/>
                <w:sz w:val="24"/>
              </w:rPr>
              <w:t>并确定且</w:t>
            </w:r>
            <w:r>
              <w:rPr>
                <w:rFonts w:hint="eastAsia" w:asciiTheme="majorEastAsia" w:hAnsiTheme="majorEastAsia" w:eastAsiaTheme="majorEastAsia"/>
                <w:sz w:val="24"/>
              </w:rPr>
              <w:t>无歧视性、倾向性、不合理性。</w:t>
            </w:r>
          </w:p>
          <w:p w14:paraId="5CEAE770">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其他意见：</w:t>
            </w:r>
          </w:p>
          <w:p w14:paraId="3ABDA7AD">
            <w:pPr>
              <w:ind w:firstLine="480" w:firstLineChars="200"/>
              <w:rPr>
                <w:rFonts w:asciiTheme="majorEastAsia" w:hAnsiTheme="majorEastAsia" w:eastAsiaTheme="majorEastAsia"/>
                <w:sz w:val="24"/>
              </w:rPr>
            </w:pPr>
          </w:p>
          <w:p w14:paraId="18D67895">
            <w:pPr>
              <w:ind w:firstLine="480" w:firstLineChars="200"/>
              <w:rPr>
                <w:rFonts w:asciiTheme="majorEastAsia" w:hAnsiTheme="majorEastAsia" w:eastAsiaTheme="majorEastAsia"/>
                <w:sz w:val="24"/>
              </w:rPr>
            </w:pPr>
          </w:p>
          <w:p w14:paraId="76DCB2B5">
            <w:pPr>
              <w:ind w:right="720" w:firstLine="960" w:firstLineChars="400"/>
              <w:jc w:val="left"/>
              <w:rPr>
                <w:sz w:val="24"/>
              </w:rPr>
            </w:pPr>
            <w:r>
              <w:rPr>
                <w:sz w:val="24"/>
              </w:rPr>
              <w:t>项目负责人</w:t>
            </w:r>
            <w:r>
              <w:rPr>
                <w:rFonts w:hint="eastAsia"/>
                <w:sz w:val="24"/>
              </w:rPr>
              <w:t>（签字）：                  年   月   日</w:t>
            </w:r>
          </w:p>
        </w:tc>
      </w:tr>
      <w:tr w14:paraId="5F0E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914" w:type="dxa"/>
            <w:vAlign w:val="center"/>
          </w:tcPr>
          <w:p w14:paraId="0114250C">
            <w:pPr>
              <w:jc w:val="center"/>
              <w:rPr>
                <w:rFonts w:hint="eastAsia" w:eastAsia="宋体" w:asciiTheme="minorEastAsia" w:hAnsiTheme="minorEastAsia"/>
                <w:sz w:val="24"/>
                <w:lang w:eastAsia="zh-CN"/>
              </w:rPr>
            </w:pPr>
            <w:r>
              <w:rPr>
                <w:rFonts w:hint="eastAsia" w:asciiTheme="minorEastAsia" w:hAnsiTheme="minorEastAsia"/>
                <w:sz w:val="24"/>
                <w:lang w:val="en-US" w:eastAsia="zh-CN"/>
              </w:rPr>
              <w:t>项目申请部门</w:t>
            </w:r>
          </w:p>
          <w:p w14:paraId="03E37F5B">
            <w:pPr>
              <w:jc w:val="center"/>
              <w:rPr>
                <w:b/>
                <w:sz w:val="24"/>
              </w:rPr>
            </w:pPr>
            <w:r>
              <w:rPr>
                <w:rFonts w:hint="eastAsia" w:asciiTheme="minorEastAsia" w:hAnsiTheme="minorEastAsia"/>
                <w:sz w:val="24"/>
              </w:rPr>
              <w:t>意见</w:t>
            </w:r>
          </w:p>
        </w:tc>
        <w:tc>
          <w:tcPr>
            <w:tcW w:w="7656" w:type="dxa"/>
            <w:gridSpan w:val="3"/>
          </w:tcPr>
          <w:p w14:paraId="49997F61">
            <w:pPr>
              <w:rPr>
                <w:b/>
                <w:sz w:val="24"/>
              </w:rPr>
            </w:pPr>
            <w:r>
              <w:rPr>
                <w:rFonts w:hint="eastAsia"/>
                <w:b/>
                <w:sz w:val="24"/>
              </w:rPr>
              <w:t xml:space="preserve"> </w:t>
            </w:r>
          </w:p>
          <w:p w14:paraId="20B8845B">
            <w:pPr>
              <w:rPr>
                <w:b/>
                <w:sz w:val="24"/>
              </w:rPr>
            </w:pPr>
          </w:p>
          <w:p w14:paraId="61BA61E9">
            <w:pPr>
              <w:rPr>
                <w:b/>
                <w:sz w:val="24"/>
              </w:rPr>
            </w:pPr>
          </w:p>
          <w:p w14:paraId="464B1317">
            <w:pPr>
              <w:rPr>
                <w:sz w:val="24"/>
              </w:rPr>
            </w:pPr>
          </w:p>
          <w:p w14:paraId="49284554">
            <w:pPr>
              <w:ind w:firstLine="480" w:firstLineChars="200"/>
              <w:rPr>
                <w:sz w:val="24"/>
              </w:rPr>
            </w:pPr>
            <w:r>
              <w:rPr>
                <w:rFonts w:hint="eastAsia"/>
                <w:sz w:val="24"/>
                <w:lang w:val="en-US" w:eastAsia="zh-CN"/>
              </w:rPr>
              <w:t>申请部门负责人</w:t>
            </w:r>
            <w:bookmarkStart w:id="0" w:name="_GoBack"/>
            <w:bookmarkEnd w:id="0"/>
            <w:r>
              <w:rPr>
                <w:rFonts w:hint="eastAsia"/>
                <w:sz w:val="24"/>
              </w:rPr>
              <w:t>（签字）：                       （公章）</w:t>
            </w:r>
          </w:p>
          <w:p w14:paraId="28F8778A">
            <w:pPr>
              <w:ind w:right="720" w:firstLine="5040" w:firstLineChars="2100"/>
              <w:jc w:val="right"/>
              <w:rPr>
                <w:b/>
                <w:sz w:val="24"/>
              </w:rPr>
            </w:pPr>
            <w:r>
              <w:rPr>
                <w:rFonts w:hint="eastAsia"/>
                <w:sz w:val="24"/>
              </w:rPr>
              <w:t>年   月   日</w:t>
            </w:r>
          </w:p>
        </w:tc>
      </w:tr>
    </w:tbl>
    <w:p w14:paraId="3E2B70C6">
      <w:pPr>
        <w:rPr>
          <w:b/>
          <w:sz w:val="24"/>
        </w:rPr>
      </w:pPr>
    </w:p>
    <w:p w14:paraId="23924222">
      <w:pPr>
        <w:rPr>
          <w:b/>
          <w:sz w:val="24"/>
        </w:rPr>
      </w:pPr>
    </w:p>
    <w:p w14:paraId="3CFFE2E6">
      <w:pPr>
        <w:rPr>
          <w:b/>
          <w:sz w:val="24"/>
        </w:rPr>
      </w:pPr>
    </w:p>
    <w:p w14:paraId="3FB07582">
      <w:pPr>
        <w:rPr>
          <w:b/>
          <w:sz w:val="24"/>
        </w:rPr>
      </w:pPr>
    </w:p>
    <w:p w14:paraId="6F98E1E7">
      <w:pPr>
        <w:rPr>
          <w:b/>
          <w:sz w:val="24"/>
        </w:rPr>
      </w:pPr>
    </w:p>
    <w:p w14:paraId="571F476A">
      <w:pPr>
        <w:rPr>
          <w:b/>
          <w:sz w:val="24"/>
        </w:rPr>
      </w:pPr>
    </w:p>
    <w:p w14:paraId="660387F2">
      <w:pPr>
        <w:rPr>
          <w:b/>
          <w:sz w:val="24"/>
        </w:rPr>
      </w:pPr>
    </w:p>
    <w:p w14:paraId="308331F8">
      <w:pPr>
        <w:rPr>
          <w:b/>
          <w:sz w:val="24"/>
        </w:rPr>
      </w:pPr>
    </w:p>
    <w:p w14:paraId="3420D5E1">
      <w:pPr>
        <w:rPr>
          <w:b/>
          <w:sz w:val="24"/>
        </w:rPr>
      </w:pPr>
    </w:p>
    <w:p w14:paraId="6AB9E9F5">
      <w:pPr>
        <w:rPr>
          <w:b/>
          <w:sz w:val="24"/>
        </w:rPr>
      </w:pPr>
    </w:p>
    <w:p w14:paraId="7951584F">
      <w:pPr>
        <w:rPr>
          <w:b/>
          <w:sz w:val="24"/>
        </w:rPr>
      </w:pPr>
    </w:p>
    <w:p w14:paraId="40B5B5A7">
      <w:pPr>
        <w:rPr>
          <w:b/>
          <w:sz w:val="24"/>
        </w:rPr>
      </w:pPr>
    </w:p>
    <w:p w14:paraId="16069153">
      <w:pPr>
        <w:rPr>
          <w:b/>
          <w:sz w:val="24"/>
        </w:rPr>
      </w:pPr>
    </w:p>
    <w:p w14:paraId="1501E5D6">
      <w:pPr>
        <w:rPr>
          <w:b/>
          <w:sz w:val="24"/>
        </w:rPr>
      </w:pPr>
    </w:p>
    <w:p w14:paraId="04DAFD91">
      <w:pPr>
        <w:rPr>
          <w:b/>
          <w:sz w:val="24"/>
        </w:rPr>
      </w:pPr>
    </w:p>
    <w:p w14:paraId="603E4757">
      <w:pPr>
        <w:rPr>
          <w:b/>
          <w:sz w:val="24"/>
        </w:rPr>
      </w:pPr>
    </w:p>
    <w:p w14:paraId="5043C020">
      <w:pPr>
        <w:rPr>
          <w:b/>
          <w:sz w:val="24"/>
        </w:rPr>
      </w:pPr>
    </w:p>
    <w:sectPr>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5A"/>
    <w:rsid w:val="000251E5"/>
    <w:rsid w:val="000267B4"/>
    <w:rsid w:val="00030BE2"/>
    <w:rsid w:val="00066E85"/>
    <w:rsid w:val="00077977"/>
    <w:rsid w:val="00080E43"/>
    <w:rsid w:val="00081DD6"/>
    <w:rsid w:val="00082ED4"/>
    <w:rsid w:val="00087C41"/>
    <w:rsid w:val="000A47E9"/>
    <w:rsid w:val="000B157A"/>
    <w:rsid w:val="000E24ED"/>
    <w:rsid w:val="000F4054"/>
    <w:rsid w:val="000F640E"/>
    <w:rsid w:val="000F6522"/>
    <w:rsid w:val="00101580"/>
    <w:rsid w:val="00113851"/>
    <w:rsid w:val="00121B51"/>
    <w:rsid w:val="00131B32"/>
    <w:rsid w:val="00131CA1"/>
    <w:rsid w:val="00136354"/>
    <w:rsid w:val="00163E31"/>
    <w:rsid w:val="001726AE"/>
    <w:rsid w:val="00183A18"/>
    <w:rsid w:val="001849E1"/>
    <w:rsid w:val="0019079F"/>
    <w:rsid w:val="001A5522"/>
    <w:rsid w:val="001C084A"/>
    <w:rsid w:val="001C2A3E"/>
    <w:rsid w:val="001C5C1B"/>
    <w:rsid w:val="001C5E8B"/>
    <w:rsid w:val="001D6530"/>
    <w:rsid w:val="00203180"/>
    <w:rsid w:val="002079D3"/>
    <w:rsid w:val="00207A74"/>
    <w:rsid w:val="002105A7"/>
    <w:rsid w:val="002119A5"/>
    <w:rsid w:val="002130B1"/>
    <w:rsid w:val="002156EA"/>
    <w:rsid w:val="00224835"/>
    <w:rsid w:val="002339B6"/>
    <w:rsid w:val="00244F40"/>
    <w:rsid w:val="00252625"/>
    <w:rsid w:val="00252DB8"/>
    <w:rsid w:val="00262AD6"/>
    <w:rsid w:val="00262DD0"/>
    <w:rsid w:val="002636CF"/>
    <w:rsid w:val="002677F3"/>
    <w:rsid w:val="00282A5F"/>
    <w:rsid w:val="002840C7"/>
    <w:rsid w:val="002842F0"/>
    <w:rsid w:val="002E023D"/>
    <w:rsid w:val="002E10E4"/>
    <w:rsid w:val="002F523F"/>
    <w:rsid w:val="00306853"/>
    <w:rsid w:val="00311A2B"/>
    <w:rsid w:val="00330D07"/>
    <w:rsid w:val="00330F2F"/>
    <w:rsid w:val="00346A32"/>
    <w:rsid w:val="00351F04"/>
    <w:rsid w:val="0037529B"/>
    <w:rsid w:val="004110CD"/>
    <w:rsid w:val="004248E9"/>
    <w:rsid w:val="004379DE"/>
    <w:rsid w:val="00447083"/>
    <w:rsid w:val="00450564"/>
    <w:rsid w:val="00451B3B"/>
    <w:rsid w:val="004840A1"/>
    <w:rsid w:val="00493A85"/>
    <w:rsid w:val="00496D24"/>
    <w:rsid w:val="004C6BBB"/>
    <w:rsid w:val="004D032A"/>
    <w:rsid w:val="004D32B9"/>
    <w:rsid w:val="004E01A9"/>
    <w:rsid w:val="00517B0F"/>
    <w:rsid w:val="0053222C"/>
    <w:rsid w:val="00545511"/>
    <w:rsid w:val="00593517"/>
    <w:rsid w:val="00594F88"/>
    <w:rsid w:val="005C15D5"/>
    <w:rsid w:val="005E0423"/>
    <w:rsid w:val="005E1212"/>
    <w:rsid w:val="005E575F"/>
    <w:rsid w:val="00601963"/>
    <w:rsid w:val="00631047"/>
    <w:rsid w:val="00656281"/>
    <w:rsid w:val="00666E92"/>
    <w:rsid w:val="00673625"/>
    <w:rsid w:val="006827F1"/>
    <w:rsid w:val="00690DE3"/>
    <w:rsid w:val="00692F55"/>
    <w:rsid w:val="006C4670"/>
    <w:rsid w:val="006D6E8E"/>
    <w:rsid w:val="00700D09"/>
    <w:rsid w:val="00716D36"/>
    <w:rsid w:val="00717828"/>
    <w:rsid w:val="007263A4"/>
    <w:rsid w:val="007502BA"/>
    <w:rsid w:val="0077007E"/>
    <w:rsid w:val="0077505C"/>
    <w:rsid w:val="007779C1"/>
    <w:rsid w:val="00780BCC"/>
    <w:rsid w:val="00780F60"/>
    <w:rsid w:val="00785430"/>
    <w:rsid w:val="00786BE8"/>
    <w:rsid w:val="007B2C99"/>
    <w:rsid w:val="007C0FD8"/>
    <w:rsid w:val="007C49E8"/>
    <w:rsid w:val="007D12E1"/>
    <w:rsid w:val="007D74D4"/>
    <w:rsid w:val="007F07B6"/>
    <w:rsid w:val="007F6059"/>
    <w:rsid w:val="0080020A"/>
    <w:rsid w:val="008210C7"/>
    <w:rsid w:val="00841AA6"/>
    <w:rsid w:val="00847770"/>
    <w:rsid w:val="008533AB"/>
    <w:rsid w:val="0086219B"/>
    <w:rsid w:val="00884887"/>
    <w:rsid w:val="008929B8"/>
    <w:rsid w:val="00892B99"/>
    <w:rsid w:val="008B303A"/>
    <w:rsid w:val="008B65B1"/>
    <w:rsid w:val="008C141B"/>
    <w:rsid w:val="008D3F97"/>
    <w:rsid w:val="008F12D8"/>
    <w:rsid w:val="0092188E"/>
    <w:rsid w:val="009418E6"/>
    <w:rsid w:val="00942711"/>
    <w:rsid w:val="00964C6D"/>
    <w:rsid w:val="0098009F"/>
    <w:rsid w:val="00984304"/>
    <w:rsid w:val="00994562"/>
    <w:rsid w:val="009E2D83"/>
    <w:rsid w:val="00A01481"/>
    <w:rsid w:val="00A60232"/>
    <w:rsid w:val="00A60720"/>
    <w:rsid w:val="00A61948"/>
    <w:rsid w:val="00A67F8C"/>
    <w:rsid w:val="00AA5E9D"/>
    <w:rsid w:val="00AB07E4"/>
    <w:rsid w:val="00AB6467"/>
    <w:rsid w:val="00AB7172"/>
    <w:rsid w:val="00AC1E2D"/>
    <w:rsid w:val="00AF1A15"/>
    <w:rsid w:val="00AF455A"/>
    <w:rsid w:val="00B03CFD"/>
    <w:rsid w:val="00B067EE"/>
    <w:rsid w:val="00B101E3"/>
    <w:rsid w:val="00B41418"/>
    <w:rsid w:val="00B42D79"/>
    <w:rsid w:val="00B53C21"/>
    <w:rsid w:val="00B76580"/>
    <w:rsid w:val="00B81409"/>
    <w:rsid w:val="00B918CD"/>
    <w:rsid w:val="00BA4078"/>
    <w:rsid w:val="00BF6854"/>
    <w:rsid w:val="00C41513"/>
    <w:rsid w:val="00C64CEC"/>
    <w:rsid w:val="00C64D9F"/>
    <w:rsid w:val="00C70B45"/>
    <w:rsid w:val="00C81224"/>
    <w:rsid w:val="00C848BA"/>
    <w:rsid w:val="00C84B91"/>
    <w:rsid w:val="00C9581C"/>
    <w:rsid w:val="00CB40BE"/>
    <w:rsid w:val="00CC755E"/>
    <w:rsid w:val="00CD4DEF"/>
    <w:rsid w:val="00CF5FAA"/>
    <w:rsid w:val="00D3403D"/>
    <w:rsid w:val="00D42043"/>
    <w:rsid w:val="00D61391"/>
    <w:rsid w:val="00D91DAF"/>
    <w:rsid w:val="00D92F26"/>
    <w:rsid w:val="00D93D1C"/>
    <w:rsid w:val="00D9410E"/>
    <w:rsid w:val="00D97CAE"/>
    <w:rsid w:val="00DA2F2A"/>
    <w:rsid w:val="00DA5747"/>
    <w:rsid w:val="00DD0EAE"/>
    <w:rsid w:val="00DD1969"/>
    <w:rsid w:val="00DE49E3"/>
    <w:rsid w:val="00DF1730"/>
    <w:rsid w:val="00DF5478"/>
    <w:rsid w:val="00DF582E"/>
    <w:rsid w:val="00E21A95"/>
    <w:rsid w:val="00E23F67"/>
    <w:rsid w:val="00E328B9"/>
    <w:rsid w:val="00E63EF1"/>
    <w:rsid w:val="00E70677"/>
    <w:rsid w:val="00E72D6F"/>
    <w:rsid w:val="00E91446"/>
    <w:rsid w:val="00EA003A"/>
    <w:rsid w:val="00EB26EA"/>
    <w:rsid w:val="00ED2946"/>
    <w:rsid w:val="00EE285B"/>
    <w:rsid w:val="00EE47B0"/>
    <w:rsid w:val="00F03250"/>
    <w:rsid w:val="00F14F50"/>
    <w:rsid w:val="00F354B4"/>
    <w:rsid w:val="00F47577"/>
    <w:rsid w:val="00F548B9"/>
    <w:rsid w:val="00F60963"/>
    <w:rsid w:val="00F64BD8"/>
    <w:rsid w:val="00F85404"/>
    <w:rsid w:val="00FB2514"/>
    <w:rsid w:val="00FC5DBF"/>
    <w:rsid w:val="00FF299A"/>
    <w:rsid w:val="51C7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pPr>
      <w:jc w:val="center"/>
    </w:pPr>
    <w:rPr>
      <w:b/>
      <w:bCs/>
      <w:sz w:val="28"/>
      <w:lang w:val="zh-CN" w:eastAsia="zh-CN"/>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paragraph" w:customStyle="1" w:styleId="12">
    <w:name w:val="样式1"/>
    <w:basedOn w:val="1"/>
    <w:link w:val="13"/>
    <w:qFormat/>
    <w:uiPriority w:val="0"/>
    <w:pPr>
      <w:tabs>
        <w:tab w:val="left" w:pos="1177"/>
        <w:tab w:val="left" w:pos="1498"/>
      </w:tabs>
      <w:spacing w:line="520" w:lineRule="exact"/>
      <w:ind w:left="480"/>
    </w:pPr>
    <w:rPr>
      <w:rFonts w:ascii="宋体" w:hAnsi="宋体"/>
      <w:sz w:val="24"/>
      <w14:shadow w14:blurRad="50800" w14:dist="38100" w14:dir="2700000" w14:sx="100000" w14:sy="100000" w14:kx="0" w14:ky="0" w14:algn="tl">
        <w14:srgbClr w14:val="000000">
          <w14:alpha w14:val="60000"/>
        </w14:srgbClr>
      </w14:shadow>
    </w:rPr>
  </w:style>
  <w:style w:type="character" w:customStyle="1" w:styleId="13">
    <w:name w:val="样式1 Char"/>
    <w:basedOn w:val="8"/>
    <w:link w:val="12"/>
    <w:uiPriority w:val="0"/>
    <w:rPr>
      <w:rFonts w:ascii="宋体" w:hAnsi="宋体" w:eastAsia="宋体" w:cs="Times New Roman"/>
      <w:sz w:val="24"/>
      <w:szCs w:val="24"/>
      <w14:shadow w14:blurRad="50800" w14:dist="38100" w14:dir="2700000" w14:sx="100000" w14:sy="100000" w14:kx="0" w14:ky="0" w14:algn="tl">
        <w14:srgbClr w14:val="000000">
          <w14:alpha w14:val="60000"/>
        </w14:srgbClr>
      </w14:shadow>
    </w:rPr>
  </w:style>
  <w:style w:type="character" w:customStyle="1" w:styleId="14">
    <w:name w:val="批注框文本 字符"/>
    <w:basedOn w:val="8"/>
    <w:link w:val="3"/>
    <w:semiHidden/>
    <w:uiPriority w:val="99"/>
    <w:rPr>
      <w:rFonts w:ascii="Times New Roman" w:hAnsi="Times New Roman" w:eastAsia="宋体" w:cs="Times New Roman"/>
      <w:sz w:val="18"/>
      <w:szCs w:val="18"/>
    </w:rPr>
  </w:style>
  <w:style w:type="table" w:customStyle="1" w:styleId="15">
    <w:name w:val="网格型1"/>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正文文本 字符"/>
    <w:basedOn w:val="8"/>
    <w:link w:val="2"/>
    <w:uiPriority w:val="0"/>
    <w:rPr>
      <w:rFonts w:ascii="Times New Roman" w:hAnsi="Times New Roman" w:eastAsia="宋体" w:cs="Times New Roman"/>
      <w:b/>
      <w:bCs/>
      <w:sz w:val="28"/>
      <w:szCs w:val="24"/>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58FAE-1C25-4C92-A335-36A575431133}">
  <ds:schemaRefs/>
</ds:datastoreItem>
</file>

<file path=docProps/app.xml><?xml version="1.0" encoding="utf-8"?>
<Properties xmlns="http://schemas.openxmlformats.org/officeDocument/2006/extended-properties" xmlns:vt="http://schemas.openxmlformats.org/officeDocument/2006/docPropsVTypes">
  <Template>Normal</Template>
  <Pages>2</Pages>
  <Words>643</Words>
  <Characters>647</Characters>
  <Lines>5</Lines>
  <Paragraphs>1</Paragraphs>
  <TotalTime>3</TotalTime>
  <ScaleCrop>false</ScaleCrop>
  <LinksUpToDate>false</LinksUpToDate>
  <CharactersWithSpaces>735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2022-10-27T03:53:00Z</dcterms:created>
  <dc:creator>Lenovo</dc:creator>
  <cp:lastModifiedBy>周琳</cp:lastModifiedBy>
  <cp:lastPrinted>2022-06-09T02:00:00Z</cp:lastPrinted>
  <dcterms:modified xsi:type="dcterms:W3CDTF">2025-06-24T06:50:38Z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eyJoZGlkIjoiMDAzYmRiMTU2OWY5ODg5ZmJmYjY1ODdhZjRkYzEzYTYiLCJ1c2VySWQiOiIyNzYyOTMwMzkifQ==</vt:lpwstr>
  </property>
  <property fmtid="{D5CDD505-2E9C-101B-9397-08002B2CF9AE}" pid="3" name="KSOProductBuildVer">
    <vt:lpwstr>2052-12.1.0.21541</vt:lpwstr>
  </property>
  <property fmtid="{D5CDD505-2E9C-101B-9397-08002B2CF9AE}" pid="4" name="ICV">
    <vt:lpwstr>4E261441EC3A4F8DA739E33AA753458B_13</vt:lpwstr>
  </property>
</Properties>
</file>