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BC1" w:rsidRDefault="00325BC1" w:rsidP="00325BC1">
      <w:pPr>
        <w:jc w:val="center"/>
        <w:rPr>
          <w:rFonts w:ascii="宋体" w:hAnsi="宋体" w:hint="eastAsia"/>
          <w:b/>
          <w:color w:val="auto"/>
          <w:sz w:val="28"/>
          <w:szCs w:val="28"/>
        </w:rPr>
      </w:pPr>
    </w:p>
    <w:p w:rsidR="00325BC1" w:rsidRDefault="00325BC1" w:rsidP="00325BC1">
      <w:pPr>
        <w:jc w:val="center"/>
        <w:rPr>
          <w:rFonts w:ascii="宋体" w:hAnsi="宋体" w:hint="eastAsia"/>
          <w:b/>
          <w:color w:val="auto"/>
          <w:sz w:val="28"/>
          <w:szCs w:val="28"/>
        </w:rPr>
      </w:pPr>
    </w:p>
    <w:p w:rsidR="00325BC1" w:rsidRDefault="00325BC1" w:rsidP="00325BC1">
      <w:pPr>
        <w:jc w:val="center"/>
        <w:rPr>
          <w:rFonts w:ascii="宋体" w:hAnsi="宋体" w:hint="eastAsia"/>
          <w:b/>
          <w:color w:val="auto"/>
          <w:sz w:val="28"/>
          <w:szCs w:val="28"/>
        </w:rPr>
      </w:pPr>
    </w:p>
    <w:p w:rsidR="00325BC1" w:rsidRDefault="00325BC1" w:rsidP="00325BC1">
      <w:pPr>
        <w:jc w:val="center"/>
        <w:rPr>
          <w:rFonts w:ascii="宋体" w:hAnsi="宋体" w:hint="eastAsia"/>
          <w:b/>
          <w:color w:val="auto"/>
          <w:sz w:val="28"/>
          <w:szCs w:val="28"/>
        </w:rPr>
      </w:pPr>
    </w:p>
    <w:p w:rsidR="00325BC1" w:rsidRDefault="00325BC1" w:rsidP="00325BC1">
      <w:pPr>
        <w:jc w:val="center"/>
        <w:rPr>
          <w:rFonts w:ascii="宋体" w:hAnsi="宋体" w:hint="eastAsia"/>
          <w:b/>
          <w:color w:val="auto"/>
          <w:sz w:val="84"/>
          <w:szCs w:val="84"/>
        </w:rPr>
      </w:pPr>
      <w:r>
        <w:rPr>
          <w:rFonts w:ascii="宋体" w:hAnsi="宋体" w:hint="eastAsia"/>
          <w:b/>
          <w:color w:val="auto"/>
          <w:sz w:val="84"/>
          <w:szCs w:val="84"/>
        </w:rPr>
        <w:t xml:space="preserve">  公开招标文件</w:t>
      </w:r>
    </w:p>
    <w:p w:rsidR="00325BC1" w:rsidRDefault="00325BC1" w:rsidP="00325BC1">
      <w:pPr>
        <w:jc w:val="center"/>
        <w:rPr>
          <w:rFonts w:ascii="宋体" w:hAnsi="宋体" w:hint="eastAsia"/>
          <w:b/>
          <w:color w:val="auto"/>
          <w:sz w:val="28"/>
          <w:szCs w:val="28"/>
        </w:rPr>
      </w:pPr>
    </w:p>
    <w:p w:rsidR="00325BC1" w:rsidRDefault="00325BC1" w:rsidP="00325BC1">
      <w:pPr>
        <w:jc w:val="center"/>
        <w:rPr>
          <w:rFonts w:ascii="宋体" w:hAnsi="宋体" w:hint="eastAsia"/>
          <w:b/>
          <w:color w:val="auto"/>
          <w:sz w:val="28"/>
          <w:szCs w:val="28"/>
        </w:rPr>
      </w:pPr>
    </w:p>
    <w:p w:rsidR="00325BC1" w:rsidRDefault="00325BC1" w:rsidP="00325BC1">
      <w:pPr>
        <w:jc w:val="center"/>
        <w:rPr>
          <w:rFonts w:ascii="宋体" w:hAnsi="宋体" w:hint="eastAsia"/>
          <w:b/>
          <w:color w:val="auto"/>
          <w:sz w:val="28"/>
          <w:szCs w:val="28"/>
        </w:rPr>
      </w:pPr>
    </w:p>
    <w:p w:rsidR="00325BC1" w:rsidRDefault="00325BC1" w:rsidP="00325BC1">
      <w:pPr>
        <w:ind w:firstLineChars="750" w:firstLine="2409"/>
        <w:rPr>
          <w:rFonts w:ascii="??" w:hAnsi="??" w:cs="宋体" w:hint="eastAsia"/>
          <w:b/>
          <w:bCs/>
          <w:color w:val="auto"/>
          <w:sz w:val="32"/>
          <w:szCs w:val="32"/>
        </w:rPr>
      </w:pPr>
      <w:r>
        <w:rPr>
          <w:rFonts w:ascii="宋体" w:hAnsi="宋体" w:hint="eastAsia"/>
          <w:b/>
          <w:color w:val="auto"/>
          <w:sz w:val="32"/>
          <w:szCs w:val="32"/>
        </w:rPr>
        <w:t>项目名称：建筑节能改造能效测评服务</w:t>
      </w:r>
    </w:p>
    <w:p w:rsidR="00325BC1" w:rsidRDefault="00325BC1" w:rsidP="00325BC1">
      <w:pPr>
        <w:spacing w:line="1200" w:lineRule="auto"/>
        <w:ind w:firstLineChars="750" w:firstLine="2409"/>
        <w:rPr>
          <w:rFonts w:ascii="宋体" w:hAnsi="宋体" w:hint="eastAsia"/>
          <w:b/>
          <w:color w:val="auto"/>
          <w:sz w:val="32"/>
          <w:szCs w:val="32"/>
        </w:rPr>
      </w:pPr>
      <w:r>
        <w:rPr>
          <w:rFonts w:ascii="宋体" w:hAnsi="宋体" w:hint="eastAsia"/>
          <w:b/>
          <w:color w:val="auto"/>
          <w:sz w:val="32"/>
          <w:szCs w:val="32"/>
        </w:rPr>
        <w:t>项目编号：</w:t>
      </w:r>
      <w:r>
        <w:rPr>
          <w:rFonts w:ascii="??" w:hAnsi="??" w:cs="宋体"/>
          <w:b/>
          <w:bCs/>
          <w:color w:val="auto"/>
          <w:sz w:val="32"/>
          <w:szCs w:val="32"/>
        </w:rPr>
        <w:t>XZCIT201</w:t>
      </w:r>
      <w:r>
        <w:rPr>
          <w:rFonts w:ascii="??" w:hAnsi="??" w:cs="宋体" w:hint="eastAsia"/>
          <w:b/>
          <w:bCs/>
          <w:color w:val="auto"/>
          <w:sz w:val="32"/>
          <w:szCs w:val="32"/>
        </w:rPr>
        <w:t>8FW013</w:t>
      </w:r>
    </w:p>
    <w:p w:rsidR="00325BC1" w:rsidRDefault="00325BC1" w:rsidP="00325BC1">
      <w:pPr>
        <w:rPr>
          <w:rFonts w:ascii="宋体" w:hAnsi="宋体"/>
          <w:sz w:val="32"/>
          <w:szCs w:val="32"/>
        </w:rPr>
      </w:pPr>
    </w:p>
    <w:p w:rsidR="00325BC1" w:rsidRDefault="00325BC1" w:rsidP="00325BC1">
      <w:pPr>
        <w:rPr>
          <w:rFonts w:ascii="宋体" w:hAnsi="宋体" w:hint="eastAsia"/>
          <w:sz w:val="32"/>
          <w:szCs w:val="32"/>
        </w:rPr>
      </w:pPr>
    </w:p>
    <w:p w:rsidR="00325BC1" w:rsidRDefault="00325BC1" w:rsidP="00325BC1">
      <w:pPr>
        <w:rPr>
          <w:rFonts w:ascii="宋体" w:hAnsi="宋体" w:hint="eastAsia"/>
          <w:sz w:val="32"/>
          <w:szCs w:val="32"/>
        </w:rPr>
      </w:pPr>
    </w:p>
    <w:p w:rsidR="00325BC1" w:rsidRDefault="00325BC1" w:rsidP="00325BC1">
      <w:pPr>
        <w:rPr>
          <w:rFonts w:ascii="宋体" w:hAnsi="宋体" w:hint="eastAsia"/>
          <w:sz w:val="32"/>
          <w:szCs w:val="32"/>
        </w:rPr>
      </w:pPr>
    </w:p>
    <w:p w:rsidR="00325BC1" w:rsidRDefault="00325BC1" w:rsidP="00325BC1">
      <w:pPr>
        <w:rPr>
          <w:rFonts w:ascii="宋体" w:hAnsi="宋体"/>
          <w:sz w:val="32"/>
          <w:szCs w:val="32"/>
        </w:rPr>
      </w:pPr>
    </w:p>
    <w:p w:rsidR="00325BC1" w:rsidRDefault="00325BC1" w:rsidP="00325BC1">
      <w:pPr>
        <w:spacing w:line="360" w:lineRule="auto"/>
        <w:jc w:val="center"/>
        <w:rPr>
          <w:rFonts w:ascii="宋体" w:hAnsi="宋体" w:hint="eastAsia"/>
          <w:b/>
          <w:color w:val="auto"/>
          <w:sz w:val="32"/>
          <w:szCs w:val="32"/>
        </w:rPr>
      </w:pPr>
      <w:r>
        <w:rPr>
          <w:rFonts w:ascii="宋体" w:hAnsi="宋体" w:hint="eastAsia"/>
          <w:b/>
          <w:color w:val="auto"/>
          <w:sz w:val="32"/>
          <w:szCs w:val="32"/>
        </w:rPr>
        <w:t>徐州工业职业技术学院招标办</w:t>
      </w:r>
    </w:p>
    <w:p w:rsidR="00325BC1" w:rsidRDefault="00325BC1" w:rsidP="00325BC1">
      <w:pPr>
        <w:spacing w:line="360" w:lineRule="auto"/>
        <w:jc w:val="center"/>
        <w:rPr>
          <w:rFonts w:ascii="宋体" w:hAnsi="宋体" w:hint="eastAsia"/>
          <w:b/>
          <w:color w:val="FF0000"/>
          <w:sz w:val="32"/>
          <w:szCs w:val="32"/>
        </w:rPr>
      </w:pPr>
      <w:r>
        <w:rPr>
          <w:rFonts w:ascii="宋体" w:hAnsi="宋体" w:hint="eastAsia"/>
          <w:b/>
          <w:color w:val="FF0000"/>
          <w:sz w:val="32"/>
          <w:szCs w:val="32"/>
        </w:rPr>
        <w:t>2018年4月</w:t>
      </w:r>
    </w:p>
    <w:p w:rsidR="00325BC1" w:rsidRDefault="00325BC1" w:rsidP="00325BC1">
      <w:pPr>
        <w:rPr>
          <w:rFonts w:ascii="宋体" w:hAnsi="宋体"/>
          <w:sz w:val="28"/>
          <w:szCs w:val="28"/>
        </w:rPr>
      </w:pPr>
    </w:p>
    <w:p w:rsidR="00325BC1" w:rsidRDefault="00325BC1" w:rsidP="00325BC1">
      <w:pPr>
        <w:jc w:val="center"/>
        <w:rPr>
          <w:rFonts w:ascii="宋体" w:hAnsi="宋体" w:hint="eastAsia"/>
          <w:b/>
          <w:sz w:val="28"/>
          <w:szCs w:val="28"/>
        </w:rPr>
      </w:pPr>
      <w:r>
        <w:rPr>
          <w:rFonts w:ascii="宋体" w:hAnsi="宋体"/>
          <w:b/>
          <w:sz w:val="28"/>
          <w:szCs w:val="28"/>
        </w:rPr>
        <w:br w:type="page"/>
      </w:r>
    </w:p>
    <w:p w:rsidR="00325BC1" w:rsidRDefault="00325BC1" w:rsidP="00325BC1">
      <w:pPr>
        <w:jc w:val="center"/>
        <w:rPr>
          <w:rFonts w:ascii="宋体" w:hAnsi="宋体" w:hint="eastAsia"/>
          <w:sz w:val="28"/>
          <w:szCs w:val="28"/>
        </w:rPr>
      </w:pPr>
      <w:r>
        <w:rPr>
          <w:rFonts w:ascii="宋体" w:hAnsi="宋体" w:hint="eastAsia"/>
          <w:sz w:val="28"/>
          <w:szCs w:val="28"/>
        </w:rPr>
        <w:lastRenderedPageBreak/>
        <w:t>目   录</w:t>
      </w:r>
    </w:p>
    <w:p w:rsidR="00325BC1" w:rsidRDefault="00325BC1" w:rsidP="00325BC1">
      <w:pPr>
        <w:ind w:firstLineChars="100" w:firstLine="280"/>
        <w:jc w:val="center"/>
        <w:rPr>
          <w:rFonts w:ascii="宋体" w:hAnsi="宋体" w:hint="eastAsia"/>
          <w:sz w:val="28"/>
          <w:szCs w:val="28"/>
        </w:rPr>
      </w:pPr>
    </w:p>
    <w:p w:rsidR="00325BC1" w:rsidRDefault="00325BC1" w:rsidP="00325BC1">
      <w:pPr>
        <w:ind w:firstLineChars="100" w:firstLine="280"/>
        <w:jc w:val="center"/>
        <w:rPr>
          <w:rFonts w:ascii="宋体" w:hAnsi="宋体" w:hint="eastAsia"/>
          <w:sz w:val="28"/>
          <w:szCs w:val="28"/>
        </w:rPr>
      </w:pPr>
    </w:p>
    <w:p w:rsidR="00325BC1" w:rsidRDefault="00325BC1" w:rsidP="00325BC1">
      <w:pPr>
        <w:ind w:firstLineChars="135" w:firstLine="378"/>
        <w:rPr>
          <w:rFonts w:ascii="宋体" w:hAnsi="宋体" w:hint="eastAsia"/>
          <w:sz w:val="28"/>
          <w:szCs w:val="28"/>
        </w:rPr>
      </w:pPr>
      <w:r>
        <w:rPr>
          <w:rFonts w:ascii="宋体" w:hAnsi="宋体" w:hint="eastAsia"/>
          <w:sz w:val="28"/>
          <w:szCs w:val="28"/>
        </w:rPr>
        <w:t>第一部分  招标公告</w:t>
      </w:r>
    </w:p>
    <w:p w:rsidR="00325BC1" w:rsidRDefault="00325BC1" w:rsidP="00325BC1">
      <w:pPr>
        <w:ind w:leftChars="170" w:left="497" w:hangingChars="50" w:hanging="140"/>
        <w:rPr>
          <w:rFonts w:ascii="宋体" w:hAnsi="宋体" w:hint="eastAsia"/>
          <w:sz w:val="28"/>
          <w:szCs w:val="28"/>
        </w:rPr>
      </w:pPr>
      <w:r>
        <w:rPr>
          <w:rFonts w:ascii="宋体" w:hAnsi="宋体" w:hint="eastAsia"/>
          <w:sz w:val="28"/>
          <w:szCs w:val="28"/>
        </w:rPr>
        <w:t>第二部分  技术及商务要求</w:t>
      </w:r>
    </w:p>
    <w:p w:rsidR="00325BC1" w:rsidRDefault="00325BC1" w:rsidP="00325BC1">
      <w:pPr>
        <w:ind w:leftChars="170" w:left="497" w:hangingChars="50" w:hanging="140"/>
        <w:rPr>
          <w:rFonts w:ascii="宋体" w:hAnsi="宋体" w:hint="eastAsia"/>
          <w:sz w:val="28"/>
          <w:szCs w:val="28"/>
        </w:rPr>
      </w:pPr>
      <w:r>
        <w:rPr>
          <w:rFonts w:ascii="宋体" w:hAnsi="宋体" w:hint="eastAsia"/>
          <w:sz w:val="28"/>
          <w:szCs w:val="28"/>
        </w:rPr>
        <w:t>第三部分  投标人须知</w:t>
      </w:r>
    </w:p>
    <w:p w:rsidR="00325BC1" w:rsidRDefault="00325BC1" w:rsidP="00325BC1">
      <w:pPr>
        <w:ind w:leftChars="170" w:left="497" w:hangingChars="50" w:hanging="140"/>
        <w:rPr>
          <w:rFonts w:ascii="宋体" w:hAnsi="宋体" w:hint="eastAsia"/>
          <w:sz w:val="28"/>
          <w:szCs w:val="28"/>
        </w:rPr>
      </w:pPr>
      <w:r>
        <w:rPr>
          <w:rFonts w:ascii="宋体" w:hAnsi="宋体" w:hint="eastAsia"/>
          <w:sz w:val="28"/>
          <w:szCs w:val="28"/>
        </w:rPr>
        <w:t>第四部分  采购合同格式</w:t>
      </w:r>
    </w:p>
    <w:p w:rsidR="00325BC1" w:rsidRDefault="00325BC1" w:rsidP="00325BC1">
      <w:pPr>
        <w:ind w:firstLineChars="128" w:firstLine="358"/>
        <w:rPr>
          <w:rFonts w:ascii="宋体" w:hAnsi="宋体" w:hint="eastAsia"/>
          <w:sz w:val="28"/>
          <w:szCs w:val="28"/>
        </w:rPr>
      </w:pPr>
      <w:r>
        <w:rPr>
          <w:rFonts w:ascii="宋体" w:hAnsi="宋体" w:hint="eastAsia"/>
          <w:sz w:val="28"/>
          <w:szCs w:val="28"/>
        </w:rPr>
        <w:t>第五部分  投标文件格式</w:t>
      </w:r>
    </w:p>
    <w:p w:rsidR="00325BC1" w:rsidRDefault="00325BC1" w:rsidP="00325BC1">
      <w:pPr>
        <w:rPr>
          <w:rFonts w:ascii="宋体" w:hAnsi="宋体"/>
          <w:sz w:val="28"/>
          <w:szCs w:val="28"/>
        </w:rPr>
        <w:sectPr w:rsidR="00325BC1">
          <w:headerReference w:type="even" r:id="rId6"/>
          <w:headerReference w:type="default" r:id="rId7"/>
          <w:footerReference w:type="even" r:id="rId8"/>
          <w:footerReference w:type="default" r:id="rId9"/>
          <w:headerReference w:type="first" r:id="rId10"/>
          <w:pgSz w:w="11906" w:h="16838"/>
          <w:pgMar w:top="907" w:right="1247" w:bottom="907" w:left="1247" w:header="284" w:footer="680" w:gutter="0"/>
          <w:pgNumType w:start="0"/>
          <w:cols w:space="720"/>
          <w:titlePg/>
          <w:docGrid w:type="lines" w:linePitch="312"/>
        </w:sectPr>
      </w:pPr>
    </w:p>
    <w:p w:rsidR="00325BC1" w:rsidRDefault="00325BC1" w:rsidP="00325BC1">
      <w:pPr>
        <w:widowControl w:val="0"/>
        <w:snapToGrid w:val="0"/>
        <w:spacing w:beforeLines="100" w:before="312" w:line="720" w:lineRule="auto"/>
        <w:jc w:val="center"/>
        <w:rPr>
          <w:rFonts w:ascii="宋体" w:hAnsi="宋体" w:hint="eastAsia"/>
          <w:b/>
          <w:bCs/>
          <w:szCs w:val="21"/>
        </w:rPr>
      </w:pPr>
      <w:r>
        <w:rPr>
          <w:rFonts w:ascii="宋体" w:hAnsi="宋体" w:hint="eastAsia"/>
          <w:b/>
          <w:bCs/>
          <w:szCs w:val="21"/>
        </w:rPr>
        <w:lastRenderedPageBreak/>
        <w:t xml:space="preserve">第一部分 </w:t>
      </w:r>
      <w:r>
        <w:rPr>
          <w:rFonts w:ascii="宋体" w:hAnsi="宋体" w:hint="eastAsia"/>
          <w:b/>
          <w:bCs/>
          <w:color w:val="auto"/>
          <w:szCs w:val="21"/>
        </w:rPr>
        <w:t>招标公告</w:t>
      </w:r>
    </w:p>
    <w:p w:rsidR="00325BC1" w:rsidRDefault="00325BC1" w:rsidP="00325BC1">
      <w:pPr>
        <w:spacing w:line="240" w:lineRule="auto"/>
        <w:ind w:firstLineChars="200" w:firstLine="420"/>
        <w:jc w:val="left"/>
        <w:textAlignment w:val="auto"/>
        <w:rPr>
          <w:rFonts w:ascii="宋体" w:hAnsi="宋体" w:hint="eastAsia"/>
          <w:color w:val="auto"/>
          <w:kern w:val="2"/>
          <w:szCs w:val="21"/>
        </w:rPr>
      </w:pPr>
      <w:r>
        <w:rPr>
          <w:rFonts w:hAnsi="宋体" w:cs="宋体" w:hint="eastAsia"/>
          <w:color w:val="auto"/>
          <w:szCs w:val="21"/>
        </w:rPr>
        <w:t>为保证教学、行政工作的顺利进行，根据政府采购法相关要求，通过公开招标的方式选择建筑节能改造能效测评服务的单位，</w:t>
      </w:r>
      <w:proofErr w:type="gramStart"/>
      <w:r>
        <w:rPr>
          <w:rFonts w:ascii="宋体" w:hAnsi="宋体" w:hint="eastAsia"/>
          <w:color w:val="auto"/>
          <w:kern w:val="2"/>
          <w:szCs w:val="21"/>
        </w:rPr>
        <w:t>请符合</w:t>
      </w:r>
      <w:proofErr w:type="gramEnd"/>
      <w:r>
        <w:rPr>
          <w:rFonts w:ascii="宋体" w:hAnsi="宋体" w:hint="eastAsia"/>
          <w:color w:val="auto"/>
          <w:kern w:val="2"/>
          <w:szCs w:val="21"/>
        </w:rPr>
        <w:t>条件且有意的合法单位前来参加。</w:t>
      </w:r>
    </w:p>
    <w:p w:rsidR="00325BC1" w:rsidRDefault="00325BC1" w:rsidP="00325BC1">
      <w:pPr>
        <w:widowControl w:val="0"/>
        <w:snapToGrid w:val="0"/>
        <w:spacing w:line="240" w:lineRule="auto"/>
        <w:ind w:firstLineChars="200" w:firstLine="422"/>
        <w:textAlignment w:val="auto"/>
        <w:rPr>
          <w:rFonts w:ascii="宋体" w:hAnsi="宋体" w:hint="eastAsia"/>
          <w:color w:val="auto"/>
          <w:kern w:val="2"/>
          <w:szCs w:val="21"/>
        </w:rPr>
      </w:pPr>
      <w:r>
        <w:rPr>
          <w:rFonts w:ascii="宋体" w:hAnsi="宋体" w:hint="eastAsia"/>
          <w:b/>
          <w:bCs/>
          <w:color w:val="auto"/>
          <w:kern w:val="2"/>
          <w:szCs w:val="21"/>
        </w:rPr>
        <w:t>一、采购编号：</w:t>
      </w:r>
      <w:r>
        <w:rPr>
          <w:rFonts w:ascii="宋体" w:hAnsi="宋体"/>
          <w:color w:val="auto"/>
          <w:kern w:val="2"/>
          <w:szCs w:val="21"/>
        </w:rPr>
        <w:t>XZCIT2018FW013</w:t>
      </w:r>
    </w:p>
    <w:p w:rsidR="00325BC1" w:rsidRDefault="00325BC1" w:rsidP="00325BC1">
      <w:pPr>
        <w:spacing w:line="240" w:lineRule="auto"/>
        <w:ind w:firstLineChars="200" w:firstLine="420"/>
        <w:textAlignment w:val="auto"/>
        <w:rPr>
          <w:rFonts w:ascii="宋体" w:hAnsi="宋体" w:hint="eastAsia"/>
          <w:b/>
          <w:bCs/>
          <w:color w:val="auto"/>
          <w:kern w:val="2"/>
          <w:szCs w:val="21"/>
        </w:rPr>
      </w:pPr>
      <w:r>
        <w:rPr>
          <w:rFonts w:ascii="宋体" w:hAnsi="宋体" w:hint="eastAsia"/>
          <w:color w:val="auto"/>
          <w:kern w:val="2"/>
          <w:szCs w:val="21"/>
        </w:rPr>
        <w:t>二、</w:t>
      </w:r>
      <w:r>
        <w:rPr>
          <w:rFonts w:ascii="宋体" w:hAnsi="宋体" w:hint="eastAsia"/>
          <w:b/>
          <w:bCs/>
          <w:color w:val="auto"/>
          <w:kern w:val="2"/>
          <w:szCs w:val="21"/>
        </w:rPr>
        <w:t>项目概况</w:t>
      </w:r>
    </w:p>
    <w:p w:rsidR="00325BC1" w:rsidRDefault="00325BC1" w:rsidP="00325BC1">
      <w:pPr>
        <w:widowControl w:val="0"/>
        <w:spacing w:line="240" w:lineRule="auto"/>
        <w:ind w:firstLineChars="200" w:firstLine="420"/>
        <w:textAlignment w:val="auto"/>
        <w:rPr>
          <w:rFonts w:ascii="宋体" w:hAnsi="宋体" w:cs="宋体" w:hint="eastAsia"/>
          <w:color w:val="auto"/>
          <w:szCs w:val="21"/>
        </w:rPr>
      </w:pPr>
      <w:r>
        <w:rPr>
          <w:rFonts w:ascii="宋体" w:hAnsi="宋体" w:cs="宋体" w:hint="eastAsia"/>
          <w:color w:val="auto"/>
          <w:szCs w:val="21"/>
        </w:rPr>
        <w:t>建筑节能改造能效测评服务</w:t>
      </w:r>
    </w:p>
    <w:p w:rsidR="00325BC1" w:rsidRDefault="00325BC1" w:rsidP="00325BC1">
      <w:pPr>
        <w:spacing w:line="240" w:lineRule="auto"/>
        <w:ind w:firstLineChars="200" w:firstLine="422"/>
        <w:textAlignment w:val="auto"/>
        <w:rPr>
          <w:rFonts w:ascii="宋体" w:hAnsi="宋体" w:hint="eastAsia"/>
          <w:b/>
          <w:color w:val="auto"/>
          <w:kern w:val="2"/>
          <w:szCs w:val="21"/>
        </w:rPr>
      </w:pPr>
      <w:r>
        <w:rPr>
          <w:rFonts w:ascii="宋体" w:hAnsi="宋体" w:hint="eastAsia"/>
          <w:b/>
          <w:color w:val="auto"/>
          <w:kern w:val="2"/>
          <w:szCs w:val="21"/>
        </w:rPr>
        <w:t>三、资格要求：</w:t>
      </w:r>
    </w:p>
    <w:p w:rsidR="00325BC1" w:rsidRDefault="00325BC1" w:rsidP="00325BC1">
      <w:pPr>
        <w:widowControl w:val="0"/>
        <w:spacing w:line="240" w:lineRule="auto"/>
        <w:ind w:firstLineChars="200" w:firstLine="420"/>
        <w:textAlignment w:val="auto"/>
        <w:rPr>
          <w:rFonts w:ascii="宋体" w:hAnsi="宋体" w:hint="eastAsia"/>
          <w:color w:val="auto"/>
          <w:kern w:val="2"/>
          <w:szCs w:val="21"/>
        </w:rPr>
      </w:pPr>
      <w:r>
        <w:rPr>
          <w:rFonts w:ascii="宋体" w:hAnsi="宋体" w:hint="eastAsia"/>
          <w:color w:val="auto"/>
          <w:kern w:val="2"/>
          <w:szCs w:val="21"/>
        </w:rPr>
        <w:t>1、投标人须获得相关部门颁发的营业执照、税务登记证、组织机构代码证，并具有相应的经营范围。</w:t>
      </w:r>
    </w:p>
    <w:p w:rsidR="00325BC1" w:rsidRDefault="00325BC1" w:rsidP="00325BC1">
      <w:pPr>
        <w:spacing w:line="240" w:lineRule="auto"/>
        <w:ind w:firstLineChars="200" w:firstLine="420"/>
        <w:textAlignment w:val="auto"/>
        <w:rPr>
          <w:rFonts w:ascii="宋体" w:hAnsi="宋体" w:hint="eastAsia"/>
          <w:color w:val="auto"/>
          <w:kern w:val="2"/>
          <w:szCs w:val="21"/>
        </w:rPr>
      </w:pPr>
      <w:r>
        <w:rPr>
          <w:rFonts w:ascii="宋体" w:hAnsi="宋体" w:hint="eastAsia"/>
          <w:color w:val="auto"/>
          <w:kern w:val="2"/>
          <w:szCs w:val="21"/>
        </w:rPr>
        <w:t>2.投标人具有</w:t>
      </w:r>
      <w:r w:rsidRPr="003C0A8E">
        <w:rPr>
          <w:rFonts w:ascii="宋体" w:hAnsi="宋体" w:hint="eastAsia"/>
          <w:color w:val="auto"/>
          <w:kern w:val="2"/>
          <w:szCs w:val="21"/>
        </w:rPr>
        <w:t>省级</w:t>
      </w:r>
      <w:r>
        <w:rPr>
          <w:rFonts w:ascii="宋体" w:hAnsi="宋体" w:hint="eastAsia"/>
          <w:color w:val="auto"/>
          <w:kern w:val="2"/>
          <w:szCs w:val="21"/>
        </w:rPr>
        <w:t xml:space="preserve">住房城乡建设厅认定的建筑能效测评一级资质。（提供资质证书复印件加盖公章，原件备查）  </w:t>
      </w:r>
    </w:p>
    <w:p w:rsidR="00325BC1" w:rsidRDefault="00325BC1" w:rsidP="00325BC1">
      <w:pPr>
        <w:spacing w:line="240" w:lineRule="auto"/>
        <w:ind w:firstLineChars="200" w:firstLine="420"/>
        <w:textAlignment w:val="auto"/>
        <w:rPr>
          <w:rFonts w:ascii="宋体" w:hAnsi="宋体" w:hint="eastAsia"/>
          <w:color w:val="auto"/>
          <w:kern w:val="2"/>
          <w:szCs w:val="21"/>
        </w:rPr>
      </w:pPr>
      <w:r>
        <w:rPr>
          <w:rFonts w:ascii="宋体" w:hAnsi="宋体" w:hint="eastAsia"/>
          <w:color w:val="auto"/>
          <w:kern w:val="2"/>
          <w:szCs w:val="21"/>
        </w:rPr>
        <w:t>3.投标人取得计量认证（CMA）和中国合格评定国家认可委员会（CNAS）实验室认可的资质证书。</w:t>
      </w:r>
    </w:p>
    <w:p w:rsidR="00325BC1" w:rsidRDefault="00325BC1" w:rsidP="00325BC1">
      <w:pPr>
        <w:spacing w:line="240" w:lineRule="auto"/>
        <w:ind w:firstLineChars="200" w:firstLine="420"/>
        <w:textAlignment w:val="auto"/>
        <w:rPr>
          <w:rFonts w:ascii="宋体" w:hAnsi="宋体" w:hint="eastAsia"/>
          <w:color w:val="auto"/>
          <w:kern w:val="2"/>
          <w:szCs w:val="21"/>
        </w:rPr>
      </w:pPr>
      <w:r>
        <w:rPr>
          <w:rFonts w:ascii="宋体" w:hAnsi="宋体" w:hint="eastAsia"/>
          <w:color w:val="auto"/>
          <w:kern w:val="2"/>
          <w:szCs w:val="21"/>
        </w:rPr>
        <w:t xml:space="preserve">4.投标人需提供2015年1月1日（以合同签订时间为准）以来承担的建筑能效测评业绩至少一个，单个合同金额在20万元及以上。（提供合同复印件，原件备查） </w:t>
      </w:r>
    </w:p>
    <w:p w:rsidR="00325BC1" w:rsidRDefault="00325BC1" w:rsidP="00325BC1">
      <w:pPr>
        <w:spacing w:line="240" w:lineRule="auto"/>
        <w:ind w:firstLineChars="200" w:firstLine="420"/>
        <w:textAlignment w:val="auto"/>
        <w:rPr>
          <w:rFonts w:ascii="宋体" w:hAnsi="宋体" w:hint="eastAsia"/>
          <w:color w:val="auto"/>
          <w:kern w:val="2"/>
          <w:szCs w:val="21"/>
        </w:rPr>
      </w:pPr>
      <w:r>
        <w:rPr>
          <w:rFonts w:ascii="宋体" w:hAnsi="宋体" w:hint="eastAsia"/>
          <w:color w:val="auto"/>
          <w:kern w:val="2"/>
          <w:szCs w:val="21"/>
        </w:rPr>
        <w:t>5.满足法律法规规定的其他必须符合要求。</w:t>
      </w:r>
    </w:p>
    <w:p w:rsidR="00325BC1" w:rsidRDefault="00325BC1" w:rsidP="00325BC1">
      <w:pPr>
        <w:spacing w:line="240" w:lineRule="auto"/>
        <w:ind w:firstLineChars="200" w:firstLine="420"/>
        <w:textAlignment w:val="auto"/>
        <w:rPr>
          <w:rFonts w:ascii="宋体" w:hAnsi="宋体" w:hint="eastAsia"/>
          <w:color w:val="auto"/>
          <w:kern w:val="2"/>
          <w:szCs w:val="21"/>
        </w:rPr>
      </w:pPr>
      <w:r>
        <w:rPr>
          <w:rFonts w:ascii="宋体" w:hAnsi="宋体" w:hint="eastAsia"/>
          <w:color w:val="auto"/>
          <w:kern w:val="2"/>
          <w:szCs w:val="21"/>
        </w:rPr>
        <w:t>（1）本项目不允许联合体投标。</w:t>
      </w:r>
    </w:p>
    <w:p w:rsidR="00325BC1" w:rsidRDefault="00325BC1" w:rsidP="00325BC1">
      <w:pPr>
        <w:spacing w:line="240" w:lineRule="auto"/>
        <w:ind w:firstLineChars="200" w:firstLine="420"/>
        <w:textAlignment w:val="auto"/>
        <w:rPr>
          <w:rFonts w:ascii="宋体" w:hAnsi="宋体" w:hint="eastAsia"/>
          <w:color w:val="auto"/>
          <w:kern w:val="2"/>
          <w:szCs w:val="21"/>
        </w:rPr>
      </w:pPr>
      <w:r>
        <w:rPr>
          <w:rFonts w:ascii="宋体" w:hAnsi="宋体" w:hint="eastAsia"/>
          <w:color w:val="auto"/>
          <w:kern w:val="2"/>
          <w:szCs w:val="21"/>
        </w:rPr>
        <w:t>（2）单位负责人为同一人或者存在控股、管理关系的不同单位，不得同时参与同一标段的投标；</w:t>
      </w:r>
    </w:p>
    <w:p w:rsidR="00325BC1" w:rsidRDefault="00325BC1" w:rsidP="00325BC1">
      <w:pPr>
        <w:spacing w:line="240" w:lineRule="auto"/>
        <w:ind w:firstLineChars="200" w:firstLine="420"/>
        <w:textAlignment w:val="auto"/>
        <w:rPr>
          <w:rFonts w:ascii="宋体" w:hAnsi="宋体" w:hint="eastAsia"/>
          <w:color w:val="auto"/>
          <w:kern w:val="2"/>
          <w:szCs w:val="21"/>
        </w:rPr>
      </w:pPr>
      <w:r>
        <w:rPr>
          <w:rFonts w:ascii="宋体" w:hAnsi="宋体" w:hint="eastAsia"/>
          <w:color w:val="auto"/>
          <w:kern w:val="2"/>
          <w:szCs w:val="21"/>
        </w:rPr>
        <w:t>（3）投标人未处于投标资格被取消或者财产被接管、冻结和破产状态。</w:t>
      </w:r>
    </w:p>
    <w:p w:rsidR="00325BC1" w:rsidRDefault="00325BC1" w:rsidP="00325BC1">
      <w:pPr>
        <w:spacing w:line="240" w:lineRule="auto"/>
        <w:ind w:firstLineChars="200" w:firstLine="422"/>
        <w:textAlignment w:val="auto"/>
        <w:rPr>
          <w:rFonts w:ascii="宋体" w:hAnsi="宋体"/>
          <w:b/>
          <w:color w:val="auto"/>
          <w:kern w:val="2"/>
          <w:szCs w:val="21"/>
        </w:rPr>
      </w:pPr>
      <w:r>
        <w:rPr>
          <w:rFonts w:ascii="宋体" w:hAnsi="宋体" w:hint="eastAsia"/>
          <w:b/>
          <w:color w:val="auto"/>
          <w:kern w:val="2"/>
          <w:szCs w:val="21"/>
        </w:rPr>
        <w:t>四、招标文件的获取：</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在本公告下方附件位置直接下载，并请详细阅读招标文件。请供应</w:t>
      </w:r>
      <w:proofErr w:type="gramStart"/>
      <w:r>
        <w:rPr>
          <w:rFonts w:ascii="宋体" w:hAnsi="宋体" w:hint="eastAsia"/>
          <w:color w:val="auto"/>
          <w:kern w:val="2"/>
          <w:szCs w:val="21"/>
        </w:rPr>
        <w:t>商按照</w:t>
      </w:r>
      <w:proofErr w:type="gramEnd"/>
      <w:r>
        <w:rPr>
          <w:rFonts w:ascii="宋体" w:hAnsi="宋体" w:hint="eastAsia"/>
          <w:color w:val="auto"/>
          <w:kern w:val="2"/>
          <w:szCs w:val="21"/>
        </w:rPr>
        <w:t>招标文件相关要求自行制作投标文件，并按照规定的时间要求递送投标文件、参加开标等活动。</w:t>
      </w:r>
    </w:p>
    <w:p w:rsidR="00325BC1" w:rsidRDefault="00325BC1" w:rsidP="00325BC1">
      <w:pPr>
        <w:spacing w:line="240" w:lineRule="auto"/>
        <w:ind w:firstLineChars="200" w:firstLine="422"/>
        <w:textAlignment w:val="auto"/>
        <w:rPr>
          <w:rFonts w:ascii="宋体" w:hAnsi="宋体"/>
          <w:b/>
          <w:color w:val="auto"/>
          <w:kern w:val="2"/>
          <w:szCs w:val="21"/>
        </w:rPr>
      </w:pPr>
      <w:r>
        <w:rPr>
          <w:rFonts w:ascii="宋体" w:hAnsi="宋体" w:hint="eastAsia"/>
          <w:b/>
          <w:color w:val="auto"/>
          <w:kern w:val="2"/>
          <w:szCs w:val="21"/>
        </w:rPr>
        <w:t>五、报名步骤</w:t>
      </w:r>
    </w:p>
    <w:p w:rsidR="00325BC1" w:rsidRDefault="00325BC1" w:rsidP="00325BC1">
      <w:pPr>
        <w:spacing w:line="240" w:lineRule="auto"/>
        <w:ind w:firstLineChars="200" w:firstLine="422"/>
        <w:textAlignment w:val="auto"/>
        <w:rPr>
          <w:rFonts w:ascii="宋体" w:hAnsi="宋体"/>
          <w:b/>
          <w:color w:val="auto"/>
          <w:kern w:val="2"/>
          <w:szCs w:val="21"/>
        </w:rPr>
      </w:pPr>
      <w:r>
        <w:rPr>
          <w:rFonts w:ascii="宋体" w:hAnsi="宋体" w:hint="eastAsia"/>
          <w:b/>
          <w:color w:val="auto"/>
          <w:kern w:val="2"/>
          <w:szCs w:val="21"/>
        </w:rPr>
        <w:t>（一）缴纳标书费用</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1、缴纳时间及缴纳方式</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标书费用缴纳时间：</w:t>
      </w:r>
      <w:r>
        <w:rPr>
          <w:rFonts w:ascii="宋体" w:hAnsi="宋体" w:hint="eastAsia"/>
          <w:color w:val="FF0000"/>
          <w:kern w:val="2"/>
          <w:szCs w:val="21"/>
        </w:rPr>
        <w:t>自本公告发布之日起-----2018年5月8日</w:t>
      </w:r>
      <w:r>
        <w:rPr>
          <w:rFonts w:ascii="宋体" w:hAnsi="宋体" w:hint="eastAsia"/>
          <w:color w:val="auto"/>
          <w:kern w:val="2"/>
          <w:szCs w:val="21"/>
        </w:rPr>
        <w:t>，过期</w:t>
      </w:r>
      <w:proofErr w:type="gramStart"/>
      <w:r>
        <w:rPr>
          <w:rFonts w:ascii="宋体" w:hAnsi="宋体" w:hint="eastAsia"/>
          <w:color w:val="auto"/>
          <w:kern w:val="2"/>
          <w:szCs w:val="21"/>
        </w:rPr>
        <w:t>不</w:t>
      </w:r>
      <w:proofErr w:type="gramEnd"/>
      <w:r>
        <w:rPr>
          <w:rFonts w:ascii="宋体" w:hAnsi="宋体" w:hint="eastAsia"/>
          <w:color w:val="auto"/>
          <w:kern w:val="2"/>
          <w:szCs w:val="21"/>
        </w:rPr>
        <w:t>交纳视为放弃参加投标。</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缴纳方式：标书费用需要通过银行电汇或其它电子支付方式（不接受现金支付），务必在汇款时标注：汇款单位、项目名称、标书费用及对应金额）：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325BC1" w:rsidTr="00214D00">
        <w:trPr>
          <w:jc w:val="center"/>
        </w:trPr>
        <w:tc>
          <w:tcPr>
            <w:tcW w:w="4500" w:type="dxa"/>
            <w:tcBorders>
              <w:top w:val="single" w:sz="4" w:space="0" w:color="auto"/>
              <w:left w:val="single" w:sz="4" w:space="0" w:color="auto"/>
              <w:bottom w:val="single" w:sz="4" w:space="0" w:color="auto"/>
              <w:right w:val="single" w:sz="4" w:space="0" w:color="auto"/>
            </w:tcBorders>
          </w:tcPr>
          <w:p w:rsidR="00325BC1" w:rsidRDefault="00325BC1" w:rsidP="00214D00">
            <w:pPr>
              <w:spacing w:line="312" w:lineRule="auto"/>
              <w:jc w:val="left"/>
              <w:textAlignment w:val="auto"/>
              <w:rPr>
                <w:rFonts w:ascii="宋体" w:hAnsi="宋体" w:cs="宋体"/>
                <w:color w:val="auto"/>
                <w:szCs w:val="21"/>
              </w:rPr>
            </w:pPr>
            <w:r>
              <w:rPr>
                <w:rFonts w:hint="eastAsia"/>
                <w:b/>
                <w:bCs/>
                <w:color w:val="auto"/>
                <w:szCs w:val="21"/>
              </w:rPr>
              <w:t>开户银行：中国建设银行徐州市城南支行</w:t>
            </w:r>
          </w:p>
        </w:tc>
      </w:tr>
      <w:tr w:rsidR="00325BC1" w:rsidTr="00214D00">
        <w:trPr>
          <w:jc w:val="center"/>
        </w:trPr>
        <w:tc>
          <w:tcPr>
            <w:tcW w:w="4500" w:type="dxa"/>
            <w:tcBorders>
              <w:top w:val="single" w:sz="4" w:space="0" w:color="auto"/>
              <w:left w:val="single" w:sz="4" w:space="0" w:color="auto"/>
              <w:bottom w:val="single" w:sz="4" w:space="0" w:color="auto"/>
              <w:right w:val="single" w:sz="4" w:space="0" w:color="auto"/>
            </w:tcBorders>
          </w:tcPr>
          <w:p w:rsidR="00325BC1" w:rsidRDefault="00325BC1" w:rsidP="00214D00">
            <w:pPr>
              <w:spacing w:line="312" w:lineRule="auto"/>
              <w:jc w:val="left"/>
              <w:textAlignment w:val="auto"/>
              <w:rPr>
                <w:rFonts w:ascii="宋体" w:hAnsi="宋体" w:cs="宋体"/>
                <w:color w:val="auto"/>
                <w:szCs w:val="21"/>
              </w:rPr>
            </w:pPr>
            <w:r>
              <w:rPr>
                <w:rFonts w:hint="eastAsia"/>
                <w:b/>
                <w:bCs/>
                <w:color w:val="auto"/>
                <w:szCs w:val="21"/>
              </w:rPr>
              <w:t>户</w:t>
            </w:r>
            <w:r>
              <w:rPr>
                <w:rFonts w:hint="eastAsia"/>
                <w:b/>
                <w:bCs/>
                <w:color w:val="auto"/>
                <w:szCs w:val="21"/>
              </w:rPr>
              <w:t xml:space="preserve">    </w:t>
            </w:r>
            <w:r>
              <w:rPr>
                <w:rFonts w:hint="eastAsia"/>
                <w:b/>
                <w:bCs/>
                <w:color w:val="auto"/>
                <w:szCs w:val="21"/>
              </w:rPr>
              <w:t>名：徐州工业职业技术学院</w:t>
            </w:r>
          </w:p>
        </w:tc>
      </w:tr>
      <w:tr w:rsidR="00325BC1" w:rsidTr="00214D00">
        <w:trPr>
          <w:jc w:val="center"/>
        </w:trPr>
        <w:tc>
          <w:tcPr>
            <w:tcW w:w="4500" w:type="dxa"/>
            <w:tcBorders>
              <w:top w:val="single" w:sz="4" w:space="0" w:color="auto"/>
              <w:left w:val="single" w:sz="4" w:space="0" w:color="auto"/>
              <w:bottom w:val="single" w:sz="4" w:space="0" w:color="auto"/>
              <w:right w:val="single" w:sz="4" w:space="0" w:color="auto"/>
            </w:tcBorders>
          </w:tcPr>
          <w:p w:rsidR="00325BC1" w:rsidRDefault="00325BC1" w:rsidP="00214D00">
            <w:pPr>
              <w:spacing w:line="312" w:lineRule="auto"/>
              <w:jc w:val="left"/>
              <w:textAlignment w:val="auto"/>
              <w:rPr>
                <w:rFonts w:ascii="宋体" w:hAnsi="宋体" w:cs="宋体"/>
                <w:color w:val="auto"/>
                <w:szCs w:val="21"/>
              </w:rPr>
            </w:pPr>
            <w:r>
              <w:rPr>
                <w:rFonts w:hint="eastAsia"/>
                <w:b/>
                <w:bCs/>
                <w:color w:val="auto"/>
                <w:szCs w:val="21"/>
              </w:rPr>
              <w:t>账</w:t>
            </w:r>
            <w:r>
              <w:rPr>
                <w:rFonts w:hint="eastAsia"/>
                <w:b/>
                <w:bCs/>
                <w:color w:val="auto"/>
                <w:szCs w:val="21"/>
              </w:rPr>
              <w:t xml:space="preserve">   </w:t>
            </w:r>
            <w:r>
              <w:rPr>
                <w:rFonts w:hint="eastAsia"/>
                <w:b/>
                <w:bCs/>
                <w:color w:val="auto"/>
                <w:szCs w:val="21"/>
              </w:rPr>
              <w:t>号：</w:t>
            </w:r>
            <w:r>
              <w:rPr>
                <w:rFonts w:hint="eastAsia"/>
                <w:b/>
                <w:bCs/>
                <w:color w:val="auto"/>
                <w:szCs w:val="21"/>
              </w:rPr>
              <w:t>32001718936052505112</w:t>
            </w:r>
          </w:p>
        </w:tc>
      </w:tr>
    </w:tbl>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2、标书费用</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招标文件费用售价每份500元，售后不退。</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3、投标保证金</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投标人应按要求提交投标保证金，要求投标单位将投标保证金用信封密封并加盖单位公章或授权代表人签字。在递交投标书时一并递交。</w:t>
      </w:r>
    </w:p>
    <w:p w:rsidR="00325BC1" w:rsidRDefault="00325BC1" w:rsidP="00325BC1">
      <w:pPr>
        <w:spacing w:line="240" w:lineRule="auto"/>
        <w:ind w:firstLineChars="200" w:firstLine="422"/>
        <w:textAlignment w:val="auto"/>
        <w:rPr>
          <w:rFonts w:ascii="宋体" w:hAnsi="宋体"/>
          <w:b/>
          <w:color w:val="auto"/>
          <w:kern w:val="2"/>
          <w:szCs w:val="21"/>
        </w:rPr>
      </w:pPr>
      <w:r>
        <w:rPr>
          <w:rFonts w:ascii="宋体" w:hAnsi="宋体" w:hint="eastAsia"/>
          <w:b/>
          <w:color w:val="auto"/>
          <w:kern w:val="2"/>
          <w:szCs w:val="21"/>
        </w:rPr>
        <w:t>（二）报名时间及注意事项</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1、报名方式（任选一种即可）：</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方式</w:t>
      </w:r>
      <w:proofErr w:type="gramStart"/>
      <w:r>
        <w:rPr>
          <w:rFonts w:ascii="宋体" w:hAnsi="宋体" w:hint="eastAsia"/>
          <w:color w:val="auto"/>
          <w:kern w:val="2"/>
          <w:szCs w:val="21"/>
        </w:rPr>
        <w:t>一</w:t>
      </w:r>
      <w:proofErr w:type="gramEnd"/>
      <w:r>
        <w:rPr>
          <w:rFonts w:ascii="宋体" w:hAnsi="宋体" w:hint="eastAsia"/>
          <w:color w:val="auto"/>
          <w:kern w:val="2"/>
          <w:szCs w:val="21"/>
        </w:rPr>
        <w:t>：在本公告下方附件位置下载“报名确认函”，填写相应的报名单位信息，签字并加盖单位公章，传真至徐州工业职业技术学院招标办（传真电话：0516-85782688，联系人：李老师）</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方式二：在本公告下方附件位置下载“报名确认函”，填写相应的报名单位信息，签字并加盖单位公章，将扫描件发至邮箱：</w:t>
      </w:r>
      <w:hyperlink r:id="rId11" w:history="1">
        <w:r>
          <w:rPr>
            <w:rFonts w:ascii="宋体" w:hAnsi="宋体" w:hint="eastAsia"/>
            <w:color w:val="auto"/>
            <w:kern w:val="2"/>
            <w:szCs w:val="21"/>
          </w:rPr>
          <w:t>zbb85782688@sina.com</w:t>
        </w:r>
      </w:hyperlink>
      <w:r>
        <w:rPr>
          <w:rFonts w:ascii="宋体" w:hAnsi="宋体" w:hint="eastAsia"/>
          <w:color w:val="auto"/>
          <w:kern w:val="2"/>
          <w:szCs w:val="21"/>
        </w:rPr>
        <w:t>，邮件主题填写：XXXX（项目名称）—XXXX（公司名称）。报名</w:t>
      </w:r>
      <w:proofErr w:type="gramStart"/>
      <w:r>
        <w:rPr>
          <w:rFonts w:ascii="宋体" w:hAnsi="宋体" w:hint="eastAsia"/>
          <w:color w:val="auto"/>
          <w:kern w:val="2"/>
          <w:szCs w:val="21"/>
        </w:rPr>
        <w:t>方收到</w:t>
      </w:r>
      <w:proofErr w:type="gramEnd"/>
      <w:r>
        <w:rPr>
          <w:rFonts w:ascii="宋体" w:hAnsi="宋体" w:hint="eastAsia"/>
          <w:color w:val="auto"/>
          <w:kern w:val="2"/>
          <w:szCs w:val="21"/>
        </w:rPr>
        <w:t>邮箱自动回复即视为报名成功，如未收到，请再次发送或请及时电话联系（电话：0516-85782688，联系人：李老师）。</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方式三：在本公告下方位置下载“报名确认函”，填写相应的报名单位信息，签字并加盖单位公章，将纸质</w:t>
      </w:r>
      <w:proofErr w:type="gramStart"/>
      <w:r>
        <w:rPr>
          <w:rFonts w:ascii="宋体" w:hAnsi="宋体" w:hint="eastAsia"/>
          <w:color w:val="auto"/>
          <w:kern w:val="2"/>
          <w:szCs w:val="21"/>
        </w:rPr>
        <w:t>稿直接</w:t>
      </w:r>
      <w:proofErr w:type="gramEnd"/>
      <w:r>
        <w:rPr>
          <w:rFonts w:ascii="宋体" w:hAnsi="宋体" w:hint="eastAsia"/>
          <w:color w:val="auto"/>
          <w:kern w:val="2"/>
          <w:szCs w:val="21"/>
        </w:rPr>
        <w:t>递交至徐州工业职业技术学院招标办（地址：徐州市鼓楼区襄王路1号徐州工业职</w:t>
      </w:r>
      <w:r>
        <w:rPr>
          <w:rFonts w:ascii="宋体" w:hAnsi="宋体" w:hint="eastAsia"/>
          <w:color w:val="auto"/>
          <w:kern w:val="2"/>
          <w:szCs w:val="21"/>
        </w:rPr>
        <w:lastRenderedPageBreak/>
        <w:t>业技术学院行政楼418室）。</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2、报名确认函递交时间：</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FF0000"/>
          <w:kern w:val="2"/>
          <w:szCs w:val="21"/>
        </w:rPr>
        <w:t>2018年4月17日—5月8日</w:t>
      </w:r>
      <w:r>
        <w:rPr>
          <w:rFonts w:ascii="宋体" w:hAnsi="宋体" w:hint="eastAsia"/>
          <w:color w:val="auto"/>
          <w:kern w:val="2"/>
          <w:szCs w:val="21"/>
        </w:rPr>
        <w:t>(工作日期间可以接受现场报名，节假日期间采用网上发送电子报名确认函)（工作日工作时间为上午8：30---11：00，下午2：30---5：00）</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注意：各潜在竞标人必须事先按规定的时间进行报名确认，采购方确认接收到确认函后即可认定报名成功。如不进行报名确认，采购方将拒收其投标文件。潜在供应商确认报名成功后可自行下载招标文件。</w:t>
      </w:r>
    </w:p>
    <w:p w:rsidR="00325BC1" w:rsidRDefault="00325BC1" w:rsidP="00325BC1">
      <w:pPr>
        <w:spacing w:line="240" w:lineRule="auto"/>
        <w:ind w:firstLineChars="200" w:firstLine="422"/>
        <w:textAlignment w:val="auto"/>
        <w:rPr>
          <w:rFonts w:ascii="宋体" w:hAnsi="宋体"/>
          <w:b/>
          <w:color w:val="auto"/>
          <w:kern w:val="2"/>
          <w:szCs w:val="21"/>
        </w:rPr>
      </w:pPr>
      <w:r>
        <w:rPr>
          <w:rFonts w:ascii="宋体" w:hAnsi="宋体" w:hint="eastAsia"/>
          <w:b/>
          <w:color w:val="auto"/>
          <w:kern w:val="2"/>
          <w:szCs w:val="21"/>
        </w:rPr>
        <w:t>六、投标文件的接收信息：</w:t>
      </w:r>
    </w:p>
    <w:p w:rsidR="00325BC1" w:rsidRDefault="00325BC1" w:rsidP="00325BC1">
      <w:pPr>
        <w:widowControl w:val="0"/>
        <w:spacing w:line="240" w:lineRule="auto"/>
        <w:ind w:firstLineChars="200" w:firstLine="420"/>
        <w:textAlignment w:val="auto"/>
        <w:rPr>
          <w:rFonts w:ascii="宋体" w:hAnsi="宋体"/>
          <w:color w:val="FF0000"/>
          <w:kern w:val="2"/>
          <w:szCs w:val="21"/>
        </w:rPr>
      </w:pPr>
      <w:r>
        <w:rPr>
          <w:rFonts w:ascii="宋体" w:hAnsi="宋体" w:hint="eastAsia"/>
          <w:color w:val="auto"/>
          <w:kern w:val="2"/>
          <w:szCs w:val="21"/>
        </w:rPr>
        <w:t>投标文件开始接收时间：</w:t>
      </w:r>
      <w:r>
        <w:rPr>
          <w:rFonts w:ascii="宋体" w:hAnsi="宋体" w:hint="eastAsia"/>
          <w:color w:val="FF0000"/>
          <w:kern w:val="2"/>
          <w:szCs w:val="21"/>
        </w:rPr>
        <w:t>2018年5月10日北京时间下午2：10</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投标文件接收截止时间：2018年5月10日北京时间下午2：30</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投标文件的接收地点：徐州工业职业技术学院九里校区东门行政楼215室（招标室）</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投标文件接收人：李老师</w:t>
      </w:r>
    </w:p>
    <w:p w:rsidR="00325BC1" w:rsidRDefault="00325BC1" w:rsidP="00325BC1">
      <w:pPr>
        <w:spacing w:line="240" w:lineRule="auto"/>
        <w:ind w:firstLineChars="200" w:firstLine="422"/>
        <w:textAlignment w:val="auto"/>
        <w:rPr>
          <w:rFonts w:ascii="宋体" w:hAnsi="宋体"/>
          <w:b/>
          <w:color w:val="auto"/>
          <w:kern w:val="2"/>
          <w:szCs w:val="21"/>
        </w:rPr>
      </w:pPr>
      <w:r>
        <w:rPr>
          <w:rFonts w:ascii="宋体" w:hAnsi="宋体" w:hint="eastAsia"/>
          <w:b/>
          <w:color w:val="auto"/>
          <w:kern w:val="2"/>
          <w:szCs w:val="21"/>
        </w:rPr>
        <w:t>七、开标的有关信息：</w:t>
      </w:r>
    </w:p>
    <w:p w:rsidR="00325BC1" w:rsidRDefault="00325BC1" w:rsidP="00325BC1">
      <w:pPr>
        <w:widowControl w:val="0"/>
        <w:spacing w:line="240" w:lineRule="auto"/>
        <w:ind w:firstLineChars="200" w:firstLine="420"/>
        <w:textAlignment w:val="auto"/>
        <w:rPr>
          <w:rFonts w:ascii="宋体" w:hAnsi="宋体" w:hint="eastAsia"/>
          <w:color w:val="auto"/>
          <w:kern w:val="2"/>
          <w:szCs w:val="21"/>
        </w:rPr>
      </w:pPr>
      <w:r>
        <w:rPr>
          <w:rFonts w:ascii="宋体" w:hAnsi="宋体" w:hint="eastAsia"/>
          <w:color w:val="auto"/>
          <w:kern w:val="2"/>
          <w:szCs w:val="21"/>
        </w:rPr>
        <w:t>开标时间：</w:t>
      </w:r>
      <w:r w:rsidRPr="00885BBC">
        <w:rPr>
          <w:rFonts w:ascii="宋体" w:hAnsi="宋体" w:hint="eastAsia"/>
          <w:color w:val="auto"/>
          <w:kern w:val="2"/>
          <w:szCs w:val="21"/>
        </w:rPr>
        <w:t>2018年5月</w:t>
      </w:r>
      <w:r>
        <w:rPr>
          <w:rFonts w:ascii="宋体" w:hAnsi="宋体" w:hint="eastAsia"/>
          <w:color w:val="auto"/>
          <w:kern w:val="2"/>
          <w:szCs w:val="21"/>
        </w:rPr>
        <w:t>10</w:t>
      </w:r>
      <w:r w:rsidRPr="00885BBC">
        <w:rPr>
          <w:rFonts w:ascii="宋体" w:hAnsi="宋体" w:hint="eastAsia"/>
          <w:color w:val="auto"/>
          <w:kern w:val="2"/>
          <w:szCs w:val="21"/>
        </w:rPr>
        <w:t>日北京时间下午2：30</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开标地点：徐州工业职业技术学院九里校区东门行政楼215室。</w:t>
      </w:r>
    </w:p>
    <w:p w:rsidR="00325BC1" w:rsidRDefault="00325BC1" w:rsidP="00325BC1">
      <w:pPr>
        <w:spacing w:line="240" w:lineRule="auto"/>
        <w:ind w:firstLineChars="200" w:firstLine="422"/>
        <w:textAlignment w:val="auto"/>
        <w:rPr>
          <w:rFonts w:ascii="宋体" w:hAnsi="宋体"/>
          <w:b/>
          <w:color w:val="auto"/>
          <w:kern w:val="2"/>
          <w:szCs w:val="21"/>
        </w:rPr>
      </w:pPr>
      <w:r>
        <w:rPr>
          <w:rFonts w:ascii="宋体" w:hAnsi="宋体" w:hint="eastAsia"/>
          <w:b/>
          <w:color w:val="auto"/>
          <w:kern w:val="2"/>
          <w:szCs w:val="21"/>
        </w:rPr>
        <w:t>八、本次招标联系事项：</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采购单位：徐州工业职业技术学院招标办</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地址：徐州市鼓楼区襄王路1号东门行政楼418室</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联系电话：0516-85782688            传真：0516-85782688</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电子信箱：</w:t>
      </w:r>
      <w:hyperlink r:id="rId12" w:history="1">
        <w:r>
          <w:rPr>
            <w:rFonts w:ascii="宋体" w:hAnsi="宋体"/>
            <w:color w:val="auto"/>
            <w:kern w:val="2"/>
            <w:szCs w:val="21"/>
          </w:rPr>
          <w:t>zbb</w:t>
        </w:r>
        <w:r>
          <w:rPr>
            <w:rFonts w:ascii="宋体" w:hAnsi="宋体" w:hint="eastAsia"/>
            <w:color w:val="auto"/>
            <w:kern w:val="2"/>
            <w:szCs w:val="21"/>
          </w:rPr>
          <w:t>85782688@sina.com</w:t>
        </w:r>
      </w:hyperlink>
      <w:r>
        <w:rPr>
          <w:rFonts w:ascii="宋体" w:hAnsi="宋体" w:hint="eastAsia"/>
          <w:color w:val="auto"/>
          <w:kern w:val="2"/>
          <w:szCs w:val="21"/>
        </w:rPr>
        <w:t xml:space="preserve">     网址：</w:t>
      </w:r>
      <w:hyperlink r:id="rId13" w:history="1">
        <w:r>
          <w:rPr>
            <w:rFonts w:ascii="宋体" w:hAnsi="宋体"/>
            <w:color w:val="auto"/>
            <w:kern w:val="2"/>
            <w:szCs w:val="21"/>
          </w:rPr>
          <w:t>http://zbb.xzcit.cn</w:t>
        </w:r>
      </w:hyperlink>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联系人：李老师</w:t>
      </w:r>
    </w:p>
    <w:p w:rsidR="00325BC1" w:rsidRDefault="00325BC1" w:rsidP="00325BC1">
      <w:pPr>
        <w:spacing w:line="240" w:lineRule="auto"/>
        <w:ind w:firstLineChars="200" w:firstLine="422"/>
        <w:textAlignment w:val="auto"/>
        <w:rPr>
          <w:rFonts w:ascii="宋体" w:hAnsi="宋体"/>
          <w:b/>
          <w:color w:val="auto"/>
          <w:kern w:val="2"/>
          <w:szCs w:val="21"/>
        </w:rPr>
      </w:pPr>
      <w:r>
        <w:rPr>
          <w:rFonts w:ascii="宋体" w:hAnsi="宋体" w:hint="eastAsia"/>
          <w:b/>
          <w:color w:val="auto"/>
          <w:kern w:val="2"/>
          <w:szCs w:val="21"/>
        </w:rPr>
        <w:t>九、特别说明</w:t>
      </w:r>
    </w:p>
    <w:p w:rsidR="00325BC1" w:rsidRDefault="00325BC1" w:rsidP="00325BC1">
      <w:pPr>
        <w:widowControl w:val="0"/>
        <w:spacing w:line="240" w:lineRule="auto"/>
        <w:ind w:firstLineChars="200" w:firstLine="420"/>
        <w:textAlignment w:val="auto"/>
        <w:rPr>
          <w:rFonts w:ascii="宋体" w:hAnsi="宋体"/>
          <w:color w:val="auto"/>
          <w:kern w:val="2"/>
          <w:szCs w:val="21"/>
        </w:rPr>
      </w:pPr>
      <w:r>
        <w:rPr>
          <w:rFonts w:ascii="宋体" w:hAnsi="宋体" w:hint="eastAsia"/>
          <w:color w:val="auto"/>
          <w:kern w:val="2"/>
          <w:szCs w:val="21"/>
        </w:rPr>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325BC1" w:rsidRDefault="00325BC1" w:rsidP="00325BC1">
      <w:pPr>
        <w:widowControl w:val="0"/>
        <w:spacing w:line="240" w:lineRule="auto"/>
        <w:textAlignment w:val="auto"/>
        <w:rPr>
          <w:rFonts w:hint="eastAsia"/>
          <w:color w:val="auto"/>
          <w:kern w:val="2"/>
          <w:szCs w:val="21"/>
        </w:rPr>
      </w:pPr>
    </w:p>
    <w:p w:rsidR="00325BC1" w:rsidRDefault="00325BC1" w:rsidP="00325BC1">
      <w:pPr>
        <w:widowControl w:val="0"/>
        <w:spacing w:line="360" w:lineRule="exact"/>
        <w:textAlignment w:val="auto"/>
        <w:rPr>
          <w:rFonts w:ascii="宋体" w:hAnsi="宋体" w:hint="eastAsia"/>
          <w:color w:val="auto"/>
          <w:kern w:val="2"/>
          <w:szCs w:val="21"/>
        </w:rPr>
      </w:pPr>
    </w:p>
    <w:p w:rsidR="00325BC1" w:rsidRDefault="00325BC1" w:rsidP="00325BC1">
      <w:pPr>
        <w:spacing w:line="360" w:lineRule="auto"/>
        <w:ind w:firstLineChars="250" w:firstLine="600"/>
        <w:rPr>
          <w:rFonts w:ascii="宋体" w:hAnsi="宋体" w:cs="宋体" w:hint="eastAsia"/>
          <w:sz w:val="24"/>
          <w:szCs w:val="24"/>
        </w:rPr>
      </w:pPr>
    </w:p>
    <w:p w:rsidR="00325BC1" w:rsidRDefault="00325BC1" w:rsidP="00325BC1">
      <w:pPr>
        <w:spacing w:line="360" w:lineRule="auto"/>
        <w:jc w:val="center"/>
        <w:rPr>
          <w:rFonts w:ascii="宋体" w:hAnsi="宋体" w:hint="eastAsia"/>
          <w:b/>
          <w:sz w:val="24"/>
          <w:szCs w:val="24"/>
        </w:rPr>
      </w:pPr>
      <w:r>
        <w:rPr>
          <w:rFonts w:ascii="宋体" w:hAnsi="宋体"/>
          <w:color w:val="auto"/>
          <w:sz w:val="24"/>
          <w:szCs w:val="24"/>
        </w:rPr>
        <w:br w:type="page"/>
      </w:r>
      <w:r>
        <w:rPr>
          <w:rFonts w:ascii="宋体" w:hAnsi="宋体" w:hint="eastAsia"/>
          <w:b/>
          <w:sz w:val="24"/>
          <w:szCs w:val="24"/>
        </w:rPr>
        <w:lastRenderedPageBreak/>
        <w:t>第二部分  招标项目及相关要求</w:t>
      </w:r>
    </w:p>
    <w:p w:rsidR="00325BC1" w:rsidRDefault="00325BC1" w:rsidP="00325BC1">
      <w:pPr>
        <w:spacing w:line="360" w:lineRule="auto"/>
        <w:jc w:val="center"/>
        <w:rPr>
          <w:rFonts w:ascii="宋体" w:hAnsi="宋体" w:hint="eastAsia"/>
          <w:b/>
          <w:sz w:val="24"/>
          <w:szCs w:val="24"/>
        </w:rPr>
      </w:pPr>
    </w:p>
    <w:p w:rsidR="00325BC1" w:rsidRDefault="00325BC1" w:rsidP="00325BC1">
      <w:pPr>
        <w:widowControl w:val="0"/>
        <w:spacing w:line="240" w:lineRule="auto"/>
        <w:jc w:val="left"/>
        <w:textAlignment w:val="auto"/>
        <w:rPr>
          <w:rFonts w:hint="eastAsia"/>
          <w:color w:val="auto"/>
          <w:kern w:val="2"/>
          <w:szCs w:val="24"/>
        </w:rPr>
      </w:pPr>
    </w:p>
    <w:p w:rsidR="00325BC1" w:rsidRDefault="00325BC1" w:rsidP="00325BC1">
      <w:pPr>
        <w:widowControl w:val="0"/>
        <w:spacing w:line="240" w:lineRule="auto"/>
        <w:ind w:firstLineChars="200" w:firstLine="420"/>
        <w:textAlignment w:val="auto"/>
        <w:rPr>
          <w:rFonts w:ascii="宋体" w:hAnsi="宋体" w:hint="eastAsia"/>
          <w:color w:val="auto"/>
          <w:kern w:val="2"/>
          <w:szCs w:val="21"/>
        </w:rPr>
      </w:pPr>
      <w:r>
        <w:rPr>
          <w:rFonts w:ascii="宋体" w:hAnsi="宋体" w:hint="eastAsia"/>
          <w:color w:val="auto"/>
          <w:kern w:val="2"/>
          <w:szCs w:val="21"/>
        </w:rPr>
        <w:t>一、项目概况：</w:t>
      </w:r>
    </w:p>
    <w:p w:rsidR="00325BC1" w:rsidRDefault="00325BC1" w:rsidP="00325BC1">
      <w:pPr>
        <w:widowControl w:val="0"/>
        <w:spacing w:line="360" w:lineRule="auto"/>
        <w:ind w:firstLineChars="200" w:firstLine="420"/>
        <w:textAlignment w:val="auto"/>
        <w:rPr>
          <w:rFonts w:ascii="宋体" w:hAnsi="宋体" w:hint="eastAsia"/>
          <w:color w:val="auto"/>
          <w:kern w:val="2"/>
          <w:szCs w:val="21"/>
        </w:rPr>
      </w:pPr>
      <w:r>
        <w:rPr>
          <w:rFonts w:ascii="宋体" w:hAnsi="宋体" w:hint="eastAsia"/>
          <w:color w:val="auto"/>
          <w:kern w:val="2"/>
          <w:szCs w:val="21"/>
        </w:rPr>
        <w:t>徐州工业职业技术学院（黄河校区）既淮海文化科技产业园改造项目共</w:t>
      </w:r>
      <w:proofErr w:type="gramStart"/>
      <w:r>
        <w:rPr>
          <w:rFonts w:ascii="宋体" w:hAnsi="宋体" w:hint="eastAsia"/>
          <w:color w:val="auto"/>
          <w:kern w:val="2"/>
          <w:szCs w:val="21"/>
        </w:rPr>
        <w:t>包括包括</w:t>
      </w:r>
      <w:proofErr w:type="gramEnd"/>
      <w:r>
        <w:rPr>
          <w:rFonts w:ascii="宋体" w:hAnsi="宋体" w:hint="eastAsia"/>
          <w:color w:val="FF0000"/>
          <w:kern w:val="2"/>
          <w:szCs w:val="21"/>
        </w:rPr>
        <w:t>A</w:t>
      </w:r>
      <w:r w:rsidRPr="006F29DA">
        <w:rPr>
          <w:rFonts w:ascii="宋体" w:hAnsi="宋体" w:hint="eastAsia"/>
          <w:color w:val="auto"/>
          <w:kern w:val="2"/>
          <w:szCs w:val="21"/>
        </w:rPr>
        <w:t>1楼5036平方、A2楼3353平方、B1楼6646平方、B2楼5056平方、B3楼3660平方、C1楼3548平方、C2楼3949平方、C4楼2549平方，共计面积33797平方，</w:t>
      </w:r>
      <w:r>
        <w:rPr>
          <w:rFonts w:ascii="宋体" w:hAnsi="宋体" w:hint="eastAsia"/>
          <w:color w:val="auto"/>
          <w:kern w:val="2"/>
          <w:szCs w:val="21"/>
        </w:rPr>
        <w:t>主要用于产业园办公、大学生创业基地及其相关配套。</w:t>
      </w:r>
    </w:p>
    <w:p w:rsidR="00325BC1" w:rsidRDefault="00325BC1" w:rsidP="00325BC1">
      <w:pPr>
        <w:widowControl w:val="0"/>
        <w:spacing w:line="360" w:lineRule="auto"/>
        <w:ind w:firstLineChars="200" w:firstLine="420"/>
        <w:textAlignment w:val="auto"/>
        <w:rPr>
          <w:rFonts w:ascii="宋体" w:hAnsi="宋体" w:hint="eastAsia"/>
          <w:color w:val="auto"/>
          <w:kern w:val="2"/>
          <w:szCs w:val="21"/>
        </w:rPr>
      </w:pPr>
      <w:r>
        <w:rPr>
          <w:rFonts w:ascii="宋体" w:hAnsi="宋体" w:hint="eastAsia"/>
          <w:color w:val="auto"/>
          <w:kern w:val="2"/>
          <w:szCs w:val="21"/>
        </w:rPr>
        <w:t>此项检测旨在通过专业技术设备，准确检测出园区既有建筑的相关节能指标和参数。检测方负责出具具有法律效力的测评报告，各项检测指标符合江苏省住建厅的验收标准。本次招标所涉及的节能改造示范项目的测评所有费用均包含在总价内。乙方需提交的技术服务工作成果：既有建筑节能改造能效测评报告。报告一式四份。</w:t>
      </w:r>
    </w:p>
    <w:p w:rsidR="00325BC1" w:rsidRDefault="00325BC1" w:rsidP="00325BC1">
      <w:pPr>
        <w:snapToGrid w:val="0"/>
        <w:spacing w:line="360" w:lineRule="auto"/>
        <w:ind w:right="180" w:firstLineChars="150" w:firstLine="315"/>
        <w:rPr>
          <w:rFonts w:ascii="宋体" w:hAnsi="宋体" w:hint="eastAsia"/>
          <w:color w:val="auto"/>
          <w:kern w:val="2"/>
          <w:szCs w:val="21"/>
        </w:rPr>
      </w:pPr>
      <w:r>
        <w:rPr>
          <w:rFonts w:ascii="宋体" w:hAnsi="宋体" w:hint="eastAsia"/>
          <w:color w:val="auto"/>
          <w:kern w:val="2"/>
          <w:szCs w:val="21"/>
        </w:rPr>
        <w:t>二、中标人完成服务项目必备的条件；</w:t>
      </w:r>
    </w:p>
    <w:p w:rsidR="00325BC1" w:rsidRDefault="00325BC1" w:rsidP="00325BC1">
      <w:pPr>
        <w:snapToGrid w:val="0"/>
        <w:spacing w:line="360" w:lineRule="auto"/>
        <w:ind w:right="180" w:firstLineChars="150" w:firstLine="315"/>
        <w:rPr>
          <w:rFonts w:ascii="宋体" w:hAnsi="宋体" w:hint="eastAsia"/>
          <w:color w:val="auto"/>
          <w:kern w:val="2"/>
          <w:szCs w:val="21"/>
        </w:rPr>
      </w:pPr>
      <w:r>
        <w:rPr>
          <w:rFonts w:ascii="宋体" w:hAnsi="宋体" w:hint="eastAsia"/>
          <w:color w:val="auto"/>
          <w:kern w:val="2"/>
          <w:szCs w:val="21"/>
        </w:rPr>
        <w:t>（1）技术服务的内容和目标：徐州工业职业技术学院（黄河校区）既有建筑节能改造能效测评服务项目，完成与本项目有关的、国家及项目所在地相关节能验收所需要的节能改造能效测评项目，成果报告应按项目名称出具。</w:t>
      </w:r>
    </w:p>
    <w:p w:rsidR="00325BC1" w:rsidRDefault="00325BC1" w:rsidP="00325BC1">
      <w:pPr>
        <w:snapToGrid w:val="0"/>
        <w:spacing w:line="360" w:lineRule="auto"/>
        <w:ind w:right="180" w:firstLineChars="150" w:firstLine="315"/>
        <w:rPr>
          <w:rFonts w:ascii="宋体" w:hAnsi="宋体" w:hint="eastAsia"/>
          <w:color w:val="auto"/>
          <w:kern w:val="2"/>
          <w:szCs w:val="21"/>
        </w:rPr>
      </w:pPr>
      <w:r>
        <w:rPr>
          <w:rFonts w:ascii="宋体" w:hAnsi="宋体" w:hint="eastAsia"/>
          <w:color w:val="auto"/>
          <w:kern w:val="2"/>
          <w:szCs w:val="21"/>
        </w:rPr>
        <w:t>（2）所有成果报告均须满足国家及项目所在相关规范标准并满足工程整体验收测评要求。</w:t>
      </w:r>
    </w:p>
    <w:p w:rsidR="00325BC1" w:rsidRDefault="00325BC1" w:rsidP="00325BC1">
      <w:pPr>
        <w:snapToGrid w:val="0"/>
        <w:spacing w:line="360" w:lineRule="auto"/>
        <w:ind w:right="180" w:firstLineChars="150" w:firstLine="315"/>
        <w:rPr>
          <w:rFonts w:ascii="宋体" w:hAnsi="宋体" w:hint="eastAsia"/>
          <w:color w:val="auto"/>
          <w:kern w:val="2"/>
          <w:szCs w:val="21"/>
        </w:rPr>
      </w:pPr>
      <w:r>
        <w:rPr>
          <w:rFonts w:ascii="宋体" w:hAnsi="宋体" w:hint="eastAsia"/>
          <w:color w:val="auto"/>
          <w:kern w:val="2"/>
          <w:szCs w:val="21"/>
        </w:rPr>
        <w:t>（3）技术服务的方式： 技术咨询服务 。</w:t>
      </w:r>
    </w:p>
    <w:p w:rsidR="00325BC1" w:rsidRDefault="00325BC1" w:rsidP="00325BC1">
      <w:pPr>
        <w:snapToGrid w:val="0"/>
        <w:spacing w:line="360" w:lineRule="auto"/>
        <w:ind w:right="180" w:firstLineChars="150" w:firstLine="315"/>
        <w:rPr>
          <w:rFonts w:ascii="宋体" w:hAnsi="宋体" w:hint="eastAsia"/>
          <w:color w:val="auto"/>
          <w:kern w:val="2"/>
          <w:szCs w:val="21"/>
        </w:rPr>
      </w:pPr>
      <w:r>
        <w:rPr>
          <w:rFonts w:ascii="宋体" w:hAnsi="宋体" w:hint="eastAsia"/>
          <w:color w:val="auto"/>
          <w:kern w:val="2"/>
          <w:szCs w:val="21"/>
        </w:rPr>
        <w:t>三、服务质量考核及验收办法；</w:t>
      </w:r>
    </w:p>
    <w:p w:rsidR="00325BC1" w:rsidRDefault="00325BC1" w:rsidP="00325BC1">
      <w:pPr>
        <w:snapToGrid w:val="0"/>
        <w:spacing w:line="360" w:lineRule="auto"/>
        <w:ind w:right="180" w:firstLineChars="150" w:firstLine="315"/>
        <w:rPr>
          <w:rFonts w:ascii="宋体" w:hAnsi="宋体" w:hint="eastAsia"/>
          <w:color w:val="auto"/>
          <w:kern w:val="2"/>
          <w:szCs w:val="21"/>
        </w:rPr>
      </w:pPr>
      <w:r>
        <w:rPr>
          <w:rFonts w:ascii="宋体" w:hAnsi="宋体" w:hint="eastAsia"/>
          <w:color w:val="auto"/>
          <w:kern w:val="2"/>
          <w:szCs w:val="21"/>
        </w:rPr>
        <w:t>测评依据《公共建筑节能改造节能量核定导则》及《民用建筑能效测评标识标准》（DGJ32/TJ 135-2012），满足节能改造示范工程竣工验收要求。如以上规范有更新，则以更新的现行规范为准。</w:t>
      </w:r>
    </w:p>
    <w:p w:rsidR="00325BC1" w:rsidRDefault="00325BC1" w:rsidP="00325BC1">
      <w:pPr>
        <w:widowControl w:val="0"/>
        <w:spacing w:line="240" w:lineRule="auto"/>
        <w:ind w:firstLineChars="200" w:firstLine="420"/>
        <w:textAlignment w:val="auto"/>
        <w:rPr>
          <w:rFonts w:ascii="宋体" w:hAnsi="宋体" w:hint="eastAsia"/>
          <w:color w:val="auto"/>
          <w:kern w:val="2"/>
          <w:szCs w:val="21"/>
        </w:rPr>
      </w:pPr>
      <w:r>
        <w:rPr>
          <w:rFonts w:ascii="宋体" w:hAnsi="宋体" w:hint="eastAsia"/>
          <w:color w:val="auto"/>
          <w:kern w:val="2"/>
          <w:szCs w:val="21"/>
        </w:rPr>
        <w:t>四、结算方式：</w:t>
      </w:r>
    </w:p>
    <w:p w:rsidR="00325BC1" w:rsidRDefault="00325BC1" w:rsidP="00325BC1">
      <w:pPr>
        <w:spacing w:line="240" w:lineRule="auto"/>
        <w:ind w:firstLineChars="200" w:firstLine="420"/>
        <w:textAlignment w:val="auto"/>
        <w:rPr>
          <w:rFonts w:ascii="宋体" w:hAnsi="宋体" w:hint="eastAsia"/>
          <w:color w:val="auto"/>
          <w:kern w:val="2"/>
          <w:szCs w:val="21"/>
        </w:rPr>
      </w:pPr>
      <w:r>
        <w:rPr>
          <w:rFonts w:ascii="宋体" w:hAnsi="宋体" w:hint="eastAsia"/>
          <w:color w:val="auto"/>
          <w:kern w:val="2"/>
          <w:szCs w:val="21"/>
        </w:rPr>
        <w:t xml:space="preserve">本项目采用固定总价合同，不受政策性价格的调整而增减；且为确保本项目工程区域内所有能效测评成果按期达到规定质量标准而产生的任何费用，甲方将不再予以增加。 </w:t>
      </w:r>
    </w:p>
    <w:p w:rsidR="00325BC1" w:rsidRDefault="00325BC1" w:rsidP="00325BC1">
      <w:pPr>
        <w:spacing w:line="360" w:lineRule="auto"/>
        <w:ind w:firstLineChars="200" w:firstLine="420"/>
        <w:rPr>
          <w:rFonts w:ascii="宋体" w:hAnsi="宋体" w:hint="eastAsia"/>
          <w:color w:val="FF0000"/>
          <w:sz w:val="24"/>
          <w:szCs w:val="24"/>
        </w:rPr>
      </w:pPr>
      <w:r>
        <w:rPr>
          <w:rFonts w:ascii="宋体" w:hAnsi="宋体" w:hint="eastAsia"/>
          <w:color w:val="auto"/>
          <w:kern w:val="2"/>
          <w:szCs w:val="21"/>
        </w:rPr>
        <w:t xml:space="preserve">付款方式： </w:t>
      </w:r>
      <w:r w:rsidRPr="006F29DA">
        <w:rPr>
          <w:rFonts w:ascii="宋体" w:hAnsi="宋体" w:hint="eastAsia"/>
          <w:color w:val="auto"/>
          <w:sz w:val="24"/>
          <w:szCs w:val="24"/>
        </w:rPr>
        <w:t>本项目无预付款；能效测评技术工作结束后（提供测评结果报告及正规增值税发票）付至合同价价款的85%，并返还履约保证金(无息返还)；待园区整体既有建筑节能项目验收完毕并验收合格后付至合同价价款的100%，一个月内一次性无息付清。</w:t>
      </w:r>
    </w:p>
    <w:p w:rsidR="00325BC1" w:rsidRDefault="00325BC1" w:rsidP="00325BC1">
      <w:pPr>
        <w:spacing w:line="240" w:lineRule="auto"/>
        <w:ind w:firstLineChars="200" w:firstLine="420"/>
        <w:textAlignment w:val="auto"/>
        <w:rPr>
          <w:rFonts w:ascii="宋体" w:hAnsi="宋体" w:hint="eastAsia"/>
          <w:color w:val="auto"/>
          <w:kern w:val="2"/>
          <w:szCs w:val="21"/>
        </w:rPr>
      </w:pPr>
    </w:p>
    <w:p w:rsidR="00325BC1" w:rsidRDefault="00325BC1" w:rsidP="00325BC1">
      <w:pPr>
        <w:snapToGrid w:val="0"/>
        <w:spacing w:line="360" w:lineRule="auto"/>
        <w:ind w:right="180"/>
        <w:jc w:val="center"/>
        <w:rPr>
          <w:rFonts w:ascii="宋体" w:hAnsi="宋体" w:hint="eastAsia"/>
          <w:b/>
          <w:sz w:val="24"/>
          <w:szCs w:val="24"/>
        </w:rPr>
      </w:pPr>
      <w:r>
        <w:rPr>
          <w:rFonts w:ascii="宋体" w:hAnsi="宋体"/>
          <w:color w:val="auto"/>
          <w:kern w:val="2"/>
          <w:szCs w:val="21"/>
        </w:rPr>
        <w:br w:type="page"/>
      </w:r>
      <w:r>
        <w:rPr>
          <w:rFonts w:ascii="宋体" w:hAnsi="宋体" w:hint="eastAsia"/>
          <w:b/>
          <w:sz w:val="24"/>
          <w:szCs w:val="24"/>
        </w:rPr>
        <w:lastRenderedPageBreak/>
        <w:t>第三部分 投标人须知</w:t>
      </w:r>
    </w:p>
    <w:p w:rsidR="00325BC1" w:rsidRDefault="00325BC1" w:rsidP="00325BC1">
      <w:pPr>
        <w:widowControl w:val="0"/>
        <w:numPr>
          <w:ilvl w:val="0"/>
          <w:numId w:val="2"/>
        </w:numPr>
        <w:snapToGrid w:val="0"/>
        <w:spacing w:beforeLines="100" w:before="312" w:afterLines="100" w:after="312" w:line="360" w:lineRule="auto"/>
        <w:jc w:val="center"/>
        <w:outlineLvl w:val="0"/>
        <w:rPr>
          <w:rFonts w:ascii="宋体" w:hAnsi="宋体" w:hint="eastAsia"/>
          <w:b/>
          <w:sz w:val="24"/>
          <w:szCs w:val="24"/>
        </w:rPr>
      </w:pPr>
      <w:r>
        <w:rPr>
          <w:rFonts w:ascii="宋体" w:hAnsi="宋体" w:hint="eastAsia"/>
          <w:b/>
          <w:sz w:val="24"/>
          <w:szCs w:val="24"/>
        </w:rPr>
        <w:t>投标人须知前附表</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325BC1" w:rsidTr="00214D00">
        <w:trPr>
          <w:cantSplit/>
          <w:trHeight w:val="443"/>
          <w:jc w:val="center"/>
        </w:trPr>
        <w:tc>
          <w:tcPr>
            <w:tcW w:w="696"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序号</w:t>
            </w:r>
          </w:p>
        </w:tc>
        <w:tc>
          <w:tcPr>
            <w:tcW w:w="2027"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项目</w:t>
            </w:r>
          </w:p>
        </w:tc>
        <w:tc>
          <w:tcPr>
            <w:tcW w:w="6860" w:type="dxa"/>
            <w:vAlign w:val="center"/>
          </w:tcPr>
          <w:p w:rsidR="00325BC1" w:rsidRDefault="00325BC1" w:rsidP="00214D00">
            <w:pPr>
              <w:pStyle w:val="a5"/>
              <w:spacing w:line="360" w:lineRule="auto"/>
              <w:jc w:val="center"/>
              <w:rPr>
                <w:rFonts w:hAnsi="宋体"/>
                <w:szCs w:val="21"/>
              </w:rPr>
            </w:pPr>
            <w:r>
              <w:rPr>
                <w:rFonts w:hAnsi="宋体" w:hint="eastAsia"/>
                <w:szCs w:val="21"/>
              </w:rPr>
              <w:t>内  容</w:t>
            </w:r>
          </w:p>
        </w:tc>
      </w:tr>
      <w:tr w:rsidR="00325BC1" w:rsidTr="00214D00">
        <w:trPr>
          <w:cantSplit/>
          <w:trHeight w:val="431"/>
          <w:jc w:val="center"/>
        </w:trPr>
        <w:tc>
          <w:tcPr>
            <w:tcW w:w="696"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1</w:t>
            </w:r>
          </w:p>
        </w:tc>
        <w:tc>
          <w:tcPr>
            <w:tcW w:w="2027"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项目名称</w:t>
            </w:r>
          </w:p>
        </w:tc>
        <w:tc>
          <w:tcPr>
            <w:tcW w:w="6860" w:type="dxa"/>
            <w:vAlign w:val="center"/>
          </w:tcPr>
          <w:p w:rsidR="00325BC1" w:rsidRDefault="00325BC1" w:rsidP="00214D00">
            <w:pPr>
              <w:spacing w:line="360" w:lineRule="auto"/>
              <w:jc w:val="left"/>
              <w:rPr>
                <w:rFonts w:ascii="宋体" w:hAnsi="宋体" w:hint="eastAsia"/>
                <w:color w:val="auto"/>
                <w:szCs w:val="21"/>
              </w:rPr>
            </w:pPr>
            <w:r>
              <w:rPr>
                <w:rFonts w:ascii="宋体" w:hAnsi="宋体" w:hint="eastAsia"/>
                <w:color w:val="auto"/>
                <w:szCs w:val="21"/>
              </w:rPr>
              <w:t>建筑节能改造能效测评服务</w:t>
            </w:r>
          </w:p>
        </w:tc>
      </w:tr>
      <w:tr w:rsidR="00325BC1" w:rsidTr="00214D00">
        <w:trPr>
          <w:cantSplit/>
          <w:trHeight w:val="396"/>
          <w:jc w:val="center"/>
        </w:trPr>
        <w:tc>
          <w:tcPr>
            <w:tcW w:w="696"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2</w:t>
            </w:r>
          </w:p>
        </w:tc>
        <w:tc>
          <w:tcPr>
            <w:tcW w:w="2027"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项目编号</w:t>
            </w:r>
          </w:p>
        </w:tc>
        <w:tc>
          <w:tcPr>
            <w:tcW w:w="6860" w:type="dxa"/>
            <w:vAlign w:val="center"/>
          </w:tcPr>
          <w:p w:rsidR="00325BC1" w:rsidRDefault="00325BC1" w:rsidP="00214D00">
            <w:pPr>
              <w:pStyle w:val="a5"/>
              <w:tabs>
                <w:tab w:val="left" w:pos="2277"/>
              </w:tabs>
              <w:spacing w:line="360" w:lineRule="auto"/>
              <w:rPr>
                <w:rFonts w:hAnsi="宋体" w:cs="宋体"/>
                <w:szCs w:val="21"/>
              </w:rPr>
            </w:pPr>
            <w:r>
              <w:rPr>
                <w:rFonts w:hAnsi="宋体" w:cs="宋体"/>
                <w:szCs w:val="21"/>
              </w:rPr>
              <w:t>XZCIT2018FW013</w:t>
            </w:r>
          </w:p>
        </w:tc>
      </w:tr>
      <w:tr w:rsidR="00325BC1" w:rsidTr="00214D00">
        <w:trPr>
          <w:cantSplit/>
          <w:trHeight w:val="447"/>
          <w:jc w:val="center"/>
        </w:trPr>
        <w:tc>
          <w:tcPr>
            <w:tcW w:w="696"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3</w:t>
            </w:r>
          </w:p>
        </w:tc>
        <w:tc>
          <w:tcPr>
            <w:tcW w:w="2027"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项目预算</w:t>
            </w:r>
          </w:p>
        </w:tc>
        <w:tc>
          <w:tcPr>
            <w:tcW w:w="6860" w:type="dxa"/>
            <w:vAlign w:val="bottom"/>
          </w:tcPr>
          <w:p w:rsidR="00325BC1" w:rsidRDefault="00325BC1" w:rsidP="00214D00">
            <w:pPr>
              <w:widowControl w:val="0"/>
              <w:snapToGrid w:val="0"/>
              <w:spacing w:line="360" w:lineRule="auto"/>
              <w:textAlignment w:val="auto"/>
              <w:rPr>
                <w:rFonts w:ascii="宋体" w:hAnsi="宋体" w:cs="宋体" w:hint="eastAsia"/>
                <w:color w:val="auto"/>
                <w:szCs w:val="21"/>
              </w:rPr>
            </w:pPr>
            <w:r>
              <w:rPr>
                <w:rFonts w:ascii="宋体" w:hAnsi="宋体" w:cs="宋体" w:hint="eastAsia"/>
                <w:color w:val="auto"/>
                <w:szCs w:val="21"/>
              </w:rPr>
              <w:t>24万元</w:t>
            </w:r>
          </w:p>
        </w:tc>
      </w:tr>
      <w:tr w:rsidR="00325BC1" w:rsidTr="00214D00">
        <w:trPr>
          <w:cantSplit/>
          <w:trHeight w:val="2079"/>
          <w:jc w:val="center"/>
        </w:trPr>
        <w:tc>
          <w:tcPr>
            <w:tcW w:w="696"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4</w:t>
            </w:r>
          </w:p>
        </w:tc>
        <w:tc>
          <w:tcPr>
            <w:tcW w:w="2027"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招标人及联系人</w:t>
            </w:r>
          </w:p>
        </w:tc>
        <w:tc>
          <w:tcPr>
            <w:tcW w:w="6860" w:type="dxa"/>
            <w:vAlign w:val="center"/>
          </w:tcPr>
          <w:p w:rsidR="00325BC1" w:rsidRDefault="00325BC1" w:rsidP="00214D00">
            <w:pPr>
              <w:pStyle w:val="a5"/>
              <w:spacing w:line="360" w:lineRule="auto"/>
              <w:rPr>
                <w:rFonts w:hAnsi="宋体" w:hint="eastAsia"/>
                <w:szCs w:val="21"/>
              </w:rPr>
            </w:pPr>
            <w:r>
              <w:rPr>
                <w:rFonts w:hAnsi="宋体" w:hint="eastAsia"/>
                <w:szCs w:val="21"/>
              </w:rPr>
              <w:t xml:space="preserve">招标人:徐州工业职业技术学院 </w:t>
            </w:r>
          </w:p>
          <w:p w:rsidR="00325BC1" w:rsidRDefault="00325BC1" w:rsidP="00214D00">
            <w:pPr>
              <w:pStyle w:val="a5"/>
              <w:spacing w:line="360" w:lineRule="auto"/>
              <w:rPr>
                <w:rFonts w:hAnsi="宋体" w:hint="eastAsia"/>
                <w:szCs w:val="21"/>
              </w:rPr>
            </w:pPr>
            <w:r>
              <w:rPr>
                <w:rFonts w:hAnsi="宋体" w:hint="eastAsia"/>
                <w:szCs w:val="21"/>
              </w:rPr>
              <w:t>联系人：李老师   电话：0516-85782688</w:t>
            </w:r>
          </w:p>
          <w:p w:rsidR="00325BC1" w:rsidRDefault="00325BC1" w:rsidP="00214D00">
            <w:pPr>
              <w:spacing w:line="360" w:lineRule="auto"/>
              <w:jc w:val="left"/>
              <w:rPr>
                <w:rFonts w:ascii="宋体" w:hAnsi="宋体" w:hint="eastAsia"/>
                <w:color w:val="auto"/>
                <w:kern w:val="2"/>
                <w:szCs w:val="21"/>
              </w:rPr>
            </w:pPr>
            <w:r>
              <w:rPr>
                <w:rFonts w:ascii="宋体" w:hAnsi="宋体" w:hint="eastAsia"/>
                <w:color w:val="auto"/>
                <w:kern w:val="2"/>
                <w:szCs w:val="21"/>
              </w:rPr>
              <w:t>项目咨询及现场勘察联系人：</w:t>
            </w:r>
            <w:r>
              <w:rPr>
                <w:rFonts w:ascii="宋体" w:hAnsi="宋体" w:hint="eastAsia"/>
                <w:color w:val="FF0000"/>
                <w:kern w:val="2"/>
                <w:szCs w:val="21"/>
              </w:rPr>
              <w:t>王老师</w:t>
            </w:r>
            <w:r>
              <w:rPr>
                <w:rFonts w:ascii="宋体" w:hAnsi="宋体" w:hint="eastAsia"/>
                <w:color w:val="auto"/>
                <w:kern w:val="2"/>
                <w:szCs w:val="21"/>
              </w:rPr>
              <w:t xml:space="preserve"> 15996930503</w:t>
            </w:r>
          </w:p>
          <w:p w:rsidR="00325BC1" w:rsidRDefault="00325BC1" w:rsidP="00214D00">
            <w:pPr>
              <w:spacing w:line="360" w:lineRule="auto"/>
              <w:jc w:val="left"/>
              <w:rPr>
                <w:rFonts w:ascii="宋体" w:hAnsi="宋体" w:hint="eastAsia"/>
                <w:color w:val="auto"/>
                <w:kern w:val="2"/>
                <w:szCs w:val="21"/>
              </w:rPr>
            </w:pPr>
            <w:r>
              <w:rPr>
                <w:rFonts w:ascii="宋体" w:hAnsi="宋体" w:hint="eastAsia"/>
                <w:color w:val="auto"/>
                <w:szCs w:val="21"/>
              </w:rPr>
              <w:t>现场勘察地点：徐州工业职业技术学院黄河校区</w:t>
            </w:r>
          </w:p>
          <w:p w:rsidR="00325BC1" w:rsidRPr="00532BF8" w:rsidRDefault="00325BC1" w:rsidP="00214D00">
            <w:pPr>
              <w:pStyle w:val="a5"/>
              <w:spacing w:line="360" w:lineRule="auto"/>
              <w:rPr>
                <w:rFonts w:hAnsi="宋体" w:hint="eastAsia"/>
                <w:szCs w:val="21"/>
              </w:rPr>
            </w:pPr>
            <w:r w:rsidRPr="00532BF8">
              <w:rPr>
                <w:rFonts w:hAnsi="宋体" w:hint="eastAsia"/>
                <w:szCs w:val="21"/>
              </w:rPr>
              <w:t xml:space="preserve">现场勘察时间：从领取招标文件日起至开标前一周 </w:t>
            </w:r>
          </w:p>
        </w:tc>
      </w:tr>
      <w:tr w:rsidR="00325BC1" w:rsidTr="00214D00">
        <w:trPr>
          <w:cantSplit/>
          <w:trHeight w:val="496"/>
          <w:jc w:val="center"/>
        </w:trPr>
        <w:tc>
          <w:tcPr>
            <w:tcW w:w="696"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5</w:t>
            </w:r>
          </w:p>
        </w:tc>
        <w:tc>
          <w:tcPr>
            <w:tcW w:w="2027" w:type="dxa"/>
            <w:vAlign w:val="center"/>
          </w:tcPr>
          <w:p w:rsidR="00325BC1" w:rsidRDefault="00325BC1" w:rsidP="00214D00">
            <w:pPr>
              <w:pStyle w:val="a5"/>
              <w:spacing w:line="360" w:lineRule="auto"/>
              <w:jc w:val="center"/>
              <w:rPr>
                <w:rFonts w:hAnsi="宋体" w:hint="eastAsia"/>
                <w:szCs w:val="21"/>
              </w:rPr>
            </w:pPr>
            <w:r>
              <w:rPr>
                <w:rFonts w:hAnsi="宋体"/>
                <w:szCs w:val="21"/>
              </w:rPr>
              <w:t>投标有效期</w:t>
            </w:r>
          </w:p>
        </w:tc>
        <w:tc>
          <w:tcPr>
            <w:tcW w:w="6860" w:type="dxa"/>
            <w:vAlign w:val="center"/>
          </w:tcPr>
          <w:p w:rsidR="00325BC1" w:rsidRDefault="00325BC1" w:rsidP="00214D00">
            <w:pPr>
              <w:pStyle w:val="a5"/>
              <w:spacing w:line="360" w:lineRule="auto"/>
              <w:rPr>
                <w:rFonts w:hAnsi="宋体" w:hint="eastAsia"/>
                <w:szCs w:val="21"/>
              </w:rPr>
            </w:pPr>
            <w:r>
              <w:rPr>
                <w:rFonts w:hAnsi="宋体" w:hint="eastAsia"/>
                <w:szCs w:val="21"/>
              </w:rPr>
              <w:t>投标截止之日起90</w:t>
            </w:r>
            <w:r>
              <w:rPr>
                <w:rFonts w:hAnsi="宋体"/>
                <w:szCs w:val="21"/>
              </w:rPr>
              <w:t>天</w:t>
            </w:r>
            <w:r>
              <w:rPr>
                <w:rFonts w:hAnsi="宋体" w:hint="eastAsia"/>
                <w:szCs w:val="21"/>
              </w:rPr>
              <w:t>内保持有效（日历天数）</w:t>
            </w:r>
          </w:p>
        </w:tc>
      </w:tr>
      <w:tr w:rsidR="00325BC1" w:rsidTr="00214D00">
        <w:trPr>
          <w:cantSplit/>
          <w:trHeight w:val="481"/>
          <w:jc w:val="center"/>
        </w:trPr>
        <w:tc>
          <w:tcPr>
            <w:tcW w:w="696"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6</w:t>
            </w:r>
          </w:p>
        </w:tc>
        <w:tc>
          <w:tcPr>
            <w:tcW w:w="2027"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投标文件数量</w:t>
            </w:r>
          </w:p>
        </w:tc>
        <w:tc>
          <w:tcPr>
            <w:tcW w:w="6860" w:type="dxa"/>
            <w:vAlign w:val="center"/>
          </w:tcPr>
          <w:p w:rsidR="00325BC1" w:rsidRDefault="00325BC1" w:rsidP="00214D00">
            <w:pPr>
              <w:pStyle w:val="a5"/>
              <w:spacing w:line="360" w:lineRule="auto"/>
              <w:rPr>
                <w:rFonts w:hAnsi="宋体" w:hint="eastAsia"/>
                <w:szCs w:val="21"/>
              </w:rPr>
            </w:pPr>
            <w:r>
              <w:rPr>
                <w:rFonts w:hAnsi="宋体" w:hint="eastAsia"/>
                <w:szCs w:val="21"/>
              </w:rPr>
              <w:t>投标书正本一份，副本两份；</w:t>
            </w:r>
            <w:r>
              <w:rPr>
                <w:rFonts w:hAnsi="宋体" w:hint="eastAsia"/>
                <w:b/>
                <w:szCs w:val="21"/>
              </w:rPr>
              <w:t>开标一览表一份（单独密封）。</w:t>
            </w:r>
          </w:p>
        </w:tc>
      </w:tr>
      <w:tr w:rsidR="00325BC1" w:rsidTr="00214D00">
        <w:trPr>
          <w:cantSplit/>
          <w:trHeight w:val="687"/>
          <w:jc w:val="center"/>
        </w:trPr>
        <w:tc>
          <w:tcPr>
            <w:tcW w:w="696"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7</w:t>
            </w:r>
          </w:p>
        </w:tc>
        <w:tc>
          <w:tcPr>
            <w:tcW w:w="2027" w:type="dxa"/>
            <w:vAlign w:val="center"/>
          </w:tcPr>
          <w:p w:rsidR="00325BC1" w:rsidRDefault="00325BC1" w:rsidP="00214D00">
            <w:pPr>
              <w:pStyle w:val="a5"/>
              <w:spacing w:line="360" w:lineRule="auto"/>
              <w:jc w:val="center"/>
              <w:rPr>
                <w:rFonts w:hAnsi="宋体"/>
                <w:szCs w:val="21"/>
              </w:rPr>
            </w:pPr>
            <w:r>
              <w:rPr>
                <w:rFonts w:hAnsi="宋体"/>
                <w:szCs w:val="21"/>
              </w:rPr>
              <w:t>投标保证金</w:t>
            </w:r>
          </w:p>
        </w:tc>
        <w:tc>
          <w:tcPr>
            <w:tcW w:w="6860" w:type="dxa"/>
            <w:vAlign w:val="center"/>
          </w:tcPr>
          <w:p w:rsidR="00325BC1" w:rsidRDefault="00325BC1" w:rsidP="00214D00">
            <w:pPr>
              <w:spacing w:line="360" w:lineRule="auto"/>
              <w:rPr>
                <w:rFonts w:ascii="宋体" w:hAnsi="宋体"/>
                <w:color w:val="auto"/>
                <w:szCs w:val="21"/>
              </w:rPr>
            </w:pPr>
            <w:r>
              <w:rPr>
                <w:rFonts w:ascii="宋体" w:hAnsi="宋体"/>
                <w:color w:val="auto"/>
                <w:szCs w:val="21"/>
              </w:rPr>
              <w:t>投标保证金金额：人民币</w:t>
            </w:r>
            <w:r>
              <w:rPr>
                <w:rFonts w:ascii="宋体" w:hAnsi="宋体" w:hint="eastAsia"/>
                <w:color w:val="auto"/>
                <w:szCs w:val="21"/>
              </w:rPr>
              <w:t xml:space="preserve"> </w:t>
            </w:r>
            <w:r>
              <w:rPr>
                <w:rFonts w:ascii="宋体" w:hAnsi="宋体" w:hint="eastAsia"/>
                <w:color w:val="auto"/>
                <w:szCs w:val="21"/>
                <w:u w:val="single"/>
              </w:rPr>
              <w:t>4800</w:t>
            </w:r>
            <w:r>
              <w:rPr>
                <w:rFonts w:ascii="宋体" w:hAnsi="宋体" w:hint="eastAsia"/>
                <w:color w:val="auto"/>
                <w:szCs w:val="21"/>
              </w:rPr>
              <w:t xml:space="preserve"> 元</w:t>
            </w:r>
          </w:p>
          <w:p w:rsidR="00325BC1" w:rsidRDefault="00325BC1" w:rsidP="00214D00">
            <w:pPr>
              <w:pStyle w:val="a5"/>
              <w:spacing w:line="360" w:lineRule="auto"/>
              <w:rPr>
                <w:rFonts w:hAnsi="宋体" w:hint="eastAsia"/>
                <w:szCs w:val="21"/>
              </w:rPr>
            </w:pPr>
            <w:r>
              <w:rPr>
                <w:rFonts w:hAnsi="宋体" w:hint="eastAsia"/>
                <w:szCs w:val="21"/>
              </w:rPr>
              <w:t>（请递交投标文件时一同递交保证金，投标单位自行用信封密封并加盖单位公章。信封封面上写明单位名称、项目名称、标段及编号、金额。不按要求密封，招标人有权拒收）</w:t>
            </w:r>
          </w:p>
        </w:tc>
      </w:tr>
      <w:tr w:rsidR="00325BC1" w:rsidTr="00214D00">
        <w:trPr>
          <w:cantSplit/>
          <w:trHeight w:val="27"/>
          <w:jc w:val="center"/>
        </w:trPr>
        <w:tc>
          <w:tcPr>
            <w:tcW w:w="696"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8</w:t>
            </w:r>
          </w:p>
        </w:tc>
        <w:tc>
          <w:tcPr>
            <w:tcW w:w="2027"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资质证明文件</w:t>
            </w:r>
          </w:p>
        </w:tc>
        <w:tc>
          <w:tcPr>
            <w:tcW w:w="6860" w:type="dxa"/>
            <w:vAlign w:val="center"/>
          </w:tcPr>
          <w:p w:rsidR="00325BC1" w:rsidRDefault="00325BC1" w:rsidP="00214D00">
            <w:pPr>
              <w:widowControl w:val="0"/>
              <w:spacing w:line="360" w:lineRule="auto"/>
              <w:textAlignment w:val="auto"/>
              <w:rPr>
                <w:rFonts w:ascii="宋体" w:hAnsi="宋体" w:hint="eastAsia"/>
                <w:bCs/>
                <w:color w:val="auto"/>
                <w:szCs w:val="21"/>
              </w:rPr>
            </w:pPr>
            <w:r>
              <w:rPr>
                <w:rFonts w:ascii="宋体" w:hAnsi="宋体" w:hint="eastAsia"/>
                <w:color w:val="auto"/>
                <w:szCs w:val="21"/>
              </w:rPr>
              <w:t>投标书中提供的资质证明应与资质预审文件相一致。复印件</w:t>
            </w:r>
            <w:proofErr w:type="gramStart"/>
            <w:r>
              <w:rPr>
                <w:rFonts w:ascii="宋体" w:hAnsi="宋体" w:hint="eastAsia"/>
                <w:color w:val="auto"/>
                <w:szCs w:val="21"/>
              </w:rPr>
              <w:t>盖鲜章</w:t>
            </w:r>
            <w:proofErr w:type="gramEnd"/>
            <w:r>
              <w:rPr>
                <w:rFonts w:ascii="宋体" w:hAnsi="宋体" w:hint="eastAsia"/>
                <w:color w:val="auto"/>
                <w:szCs w:val="21"/>
              </w:rPr>
              <w:t>。</w:t>
            </w:r>
            <w:r>
              <w:rPr>
                <w:rFonts w:ascii="宋体" w:hAnsi="宋体" w:hint="eastAsia"/>
                <w:bCs/>
                <w:color w:val="auto"/>
                <w:szCs w:val="21"/>
              </w:rPr>
              <w:t>主要有：</w:t>
            </w:r>
          </w:p>
          <w:p w:rsidR="00325BC1" w:rsidRDefault="00325BC1" w:rsidP="00214D00">
            <w:pPr>
              <w:widowControl w:val="0"/>
              <w:spacing w:line="360" w:lineRule="auto"/>
              <w:textAlignment w:val="auto"/>
              <w:rPr>
                <w:rFonts w:ascii="宋体" w:hAnsi="宋体" w:hint="eastAsia"/>
                <w:bCs/>
                <w:color w:val="auto"/>
                <w:szCs w:val="21"/>
              </w:rPr>
            </w:pPr>
            <w:r>
              <w:rPr>
                <w:rFonts w:ascii="宋体" w:hAnsi="宋体" w:hint="eastAsia"/>
                <w:bCs/>
                <w:color w:val="auto"/>
                <w:szCs w:val="21"/>
              </w:rPr>
              <w:t>1、投标人须获得相关部门颁发的营业执照、税务登记证、组织机构代码证，并具有相应的经营范围。</w:t>
            </w:r>
          </w:p>
          <w:p w:rsidR="00325BC1" w:rsidRDefault="00325BC1" w:rsidP="00214D00">
            <w:pPr>
              <w:widowControl w:val="0"/>
              <w:spacing w:line="360" w:lineRule="auto"/>
              <w:textAlignment w:val="auto"/>
              <w:rPr>
                <w:rFonts w:ascii="宋体" w:hAnsi="宋体" w:hint="eastAsia"/>
                <w:bCs/>
                <w:color w:val="auto"/>
                <w:szCs w:val="21"/>
              </w:rPr>
            </w:pPr>
            <w:r>
              <w:rPr>
                <w:rFonts w:ascii="宋体" w:hAnsi="宋体" w:hint="eastAsia"/>
                <w:bCs/>
                <w:color w:val="auto"/>
                <w:szCs w:val="21"/>
              </w:rPr>
              <w:t xml:space="preserve">2.投标人具有江苏省住房城乡建设厅认定的建筑能效测评一级资质。（提供资质证书复印件加盖公章，原件备查）  </w:t>
            </w:r>
          </w:p>
          <w:p w:rsidR="00325BC1" w:rsidRDefault="00325BC1" w:rsidP="00214D00">
            <w:pPr>
              <w:widowControl w:val="0"/>
              <w:spacing w:line="360" w:lineRule="auto"/>
              <w:textAlignment w:val="auto"/>
              <w:rPr>
                <w:rFonts w:ascii="宋体" w:hAnsi="宋体" w:hint="eastAsia"/>
                <w:bCs/>
                <w:color w:val="auto"/>
                <w:szCs w:val="21"/>
              </w:rPr>
            </w:pPr>
            <w:r>
              <w:rPr>
                <w:rFonts w:ascii="宋体" w:hAnsi="宋体" w:hint="eastAsia"/>
                <w:bCs/>
                <w:color w:val="auto"/>
                <w:szCs w:val="21"/>
              </w:rPr>
              <w:t>3.投标人取得计量认证（CMA）和中国合格评定国家认可委员会（CNAS）实验室认可的资质证书。</w:t>
            </w:r>
          </w:p>
          <w:p w:rsidR="00325BC1" w:rsidRDefault="00325BC1" w:rsidP="00214D00">
            <w:pPr>
              <w:widowControl w:val="0"/>
              <w:spacing w:line="360" w:lineRule="auto"/>
              <w:textAlignment w:val="auto"/>
              <w:rPr>
                <w:rFonts w:ascii="宋体" w:hAnsi="宋体" w:hint="eastAsia"/>
                <w:bCs/>
                <w:color w:val="auto"/>
                <w:szCs w:val="21"/>
              </w:rPr>
            </w:pPr>
            <w:r>
              <w:rPr>
                <w:rFonts w:ascii="宋体" w:hAnsi="宋体" w:hint="eastAsia"/>
                <w:bCs/>
                <w:color w:val="auto"/>
                <w:szCs w:val="21"/>
              </w:rPr>
              <w:t xml:space="preserve">4.投标人需提供2015年1月1日（以合同签订时间为准）以来承担的建筑能效测评业绩至少一个，单个合同金额在20万元及以上。（提供合同复印件，原件备查） </w:t>
            </w:r>
          </w:p>
          <w:p w:rsidR="00325BC1" w:rsidRDefault="00325BC1" w:rsidP="00214D00">
            <w:pPr>
              <w:widowControl w:val="0"/>
              <w:spacing w:line="360" w:lineRule="auto"/>
              <w:textAlignment w:val="auto"/>
              <w:rPr>
                <w:rFonts w:ascii="宋体" w:hAnsi="宋体" w:hint="eastAsia"/>
                <w:bCs/>
                <w:color w:val="auto"/>
                <w:szCs w:val="21"/>
              </w:rPr>
            </w:pPr>
          </w:p>
        </w:tc>
      </w:tr>
      <w:tr w:rsidR="00325BC1" w:rsidTr="00214D00">
        <w:trPr>
          <w:cantSplit/>
          <w:trHeight w:val="671"/>
          <w:jc w:val="center"/>
        </w:trPr>
        <w:tc>
          <w:tcPr>
            <w:tcW w:w="696"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lastRenderedPageBreak/>
              <w:t>9</w:t>
            </w:r>
          </w:p>
        </w:tc>
        <w:tc>
          <w:tcPr>
            <w:tcW w:w="2027"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评标现场需提供的原件</w:t>
            </w:r>
          </w:p>
        </w:tc>
        <w:tc>
          <w:tcPr>
            <w:tcW w:w="6860" w:type="dxa"/>
            <w:vAlign w:val="center"/>
          </w:tcPr>
          <w:p w:rsidR="00325BC1" w:rsidRDefault="00325BC1" w:rsidP="00214D00">
            <w:pPr>
              <w:pStyle w:val="a5"/>
              <w:spacing w:line="360" w:lineRule="auto"/>
              <w:ind w:firstLineChars="800" w:firstLine="1680"/>
              <w:rPr>
                <w:rFonts w:hAnsi="宋体" w:hint="eastAsia"/>
                <w:szCs w:val="21"/>
              </w:rPr>
            </w:pPr>
            <w:r>
              <w:rPr>
                <w:rFonts w:hAnsi="宋体" w:hint="eastAsia"/>
                <w:szCs w:val="21"/>
              </w:rPr>
              <w:t>按评分标准要求提供</w:t>
            </w:r>
          </w:p>
        </w:tc>
      </w:tr>
      <w:tr w:rsidR="00325BC1" w:rsidTr="00214D00">
        <w:trPr>
          <w:cantSplit/>
          <w:trHeight w:val="431"/>
          <w:jc w:val="center"/>
        </w:trPr>
        <w:tc>
          <w:tcPr>
            <w:tcW w:w="696"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10</w:t>
            </w:r>
          </w:p>
        </w:tc>
        <w:tc>
          <w:tcPr>
            <w:tcW w:w="2027" w:type="dxa"/>
            <w:vAlign w:val="center"/>
          </w:tcPr>
          <w:p w:rsidR="00325BC1" w:rsidRDefault="00325BC1" w:rsidP="00214D00">
            <w:pPr>
              <w:pStyle w:val="a5"/>
              <w:spacing w:line="360" w:lineRule="auto"/>
              <w:ind w:firstLineChars="100" w:firstLine="210"/>
              <w:jc w:val="center"/>
              <w:rPr>
                <w:rFonts w:hAnsi="宋体" w:hint="eastAsia"/>
                <w:szCs w:val="21"/>
              </w:rPr>
            </w:pPr>
            <w:r>
              <w:rPr>
                <w:rFonts w:hAnsi="宋体" w:hint="eastAsia"/>
                <w:szCs w:val="21"/>
              </w:rPr>
              <w:t>联合体投标</w:t>
            </w:r>
          </w:p>
        </w:tc>
        <w:tc>
          <w:tcPr>
            <w:tcW w:w="6860" w:type="dxa"/>
            <w:vAlign w:val="center"/>
          </w:tcPr>
          <w:p w:rsidR="00325BC1" w:rsidRDefault="00325BC1" w:rsidP="00214D00">
            <w:pPr>
              <w:pStyle w:val="a5"/>
              <w:spacing w:line="360" w:lineRule="auto"/>
              <w:rPr>
                <w:rFonts w:hAnsi="宋体" w:hint="eastAsia"/>
                <w:szCs w:val="21"/>
              </w:rPr>
            </w:pPr>
            <w:r>
              <w:rPr>
                <w:rFonts w:hAnsi="宋体" w:hint="eastAsia"/>
                <w:szCs w:val="21"/>
              </w:rPr>
              <w:t>本次招标不接受联合体投标，不得转包、分包。</w:t>
            </w:r>
          </w:p>
        </w:tc>
      </w:tr>
      <w:tr w:rsidR="00325BC1" w:rsidTr="00214D00">
        <w:trPr>
          <w:cantSplit/>
          <w:trHeight w:val="721"/>
          <w:jc w:val="center"/>
        </w:trPr>
        <w:tc>
          <w:tcPr>
            <w:tcW w:w="696"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11</w:t>
            </w:r>
          </w:p>
        </w:tc>
        <w:tc>
          <w:tcPr>
            <w:tcW w:w="2027"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招标文件质疑期</w:t>
            </w:r>
          </w:p>
        </w:tc>
        <w:tc>
          <w:tcPr>
            <w:tcW w:w="6860" w:type="dxa"/>
            <w:vAlign w:val="center"/>
          </w:tcPr>
          <w:p w:rsidR="00325BC1" w:rsidRDefault="00325BC1" w:rsidP="00214D00">
            <w:pPr>
              <w:pStyle w:val="a5"/>
              <w:spacing w:line="360" w:lineRule="auto"/>
              <w:jc w:val="left"/>
              <w:rPr>
                <w:rFonts w:hAnsi="宋体" w:hint="eastAsia"/>
                <w:szCs w:val="21"/>
              </w:rPr>
            </w:pPr>
            <w:r>
              <w:rPr>
                <w:rFonts w:hAnsi="宋体" w:cs="宋体" w:hint="eastAsia"/>
                <w:szCs w:val="21"/>
              </w:rPr>
              <w:t>招标文件发布之日起至</w:t>
            </w:r>
            <w:r>
              <w:rPr>
                <w:rFonts w:hAnsi="宋体" w:cs="宋体"/>
                <w:color w:val="FF0000"/>
                <w:szCs w:val="21"/>
              </w:rPr>
              <w:t>201</w:t>
            </w:r>
            <w:r>
              <w:rPr>
                <w:rFonts w:hAnsi="宋体" w:cs="宋体" w:hint="eastAsia"/>
                <w:color w:val="FF0000"/>
                <w:szCs w:val="21"/>
              </w:rPr>
              <w:t>8年4月26日下午17：0</w:t>
            </w:r>
            <w:r>
              <w:rPr>
                <w:rFonts w:hAnsi="宋体" w:cs="宋体"/>
                <w:color w:val="FF0000"/>
                <w:szCs w:val="21"/>
              </w:rPr>
              <w:t>0</w:t>
            </w:r>
            <w:r>
              <w:rPr>
                <w:rFonts w:hAnsi="宋体" w:cs="宋体" w:hint="eastAsia"/>
                <w:szCs w:val="21"/>
              </w:rPr>
              <w:t>止。（如果对招标文件有质疑，请以书面文件或传真件或加盖公章的扫描电子邮件形式提交）</w:t>
            </w:r>
          </w:p>
        </w:tc>
      </w:tr>
      <w:tr w:rsidR="00325BC1" w:rsidTr="00214D00">
        <w:trPr>
          <w:cantSplit/>
          <w:trHeight w:val="586"/>
          <w:jc w:val="center"/>
        </w:trPr>
        <w:tc>
          <w:tcPr>
            <w:tcW w:w="696"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12</w:t>
            </w:r>
          </w:p>
        </w:tc>
        <w:tc>
          <w:tcPr>
            <w:tcW w:w="2027" w:type="dxa"/>
            <w:vAlign w:val="center"/>
          </w:tcPr>
          <w:p w:rsidR="00325BC1" w:rsidRDefault="00325BC1" w:rsidP="00214D00">
            <w:pPr>
              <w:pStyle w:val="a5"/>
              <w:spacing w:line="360" w:lineRule="auto"/>
              <w:jc w:val="center"/>
              <w:rPr>
                <w:rFonts w:hAnsi="宋体" w:hint="eastAsia"/>
                <w:szCs w:val="21"/>
              </w:rPr>
            </w:pPr>
            <w:r>
              <w:rPr>
                <w:rFonts w:hAnsi="宋体"/>
                <w:szCs w:val="21"/>
              </w:rPr>
              <w:t>投标文件递交</w:t>
            </w:r>
            <w:r>
              <w:rPr>
                <w:rFonts w:hAnsi="宋体" w:hint="eastAsia"/>
                <w:szCs w:val="21"/>
              </w:rPr>
              <w:t>时间、地点、接收人</w:t>
            </w:r>
          </w:p>
        </w:tc>
        <w:tc>
          <w:tcPr>
            <w:tcW w:w="6860" w:type="dxa"/>
            <w:vAlign w:val="center"/>
          </w:tcPr>
          <w:p w:rsidR="00325BC1" w:rsidRDefault="00325BC1" w:rsidP="00214D00">
            <w:pPr>
              <w:spacing w:line="360" w:lineRule="auto"/>
              <w:rPr>
                <w:rFonts w:ascii="宋体" w:hAnsi="宋体" w:hint="eastAsia"/>
                <w:color w:val="auto"/>
                <w:szCs w:val="21"/>
              </w:rPr>
            </w:pPr>
            <w:r>
              <w:rPr>
                <w:rFonts w:ascii="宋体" w:hAnsi="宋体" w:hint="eastAsia"/>
                <w:b/>
                <w:color w:val="auto"/>
                <w:szCs w:val="21"/>
              </w:rPr>
              <w:t>投标文件递交至</w:t>
            </w:r>
            <w:r>
              <w:rPr>
                <w:rFonts w:ascii="宋体" w:hAnsi="宋体" w:hint="eastAsia"/>
                <w:color w:val="auto"/>
                <w:szCs w:val="21"/>
              </w:rPr>
              <w:t>：徐州工业职业技术学院行政楼215室</w:t>
            </w:r>
          </w:p>
          <w:p w:rsidR="00325BC1" w:rsidRDefault="00325BC1" w:rsidP="00214D00">
            <w:pPr>
              <w:spacing w:line="360" w:lineRule="auto"/>
              <w:rPr>
                <w:rFonts w:ascii="宋体" w:hAnsi="宋体" w:cs="宋体" w:hint="eastAsia"/>
                <w:color w:val="FF0000"/>
                <w:szCs w:val="21"/>
              </w:rPr>
            </w:pPr>
            <w:r>
              <w:rPr>
                <w:rFonts w:ascii="宋体" w:hAnsi="宋体" w:hint="eastAsia"/>
                <w:b/>
                <w:color w:val="FF0000"/>
                <w:szCs w:val="21"/>
              </w:rPr>
              <w:t>接收投标文件开始时间</w:t>
            </w:r>
            <w:r>
              <w:rPr>
                <w:rFonts w:ascii="宋体" w:hAnsi="宋体" w:hint="eastAsia"/>
                <w:color w:val="FF0000"/>
                <w:szCs w:val="21"/>
              </w:rPr>
              <w:t>：2018年5月10日北京时间下午2：10</w:t>
            </w:r>
          </w:p>
          <w:p w:rsidR="00325BC1" w:rsidRDefault="00325BC1" w:rsidP="00214D00">
            <w:pPr>
              <w:spacing w:line="360" w:lineRule="auto"/>
              <w:rPr>
                <w:rFonts w:ascii="宋体" w:hAnsi="宋体" w:hint="eastAsia"/>
                <w:color w:val="FF0000"/>
                <w:szCs w:val="21"/>
              </w:rPr>
            </w:pPr>
            <w:r>
              <w:rPr>
                <w:rFonts w:ascii="宋体" w:hAnsi="宋体" w:hint="eastAsia"/>
                <w:b/>
                <w:color w:val="FF0000"/>
                <w:szCs w:val="21"/>
              </w:rPr>
              <w:t>接收投标文件截止时间</w:t>
            </w:r>
            <w:r>
              <w:rPr>
                <w:rFonts w:ascii="宋体" w:hAnsi="宋体" w:hint="eastAsia"/>
                <w:color w:val="FF0000"/>
                <w:szCs w:val="21"/>
              </w:rPr>
              <w:t>：2018年5月10日北京时间下午2：30</w:t>
            </w:r>
          </w:p>
          <w:p w:rsidR="00325BC1" w:rsidRDefault="00325BC1" w:rsidP="00214D00">
            <w:pPr>
              <w:spacing w:line="360" w:lineRule="auto"/>
              <w:rPr>
                <w:rFonts w:ascii="宋体" w:hAnsi="宋体" w:hint="eastAsia"/>
                <w:color w:val="auto"/>
                <w:szCs w:val="21"/>
              </w:rPr>
            </w:pPr>
            <w:r>
              <w:rPr>
                <w:rFonts w:ascii="宋体" w:hAnsi="宋体" w:hint="eastAsia"/>
                <w:color w:val="auto"/>
                <w:szCs w:val="21"/>
              </w:rPr>
              <w:t>投标文件接收人：李老师</w:t>
            </w:r>
          </w:p>
          <w:p w:rsidR="00325BC1" w:rsidRDefault="00325BC1" w:rsidP="00214D00">
            <w:pPr>
              <w:pStyle w:val="a5"/>
              <w:spacing w:line="360" w:lineRule="auto"/>
              <w:rPr>
                <w:rFonts w:hAnsi="宋体"/>
                <w:szCs w:val="21"/>
              </w:rPr>
            </w:pPr>
            <w:r>
              <w:rPr>
                <w:rFonts w:hAnsi="宋体" w:hint="eastAsia"/>
                <w:szCs w:val="21"/>
              </w:rPr>
              <w:t>地址：</w:t>
            </w:r>
            <w:r>
              <w:rPr>
                <w:rFonts w:hAnsi="宋体" w:cs="宋体" w:hint="eastAsia"/>
                <w:szCs w:val="21"/>
                <w:lang w:val="zh-CN"/>
              </w:rPr>
              <w:t>徐州市鼓楼区襄王路1号</w:t>
            </w:r>
            <w:r>
              <w:rPr>
                <w:rFonts w:hAnsi="宋体" w:hint="eastAsia"/>
                <w:szCs w:val="21"/>
              </w:rPr>
              <w:t xml:space="preserve">  邮政编码：221000</w:t>
            </w:r>
          </w:p>
        </w:tc>
      </w:tr>
      <w:tr w:rsidR="00325BC1" w:rsidTr="00214D00">
        <w:trPr>
          <w:cantSplit/>
          <w:trHeight w:val="1075"/>
          <w:jc w:val="center"/>
        </w:trPr>
        <w:tc>
          <w:tcPr>
            <w:tcW w:w="696"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13</w:t>
            </w:r>
          </w:p>
        </w:tc>
        <w:tc>
          <w:tcPr>
            <w:tcW w:w="2027"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开</w:t>
            </w:r>
            <w:r>
              <w:rPr>
                <w:rFonts w:hAnsi="宋体"/>
                <w:szCs w:val="21"/>
              </w:rPr>
              <w:t>标</w:t>
            </w:r>
            <w:r>
              <w:rPr>
                <w:rFonts w:hAnsi="宋体" w:hint="eastAsia"/>
                <w:szCs w:val="21"/>
              </w:rPr>
              <w:t>时间、地点</w:t>
            </w:r>
          </w:p>
        </w:tc>
        <w:tc>
          <w:tcPr>
            <w:tcW w:w="6860" w:type="dxa"/>
            <w:vAlign w:val="center"/>
          </w:tcPr>
          <w:p w:rsidR="00325BC1" w:rsidRDefault="00325BC1" w:rsidP="00214D00">
            <w:pPr>
              <w:spacing w:line="360" w:lineRule="auto"/>
              <w:rPr>
                <w:rFonts w:ascii="宋体" w:hAnsi="宋体" w:hint="eastAsia"/>
                <w:color w:val="auto"/>
                <w:szCs w:val="21"/>
                <w:u w:val="single"/>
              </w:rPr>
            </w:pPr>
            <w:r>
              <w:rPr>
                <w:rFonts w:ascii="宋体" w:hAnsi="宋体" w:hint="eastAsia"/>
                <w:b/>
                <w:color w:val="auto"/>
                <w:szCs w:val="21"/>
              </w:rPr>
              <w:t>开标时间：</w:t>
            </w:r>
          </w:p>
          <w:p w:rsidR="00325BC1" w:rsidRDefault="00325BC1" w:rsidP="00214D00">
            <w:pPr>
              <w:pStyle w:val="a5"/>
              <w:spacing w:line="360" w:lineRule="auto"/>
              <w:rPr>
                <w:rFonts w:hAnsi="宋体"/>
                <w:szCs w:val="21"/>
              </w:rPr>
            </w:pPr>
            <w:r>
              <w:rPr>
                <w:rFonts w:hAnsi="宋体" w:hint="eastAsia"/>
                <w:szCs w:val="21"/>
              </w:rPr>
              <w:t>开标地点：徐州工业职业技术学院行政楼215</w:t>
            </w:r>
            <w:proofErr w:type="gramStart"/>
            <w:r>
              <w:rPr>
                <w:rFonts w:hAnsi="宋体" w:hint="eastAsia"/>
                <w:szCs w:val="21"/>
              </w:rPr>
              <w:t>招标室</w:t>
            </w:r>
            <w:proofErr w:type="gramEnd"/>
          </w:p>
        </w:tc>
      </w:tr>
      <w:tr w:rsidR="00325BC1" w:rsidTr="00214D00">
        <w:trPr>
          <w:cantSplit/>
          <w:trHeight w:val="510"/>
          <w:jc w:val="center"/>
        </w:trPr>
        <w:tc>
          <w:tcPr>
            <w:tcW w:w="696"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14</w:t>
            </w:r>
          </w:p>
        </w:tc>
        <w:tc>
          <w:tcPr>
            <w:tcW w:w="2027" w:type="dxa"/>
            <w:vAlign w:val="center"/>
          </w:tcPr>
          <w:p w:rsidR="00325BC1" w:rsidRDefault="00325BC1" w:rsidP="00214D00">
            <w:pPr>
              <w:pStyle w:val="a5"/>
              <w:spacing w:line="360" w:lineRule="auto"/>
              <w:jc w:val="center"/>
              <w:rPr>
                <w:rFonts w:hAnsi="宋体" w:hint="eastAsia"/>
                <w:szCs w:val="21"/>
              </w:rPr>
            </w:pPr>
            <w:r>
              <w:rPr>
                <w:rFonts w:hAnsi="宋体" w:hint="eastAsia"/>
                <w:szCs w:val="21"/>
              </w:rPr>
              <w:t>合同签订地点</w:t>
            </w:r>
          </w:p>
        </w:tc>
        <w:tc>
          <w:tcPr>
            <w:tcW w:w="6860" w:type="dxa"/>
            <w:vAlign w:val="center"/>
          </w:tcPr>
          <w:p w:rsidR="00325BC1" w:rsidRDefault="00325BC1" w:rsidP="00214D00">
            <w:pPr>
              <w:spacing w:line="360" w:lineRule="auto"/>
              <w:rPr>
                <w:rFonts w:ascii="宋体" w:hAnsi="宋体" w:hint="eastAsia"/>
                <w:color w:val="auto"/>
                <w:szCs w:val="21"/>
              </w:rPr>
            </w:pPr>
            <w:r>
              <w:rPr>
                <w:rFonts w:ascii="宋体" w:hAnsi="宋体" w:hint="eastAsia"/>
                <w:color w:val="auto"/>
                <w:szCs w:val="21"/>
              </w:rPr>
              <w:t>徐州工业职业技术学院</w:t>
            </w:r>
          </w:p>
        </w:tc>
      </w:tr>
    </w:tbl>
    <w:p w:rsidR="00325BC1" w:rsidRDefault="00325BC1" w:rsidP="00325BC1">
      <w:pPr>
        <w:spacing w:beforeLines="100" w:before="312" w:afterLines="100" w:after="312" w:line="360" w:lineRule="auto"/>
        <w:jc w:val="center"/>
        <w:outlineLvl w:val="0"/>
        <w:rPr>
          <w:rFonts w:ascii="宋体" w:hAnsi="宋体" w:hint="eastAsia"/>
          <w:b/>
          <w:color w:val="auto"/>
          <w:sz w:val="24"/>
          <w:szCs w:val="24"/>
        </w:rPr>
      </w:pPr>
      <w:r>
        <w:rPr>
          <w:rFonts w:ascii="宋体" w:hAnsi="宋体" w:hint="eastAsia"/>
          <w:b/>
          <w:color w:val="auto"/>
          <w:sz w:val="24"/>
          <w:szCs w:val="24"/>
        </w:rPr>
        <w:t>二、投标人须知</w:t>
      </w:r>
    </w:p>
    <w:p w:rsidR="00325BC1" w:rsidRDefault="00325BC1" w:rsidP="00325BC1">
      <w:pPr>
        <w:spacing w:line="360" w:lineRule="auto"/>
        <w:jc w:val="center"/>
        <w:rPr>
          <w:rFonts w:ascii="宋体" w:hAnsi="宋体" w:hint="eastAsia"/>
          <w:color w:val="auto"/>
          <w:sz w:val="24"/>
          <w:szCs w:val="24"/>
        </w:rPr>
      </w:pPr>
      <w:r>
        <w:rPr>
          <w:rFonts w:ascii="宋体" w:hAnsi="宋体" w:hint="eastAsia"/>
          <w:b/>
          <w:color w:val="auto"/>
          <w:sz w:val="24"/>
          <w:szCs w:val="24"/>
        </w:rPr>
        <w:t>（一）总  则</w:t>
      </w:r>
    </w:p>
    <w:p w:rsidR="00325BC1" w:rsidRDefault="00325BC1" w:rsidP="00325BC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1、本项目采用公开招标方式。</w:t>
      </w:r>
    </w:p>
    <w:p w:rsidR="00325BC1" w:rsidRDefault="00325BC1" w:rsidP="00325BC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5、法定代表人为同一个人的两个及两个以上法人，母公司、全资子公司及其控股公司，</w:t>
      </w:r>
      <w:r>
        <w:rPr>
          <w:rFonts w:ascii="宋体" w:hAnsi="宋体" w:hint="eastAsia"/>
          <w:color w:val="auto"/>
          <w:sz w:val="24"/>
          <w:szCs w:val="24"/>
        </w:rPr>
        <w:t>都不得同时参加本项目的投标。</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7、投标人所提供的所有资料（包括复印件）必须清晰，如因提供的资料难以辨认，其风险由投标人自负。</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lastRenderedPageBreak/>
        <w:t>8、因本次招投标活动产生的一切纠纷，有关各方应友好协商解决，协商不成</w:t>
      </w:r>
      <w:r>
        <w:rPr>
          <w:rFonts w:ascii="宋体" w:hAnsi="宋体" w:hint="eastAsia"/>
          <w:color w:val="auto"/>
          <w:sz w:val="24"/>
          <w:szCs w:val="24"/>
        </w:rPr>
        <w:t xml:space="preserve">，则由合同签订地人民法院管辖。 </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9、本招标文件不做电子签名。</w:t>
      </w:r>
    </w:p>
    <w:p w:rsidR="00325BC1" w:rsidRDefault="00325BC1" w:rsidP="00325BC1">
      <w:pPr>
        <w:snapToGrid w:val="0"/>
        <w:spacing w:line="360" w:lineRule="auto"/>
        <w:ind w:firstLineChars="150" w:firstLine="360"/>
        <w:rPr>
          <w:rFonts w:ascii="宋体" w:hAnsi="宋体" w:hint="eastAsia"/>
          <w:sz w:val="24"/>
          <w:szCs w:val="24"/>
        </w:rPr>
      </w:pPr>
      <w:r>
        <w:rPr>
          <w:rFonts w:ascii="宋体" w:hAnsi="宋体" w:hint="eastAsia"/>
          <w:sz w:val="24"/>
          <w:szCs w:val="24"/>
        </w:rPr>
        <w:t>10、本招标文件的解释权属于招标人。</w:t>
      </w:r>
    </w:p>
    <w:p w:rsidR="00325BC1" w:rsidRDefault="00325BC1" w:rsidP="00325BC1">
      <w:pPr>
        <w:spacing w:beforeLines="100" w:before="312" w:afterLines="100" w:after="312" w:line="360" w:lineRule="auto"/>
        <w:ind w:firstLineChars="200" w:firstLine="482"/>
        <w:jc w:val="center"/>
        <w:rPr>
          <w:rFonts w:ascii="宋体" w:hAnsi="宋体" w:hint="eastAsia"/>
          <w:b/>
          <w:sz w:val="24"/>
          <w:szCs w:val="24"/>
        </w:rPr>
      </w:pPr>
      <w:r>
        <w:rPr>
          <w:rFonts w:ascii="宋体" w:hAnsi="宋体" w:hint="eastAsia"/>
          <w:b/>
          <w:sz w:val="24"/>
          <w:szCs w:val="24"/>
        </w:rPr>
        <w:t>（二）招标文件的澄清、补充及修改</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325BC1" w:rsidRDefault="00325BC1" w:rsidP="00325BC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6、投标人对招标文件如有任何疑问，都必须在规定的质疑期内提出，否则，招标人不接受针对招标文件提出的质疑和投诉。</w:t>
      </w:r>
    </w:p>
    <w:p w:rsidR="00325BC1" w:rsidRDefault="00325BC1" w:rsidP="00325BC1">
      <w:pPr>
        <w:snapToGrid w:val="0"/>
        <w:spacing w:beforeLines="100" w:before="312" w:afterLines="100" w:after="312" w:line="360" w:lineRule="auto"/>
        <w:ind w:firstLineChars="200" w:firstLine="482"/>
        <w:jc w:val="center"/>
        <w:rPr>
          <w:rFonts w:ascii="宋体" w:hAnsi="宋体" w:hint="eastAsia"/>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325BC1" w:rsidRDefault="00325BC1" w:rsidP="00325BC1">
      <w:pPr>
        <w:snapToGrid w:val="0"/>
        <w:spacing w:line="360" w:lineRule="auto"/>
        <w:ind w:firstLineChars="200" w:firstLine="480"/>
        <w:rPr>
          <w:rFonts w:ascii="宋体" w:hAnsi="宋体" w:hint="eastAsia"/>
          <w:bCs/>
          <w:sz w:val="24"/>
          <w:szCs w:val="24"/>
        </w:rPr>
      </w:pPr>
      <w:r>
        <w:rPr>
          <w:rFonts w:ascii="宋体" w:hAnsi="宋体" w:hint="eastAsia"/>
          <w:bCs/>
          <w:sz w:val="24"/>
          <w:szCs w:val="24"/>
        </w:rPr>
        <w:t>1、投标文件由商务部分、技术（服务）部分、投标人应提供的资格证明文件及其他文件三部分组成。</w:t>
      </w:r>
    </w:p>
    <w:p w:rsidR="00325BC1" w:rsidRDefault="00325BC1" w:rsidP="00325BC1">
      <w:pPr>
        <w:snapToGrid w:val="0"/>
        <w:spacing w:line="360" w:lineRule="auto"/>
        <w:ind w:firstLineChars="200" w:firstLine="480"/>
        <w:rPr>
          <w:rFonts w:ascii="宋体" w:hAnsi="宋体" w:hint="eastAsia"/>
          <w:bCs/>
          <w:color w:val="auto"/>
          <w:sz w:val="24"/>
          <w:szCs w:val="24"/>
        </w:rPr>
      </w:pPr>
      <w:r>
        <w:rPr>
          <w:rFonts w:ascii="宋体" w:hAnsi="宋体" w:hint="eastAsia"/>
          <w:bCs/>
          <w:color w:val="auto"/>
          <w:sz w:val="24"/>
          <w:szCs w:val="24"/>
        </w:rPr>
        <w:t>特别注意：开标一览表需打印，并且独立密封。</w:t>
      </w:r>
    </w:p>
    <w:p w:rsidR="00325BC1" w:rsidRDefault="00325BC1" w:rsidP="00325BC1">
      <w:pPr>
        <w:snapToGrid w:val="0"/>
        <w:spacing w:line="360" w:lineRule="auto"/>
        <w:ind w:firstLineChars="200" w:firstLine="480"/>
        <w:rPr>
          <w:rFonts w:ascii="宋体" w:hAnsi="宋体" w:hint="eastAsia"/>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325BC1" w:rsidRDefault="00325BC1" w:rsidP="00325BC1">
      <w:pPr>
        <w:snapToGrid w:val="0"/>
        <w:spacing w:line="360" w:lineRule="auto"/>
        <w:ind w:firstLineChars="192" w:firstLine="461"/>
        <w:rPr>
          <w:rFonts w:ascii="宋体" w:hAnsi="宋体" w:hint="eastAsia"/>
          <w:sz w:val="24"/>
          <w:szCs w:val="24"/>
        </w:rPr>
      </w:pPr>
      <w:r>
        <w:rPr>
          <w:rFonts w:ascii="宋体" w:hAnsi="宋体" w:hint="eastAsia"/>
          <w:sz w:val="24"/>
          <w:szCs w:val="24"/>
        </w:rPr>
        <w:t>3、度量衡单位除招标文件技术规格中另有规定外均采用中华人民共和国法定的计量单位。</w:t>
      </w:r>
    </w:p>
    <w:p w:rsidR="00325BC1" w:rsidRDefault="00325BC1" w:rsidP="00325BC1">
      <w:pPr>
        <w:snapToGrid w:val="0"/>
        <w:spacing w:line="360" w:lineRule="auto"/>
        <w:ind w:firstLineChars="192" w:firstLine="461"/>
        <w:rPr>
          <w:rFonts w:ascii="宋体" w:hAnsi="宋体" w:hint="eastAsia"/>
          <w:sz w:val="24"/>
          <w:szCs w:val="24"/>
        </w:rPr>
      </w:pPr>
      <w:r>
        <w:rPr>
          <w:rFonts w:ascii="宋体" w:hAnsi="宋体" w:hint="eastAsia"/>
          <w:sz w:val="24"/>
          <w:szCs w:val="24"/>
        </w:rPr>
        <w:t>4、投标文件应以A4规格（图纸及印刷图片可使用其他规格）的纸张打印。</w:t>
      </w:r>
    </w:p>
    <w:p w:rsidR="00325BC1" w:rsidRDefault="00325BC1" w:rsidP="00325BC1">
      <w:pPr>
        <w:snapToGrid w:val="0"/>
        <w:spacing w:line="360" w:lineRule="auto"/>
        <w:ind w:firstLineChars="200" w:firstLine="480"/>
        <w:rPr>
          <w:rFonts w:ascii="宋体" w:hAnsi="宋体" w:hint="eastAsia"/>
          <w:sz w:val="24"/>
          <w:szCs w:val="24"/>
        </w:rPr>
      </w:pPr>
      <w:r>
        <w:rPr>
          <w:rFonts w:ascii="宋体" w:hAnsi="宋体" w:hint="eastAsia"/>
          <w:sz w:val="24"/>
          <w:szCs w:val="24"/>
        </w:rPr>
        <w:lastRenderedPageBreak/>
        <w:t>5、投标人应将投标文件装订成册，并编排目录、标明连续页码。</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6、投标文件应按照招标文件给出的投标文件格式按顺序编制。</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7、投标文件应包括下列内容：</w:t>
      </w:r>
    </w:p>
    <w:p w:rsidR="00325BC1" w:rsidRDefault="00325BC1" w:rsidP="00325BC1">
      <w:pPr>
        <w:spacing w:line="360" w:lineRule="auto"/>
        <w:ind w:firstLineChars="250" w:firstLine="600"/>
        <w:rPr>
          <w:rFonts w:ascii="宋体" w:hAnsi="宋体" w:hint="eastAsia"/>
          <w:color w:val="auto"/>
          <w:sz w:val="24"/>
          <w:szCs w:val="24"/>
        </w:rPr>
      </w:pPr>
      <w:r>
        <w:rPr>
          <w:rFonts w:ascii="宋体" w:hAnsi="宋体" w:hint="eastAsia"/>
          <w:color w:val="auto"/>
          <w:sz w:val="24"/>
          <w:szCs w:val="24"/>
        </w:rPr>
        <w:t>（1）投标函（见附1）按统一格式填写，由投标单位加盖公章，并由投标单位法定代表人或其授权代表人签字盖章。</w:t>
      </w:r>
    </w:p>
    <w:p w:rsidR="00325BC1" w:rsidRDefault="00325BC1" w:rsidP="00325BC1">
      <w:pPr>
        <w:spacing w:line="360" w:lineRule="auto"/>
        <w:ind w:firstLineChars="227" w:firstLine="545"/>
        <w:jc w:val="left"/>
        <w:rPr>
          <w:rFonts w:ascii="宋体" w:hAnsi="宋体" w:cs="宋体"/>
          <w:color w:val="auto"/>
          <w:sz w:val="24"/>
          <w:szCs w:val="24"/>
        </w:rPr>
      </w:pPr>
      <w:r>
        <w:rPr>
          <w:rFonts w:ascii="宋体" w:hAnsi="宋体" w:cs="宋体" w:hint="eastAsia"/>
          <w:color w:val="auto"/>
          <w:sz w:val="24"/>
          <w:szCs w:val="24"/>
        </w:rPr>
        <w:t>（2）有效的营业执照、税务登记证、企业组织机构代码证，</w:t>
      </w:r>
      <w:r>
        <w:rPr>
          <w:rFonts w:ascii="宋体" w:hAnsi="宋体" w:cs="宋体" w:hint="eastAsia"/>
          <w:color w:val="auto"/>
          <w:sz w:val="24"/>
          <w:szCs w:val="24"/>
        </w:rPr>
        <w:t>且经营范围包含本项目服务内容。</w:t>
      </w:r>
    </w:p>
    <w:p w:rsidR="00325BC1" w:rsidRDefault="00325BC1" w:rsidP="00325BC1">
      <w:pPr>
        <w:widowControl w:val="0"/>
        <w:spacing w:line="360" w:lineRule="auto"/>
        <w:ind w:firstLineChars="250" w:firstLine="525"/>
        <w:textAlignment w:val="auto"/>
        <w:rPr>
          <w:rFonts w:ascii="宋体" w:hAnsi="宋体" w:cs="宋体" w:hint="eastAsia"/>
          <w:color w:val="auto"/>
          <w:sz w:val="24"/>
          <w:szCs w:val="24"/>
        </w:rPr>
      </w:pPr>
      <w:r>
        <w:rPr>
          <w:rFonts w:ascii="宋体" w:hAnsi="宋体" w:hint="eastAsia"/>
          <w:color w:val="auto"/>
          <w:kern w:val="2"/>
          <w:szCs w:val="21"/>
        </w:rPr>
        <w:t>（</w:t>
      </w:r>
      <w:r>
        <w:rPr>
          <w:rFonts w:ascii="宋体" w:hAnsi="宋体" w:cs="宋体" w:hint="eastAsia"/>
          <w:color w:val="auto"/>
          <w:sz w:val="24"/>
          <w:szCs w:val="24"/>
        </w:rPr>
        <w:t>3）2015年以来业绩材料（合同复印件）</w:t>
      </w:r>
    </w:p>
    <w:p w:rsidR="00325BC1" w:rsidRDefault="00325BC1" w:rsidP="00325BC1">
      <w:pPr>
        <w:widowControl w:val="0"/>
        <w:spacing w:line="360" w:lineRule="auto"/>
        <w:ind w:firstLineChars="200" w:firstLine="480"/>
        <w:textAlignment w:val="auto"/>
        <w:rPr>
          <w:rFonts w:ascii="宋体" w:hAnsi="宋体" w:cs="宋体" w:hint="eastAsia"/>
          <w:color w:val="auto"/>
          <w:sz w:val="24"/>
          <w:szCs w:val="24"/>
        </w:rPr>
      </w:pPr>
      <w:r>
        <w:rPr>
          <w:rFonts w:ascii="宋体" w:hAnsi="宋体" w:cs="宋体" w:hint="eastAsia"/>
          <w:color w:val="auto"/>
          <w:sz w:val="24"/>
          <w:szCs w:val="24"/>
        </w:rPr>
        <w:t>（4）报价清单；</w:t>
      </w:r>
    </w:p>
    <w:p w:rsidR="00325BC1" w:rsidRDefault="00325BC1" w:rsidP="00325BC1">
      <w:pPr>
        <w:widowControl w:val="0"/>
        <w:spacing w:line="360" w:lineRule="auto"/>
        <w:ind w:firstLine="480"/>
        <w:textAlignment w:val="auto"/>
        <w:rPr>
          <w:rFonts w:ascii="宋体" w:hAnsi="宋体" w:cs="宋体" w:hint="eastAsia"/>
          <w:color w:val="auto"/>
          <w:sz w:val="24"/>
          <w:szCs w:val="24"/>
        </w:rPr>
      </w:pPr>
      <w:r>
        <w:rPr>
          <w:rFonts w:ascii="宋体" w:hAnsi="宋体" w:cs="宋体" w:hint="eastAsia"/>
          <w:color w:val="auto"/>
          <w:sz w:val="24"/>
          <w:szCs w:val="24"/>
        </w:rPr>
        <w:t>（5）测评服务方案；</w:t>
      </w:r>
    </w:p>
    <w:p w:rsidR="00325BC1" w:rsidRDefault="00325BC1" w:rsidP="00325BC1">
      <w:pPr>
        <w:widowControl w:val="0"/>
        <w:spacing w:line="360" w:lineRule="auto"/>
        <w:ind w:firstLine="480"/>
        <w:textAlignment w:val="auto"/>
        <w:rPr>
          <w:rFonts w:ascii="宋体" w:hAnsi="宋体" w:cs="宋体" w:hint="eastAsia"/>
          <w:color w:val="auto"/>
          <w:sz w:val="24"/>
          <w:szCs w:val="24"/>
        </w:rPr>
      </w:pPr>
      <w:r>
        <w:rPr>
          <w:rFonts w:ascii="宋体" w:hAnsi="宋体" w:cs="宋体" w:hint="eastAsia"/>
          <w:color w:val="auto"/>
          <w:sz w:val="24"/>
          <w:szCs w:val="24"/>
        </w:rPr>
        <w:t>（6）服务人员的技术水平；</w:t>
      </w:r>
    </w:p>
    <w:p w:rsidR="00325BC1" w:rsidRDefault="00325BC1" w:rsidP="00325BC1">
      <w:pPr>
        <w:widowControl w:val="0"/>
        <w:spacing w:line="360" w:lineRule="auto"/>
        <w:ind w:firstLine="480"/>
        <w:textAlignment w:val="auto"/>
        <w:rPr>
          <w:rFonts w:ascii="宋体" w:hAnsi="宋体" w:cs="宋体" w:hint="eastAsia"/>
          <w:color w:val="auto"/>
          <w:sz w:val="24"/>
          <w:szCs w:val="24"/>
        </w:rPr>
      </w:pPr>
      <w:r>
        <w:rPr>
          <w:rFonts w:ascii="宋体" w:hAnsi="宋体" w:cs="宋体" w:hint="eastAsia"/>
          <w:color w:val="auto"/>
          <w:sz w:val="24"/>
          <w:szCs w:val="24"/>
        </w:rPr>
        <w:t>（7）投标单位授权委托书；</w:t>
      </w:r>
    </w:p>
    <w:p w:rsidR="00325BC1" w:rsidRDefault="00325BC1" w:rsidP="00325BC1">
      <w:pPr>
        <w:widowControl w:val="0"/>
        <w:spacing w:line="360" w:lineRule="auto"/>
        <w:ind w:firstLine="480"/>
        <w:textAlignment w:val="auto"/>
        <w:rPr>
          <w:rFonts w:ascii="宋体" w:hAnsi="宋体" w:cs="宋体" w:hint="eastAsia"/>
          <w:color w:val="auto"/>
          <w:sz w:val="24"/>
          <w:szCs w:val="24"/>
        </w:rPr>
      </w:pPr>
      <w:r>
        <w:rPr>
          <w:rFonts w:ascii="宋体" w:hAnsi="宋体" w:cs="宋体" w:hint="eastAsia"/>
          <w:color w:val="auto"/>
          <w:sz w:val="24"/>
          <w:szCs w:val="24"/>
        </w:rPr>
        <w:t>（8）投标代理人的身份证复印件（原件备查）；</w:t>
      </w:r>
    </w:p>
    <w:p w:rsidR="00325BC1" w:rsidRDefault="00325BC1" w:rsidP="00325BC1">
      <w:pPr>
        <w:widowControl w:val="0"/>
        <w:spacing w:line="360" w:lineRule="auto"/>
        <w:ind w:firstLineChars="200" w:firstLine="480"/>
        <w:textAlignment w:val="auto"/>
        <w:rPr>
          <w:rFonts w:ascii="宋体" w:hAnsi="宋体" w:cs="宋体" w:hint="eastAsia"/>
          <w:color w:val="auto"/>
          <w:sz w:val="24"/>
          <w:szCs w:val="24"/>
        </w:rPr>
      </w:pPr>
      <w:r>
        <w:rPr>
          <w:rFonts w:ascii="宋体" w:hAnsi="宋体" w:cs="宋体" w:hint="eastAsia"/>
          <w:color w:val="auto"/>
          <w:sz w:val="24"/>
          <w:szCs w:val="24"/>
        </w:rPr>
        <w:t>（9）相关的资质证明及证书复印件（原件备查）；</w:t>
      </w:r>
    </w:p>
    <w:p w:rsidR="00325BC1" w:rsidRDefault="00325BC1" w:rsidP="00325BC1">
      <w:pPr>
        <w:widowControl w:val="0"/>
        <w:spacing w:line="360" w:lineRule="auto"/>
        <w:ind w:firstLineChars="200" w:firstLine="480"/>
        <w:textAlignment w:val="auto"/>
        <w:rPr>
          <w:rFonts w:ascii="宋体" w:hAnsi="宋体" w:cs="宋体" w:hint="eastAsia"/>
          <w:color w:val="auto"/>
          <w:sz w:val="24"/>
          <w:szCs w:val="24"/>
        </w:rPr>
      </w:pPr>
      <w:r>
        <w:rPr>
          <w:rFonts w:ascii="宋体" w:hAnsi="宋体" w:cs="宋体" w:hint="eastAsia"/>
          <w:color w:val="auto"/>
          <w:sz w:val="24"/>
          <w:szCs w:val="24"/>
        </w:rPr>
        <w:t>（10）</w:t>
      </w:r>
      <w:r>
        <w:rPr>
          <w:rFonts w:ascii="宋体" w:hAnsi="宋体" w:cs="宋体" w:hint="eastAsia"/>
          <w:color w:val="auto"/>
          <w:sz w:val="24"/>
          <w:szCs w:val="24"/>
        </w:rPr>
        <w:t>对费用结算方式响应；</w:t>
      </w:r>
    </w:p>
    <w:p w:rsidR="00325BC1" w:rsidRDefault="00325BC1" w:rsidP="00325BC1">
      <w:pPr>
        <w:widowControl w:val="0"/>
        <w:spacing w:line="360" w:lineRule="auto"/>
        <w:ind w:firstLineChars="200" w:firstLine="480"/>
        <w:textAlignment w:val="auto"/>
        <w:rPr>
          <w:rFonts w:ascii="宋体" w:hAnsi="宋体" w:cs="宋体" w:hint="eastAsia"/>
          <w:color w:val="auto"/>
          <w:sz w:val="24"/>
          <w:szCs w:val="24"/>
        </w:rPr>
      </w:pPr>
      <w:r>
        <w:rPr>
          <w:rFonts w:ascii="宋体" w:hAnsi="宋体" w:cs="宋体" w:hint="eastAsia"/>
          <w:color w:val="auto"/>
          <w:sz w:val="24"/>
          <w:szCs w:val="24"/>
        </w:rPr>
        <w:t>（11）其它需说明的资料。</w:t>
      </w:r>
    </w:p>
    <w:p w:rsidR="00325BC1" w:rsidRDefault="00325BC1" w:rsidP="00325BC1">
      <w:pPr>
        <w:spacing w:line="400" w:lineRule="exact"/>
        <w:ind w:firstLineChars="200" w:firstLine="480"/>
        <w:jc w:val="left"/>
        <w:textAlignment w:val="auto"/>
        <w:rPr>
          <w:rFonts w:ascii="宋体" w:hAnsi="宋体" w:cs="宋体" w:hint="eastAsia"/>
          <w:color w:val="auto"/>
          <w:sz w:val="24"/>
          <w:szCs w:val="24"/>
        </w:rPr>
      </w:pPr>
      <w:r>
        <w:rPr>
          <w:rFonts w:ascii="宋体" w:hAnsi="宋体" w:cs="宋体" w:hint="eastAsia"/>
          <w:color w:val="auto"/>
          <w:sz w:val="24"/>
          <w:szCs w:val="24"/>
        </w:rPr>
        <w:t>（以上材料应密封在资料袋中）</w:t>
      </w:r>
    </w:p>
    <w:p w:rsidR="00325BC1" w:rsidRDefault="00325BC1" w:rsidP="00325BC1">
      <w:pPr>
        <w:spacing w:beforeLines="100" w:before="312" w:afterLines="100" w:after="312" w:line="360" w:lineRule="auto"/>
        <w:ind w:firstLineChars="192" w:firstLine="463"/>
        <w:jc w:val="center"/>
        <w:rPr>
          <w:rFonts w:ascii="宋体" w:hAnsi="宋体" w:hint="eastAsia"/>
          <w:b/>
          <w:sz w:val="24"/>
          <w:szCs w:val="24"/>
        </w:rPr>
      </w:pPr>
      <w:r>
        <w:rPr>
          <w:rFonts w:ascii="宋体" w:hAnsi="宋体" w:hint="eastAsia"/>
          <w:b/>
          <w:sz w:val="24"/>
          <w:szCs w:val="24"/>
        </w:rPr>
        <w:t>（四）投标报价</w:t>
      </w:r>
    </w:p>
    <w:p w:rsidR="00325BC1" w:rsidRDefault="00325BC1" w:rsidP="00325BC1">
      <w:pPr>
        <w:spacing w:line="360" w:lineRule="auto"/>
        <w:ind w:firstLineChars="150" w:firstLine="360"/>
        <w:rPr>
          <w:rFonts w:ascii="宋体" w:hAnsi="宋体" w:hint="eastAsia"/>
          <w:sz w:val="24"/>
        </w:rPr>
      </w:pPr>
      <w:r>
        <w:rPr>
          <w:rFonts w:ascii="宋体" w:hAnsi="宋体" w:hint="eastAsia"/>
          <w:sz w:val="24"/>
          <w:szCs w:val="24"/>
        </w:rPr>
        <w:t>1、投标单位根据市场情况自主报价。</w:t>
      </w:r>
      <w:r>
        <w:rPr>
          <w:rFonts w:ascii="宋体" w:hAnsi="宋体" w:hint="eastAsia"/>
          <w:sz w:val="24"/>
        </w:rPr>
        <w:t>应包括：（1）实施和完成合同工程所需的劳务、材料、机械、安装、管理、保管、保险（工程一切险和第三方责任险除外）、税务、利润等费用，以及合同明示或暗示的所有责任、义务和一般风险；（2）用于本合同工程的各类装备的提供、运输、围护、拆卸、拼装等支付的费用；（3）检测中发生水电费；（4）检测单位管理人员的人身保险、用于现场检测设备及材料工具等采取财产保险的费用。</w:t>
      </w:r>
    </w:p>
    <w:p w:rsidR="00325BC1" w:rsidRDefault="00325BC1" w:rsidP="00325BC1">
      <w:pPr>
        <w:spacing w:line="360" w:lineRule="auto"/>
        <w:ind w:firstLineChars="150" w:firstLine="360"/>
        <w:rPr>
          <w:rFonts w:ascii="宋体" w:hAnsi="宋体"/>
          <w:sz w:val="24"/>
          <w:szCs w:val="24"/>
        </w:rPr>
      </w:pPr>
      <w:r>
        <w:rPr>
          <w:rFonts w:ascii="宋体" w:hAnsi="宋体" w:hint="eastAsia"/>
          <w:sz w:val="24"/>
          <w:szCs w:val="24"/>
        </w:rPr>
        <w:t>2、投标报价均应以人民币为结算单位。</w:t>
      </w:r>
    </w:p>
    <w:p w:rsidR="00325BC1" w:rsidRDefault="00325BC1" w:rsidP="00325BC1">
      <w:pPr>
        <w:spacing w:line="360" w:lineRule="auto"/>
        <w:ind w:firstLineChars="150" w:firstLine="360"/>
        <w:rPr>
          <w:rFonts w:ascii="宋体" w:hAnsi="宋体" w:hint="eastAsia"/>
          <w:sz w:val="24"/>
          <w:szCs w:val="24"/>
        </w:rPr>
      </w:pPr>
      <w:r>
        <w:rPr>
          <w:rFonts w:ascii="宋体" w:hAnsi="宋体" w:hint="eastAsia"/>
          <w:sz w:val="24"/>
          <w:szCs w:val="24"/>
        </w:rPr>
        <w:t>3、总投标价中不得缺漏招标文件所要求的内容，否则，评标时将有效投标中该项内容的</w:t>
      </w:r>
      <w:proofErr w:type="gramStart"/>
      <w:r>
        <w:rPr>
          <w:rFonts w:ascii="宋体" w:hAnsi="宋体" w:hint="eastAsia"/>
          <w:sz w:val="24"/>
          <w:szCs w:val="24"/>
        </w:rPr>
        <w:t>最</w:t>
      </w:r>
      <w:proofErr w:type="gramEnd"/>
      <w:r>
        <w:rPr>
          <w:rFonts w:ascii="宋体" w:hAnsi="宋体" w:hint="eastAsia"/>
          <w:sz w:val="24"/>
          <w:szCs w:val="24"/>
        </w:rPr>
        <w:t>高价计入其评标总价，但在授予合同时，缺漏项目的报价视作已含在其他项目的报价中，这些项目将作为免费赠送而包含在合同内。</w:t>
      </w:r>
    </w:p>
    <w:p w:rsidR="00325BC1" w:rsidRDefault="00325BC1" w:rsidP="00325BC1">
      <w:pPr>
        <w:spacing w:beforeLines="100" w:before="312" w:afterLines="100" w:after="312" w:line="360" w:lineRule="auto"/>
        <w:ind w:firstLineChars="200" w:firstLine="482"/>
        <w:jc w:val="center"/>
        <w:rPr>
          <w:rFonts w:ascii="宋体" w:hAnsi="宋体" w:hint="eastAsia"/>
          <w:b/>
          <w:sz w:val="24"/>
          <w:szCs w:val="24"/>
        </w:rPr>
      </w:pPr>
      <w:r>
        <w:rPr>
          <w:rFonts w:ascii="宋体" w:hAnsi="宋体" w:hint="eastAsia"/>
          <w:b/>
          <w:sz w:val="24"/>
          <w:szCs w:val="24"/>
        </w:rPr>
        <w:t>（五）投标保证金</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1、投标人应按要求提交投标保证金，作为其投标的一部分。</w:t>
      </w:r>
    </w:p>
    <w:p w:rsidR="00325BC1" w:rsidRDefault="00325BC1" w:rsidP="00325BC1">
      <w:pPr>
        <w:spacing w:line="360" w:lineRule="auto"/>
        <w:ind w:firstLineChars="200" w:firstLine="480"/>
        <w:rPr>
          <w:rFonts w:ascii="宋体" w:hAnsi="宋体" w:hint="eastAsia"/>
          <w:color w:val="auto"/>
          <w:sz w:val="24"/>
          <w:szCs w:val="24"/>
        </w:rPr>
      </w:pPr>
      <w:r>
        <w:rPr>
          <w:rFonts w:ascii="宋体" w:hAnsi="宋体" w:hint="eastAsia"/>
          <w:sz w:val="24"/>
          <w:szCs w:val="24"/>
        </w:rPr>
        <w:lastRenderedPageBreak/>
        <w:t>2、为确保投标保证金安全递交和返还，</w:t>
      </w:r>
      <w:r>
        <w:rPr>
          <w:rFonts w:ascii="宋体" w:hAnsi="宋体" w:hint="eastAsia"/>
          <w:color w:val="auto"/>
          <w:sz w:val="24"/>
          <w:szCs w:val="24"/>
        </w:rPr>
        <w:t>请投标人以密封方式在开标前递交保证金，并请在密封材料封面加盖公司公章。</w:t>
      </w:r>
    </w:p>
    <w:p w:rsidR="00325BC1" w:rsidRDefault="00325BC1" w:rsidP="00325BC1">
      <w:pPr>
        <w:spacing w:line="360" w:lineRule="auto"/>
        <w:ind w:firstLineChars="200" w:firstLine="480"/>
        <w:rPr>
          <w:rFonts w:ascii="宋体" w:hAnsi="宋体"/>
          <w:sz w:val="24"/>
          <w:szCs w:val="24"/>
        </w:rPr>
      </w:pPr>
      <w:r>
        <w:rPr>
          <w:rFonts w:ascii="宋体" w:hAnsi="宋体" w:hint="eastAsia"/>
          <w:sz w:val="24"/>
          <w:szCs w:val="24"/>
        </w:rPr>
        <w:t>3、投标截止时间到后，投标人的投标保证金未提按要求提交的，其投标文件为无效投标。</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在开标或评标时，对于未按要求提交投标保证金的投标人，评委会将视其为对招标文件未做出实质性响应而予以拒绝。</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4、如果发生下面所列的任何一种情况，投标保证金将不再退还：</w:t>
      </w:r>
    </w:p>
    <w:p w:rsidR="00325BC1" w:rsidRDefault="00325BC1" w:rsidP="00325BC1">
      <w:pPr>
        <w:pStyle w:val="1"/>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（1）投标人在投标有效期内撤回投标文件；</w:t>
      </w:r>
    </w:p>
    <w:p w:rsidR="00325BC1" w:rsidRDefault="00325BC1" w:rsidP="00325BC1">
      <w:pPr>
        <w:pStyle w:val="1"/>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（2）中标人拒绝签订合同或签订合同后拒绝履行合同义务；</w:t>
      </w:r>
    </w:p>
    <w:p w:rsidR="00325BC1" w:rsidRDefault="00325BC1" w:rsidP="00325BC1">
      <w:pPr>
        <w:pStyle w:val="1"/>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（3）投标人提供了虚假的资质证书或资料；</w:t>
      </w:r>
    </w:p>
    <w:p w:rsidR="00325BC1" w:rsidRDefault="00325BC1" w:rsidP="00325BC1">
      <w:pPr>
        <w:pStyle w:val="1"/>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（4）投标人的其他不正当行为。</w:t>
      </w:r>
    </w:p>
    <w:p w:rsidR="00325BC1" w:rsidRDefault="00325BC1" w:rsidP="00325BC1">
      <w:pPr>
        <w:snapToGrid w:val="0"/>
        <w:spacing w:line="360" w:lineRule="auto"/>
        <w:ind w:firstLineChars="192" w:firstLine="461"/>
        <w:rPr>
          <w:rFonts w:ascii="宋体" w:hAnsi="宋体" w:hint="eastAsia"/>
          <w:sz w:val="24"/>
          <w:szCs w:val="24"/>
        </w:rPr>
      </w:pPr>
      <w:r>
        <w:rPr>
          <w:rFonts w:ascii="宋体" w:hAnsi="宋体" w:hint="eastAsia"/>
          <w:sz w:val="24"/>
          <w:szCs w:val="24"/>
        </w:rPr>
        <w:t>5、未中标的投标人的投标保证金，在评标现场当场退还。</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kern w:val="2"/>
          <w:sz w:val="24"/>
          <w:szCs w:val="24"/>
        </w:rPr>
        <w:t>6、</w:t>
      </w:r>
      <w:r>
        <w:rPr>
          <w:rFonts w:ascii="宋体" w:hAnsi="宋体" w:hint="eastAsia"/>
          <w:sz w:val="24"/>
          <w:szCs w:val="24"/>
        </w:rPr>
        <w:t>中标人的投标保证金在交纳完履约保证金后无息退还。履约保证金为合同总价的10%。</w:t>
      </w:r>
    </w:p>
    <w:p w:rsidR="00325BC1" w:rsidRDefault="00325BC1" w:rsidP="00325BC1">
      <w:pPr>
        <w:spacing w:beforeLines="100" w:before="312" w:afterLines="100" w:after="312" w:line="360" w:lineRule="auto"/>
        <w:jc w:val="center"/>
        <w:rPr>
          <w:rFonts w:ascii="宋体" w:hAnsi="宋体" w:hint="eastAsia"/>
          <w:b/>
          <w:sz w:val="24"/>
          <w:szCs w:val="24"/>
        </w:rPr>
      </w:pPr>
      <w:r>
        <w:rPr>
          <w:rFonts w:ascii="宋体" w:hAnsi="宋体" w:hint="eastAsia"/>
          <w:b/>
          <w:sz w:val="24"/>
          <w:szCs w:val="24"/>
        </w:rPr>
        <w:t>（六）投标有效期</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1、投标人的投标从投标截止之日起，在90天内保持有效。</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2、在特殊情况下，在原投标有效期届满之前，招标人可征得投标人的同意延长投标有效期。这种要求与答复均应采用书面形式。投标人可以拒绝招标人的这种要求而不被没收投标保证金。同意延长投标有效期的投标人既不能要求也不允许修改其投标文件，但要相应延长其投标保证金的有效期。</w:t>
      </w:r>
    </w:p>
    <w:p w:rsidR="00325BC1" w:rsidRDefault="00325BC1" w:rsidP="00325BC1">
      <w:pPr>
        <w:spacing w:beforeLines="100" w:before="312" w:afterLines="100" w:after="312" w:line="360" w:lineRule="auto"/>
        <w:ind w:firstLineChars="200" w:firstLine="482"/>
        <w:jc w:val="center"/>
        <w:rPr>
          <w:rFonts w:ascii="宋体" w:hAnsi="宋体" w:hint="eastAsia"/>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1、投标人应按照要求，</w:t>
      </w:r>
      <w:r>
        <w:rPr>
          <w:rFonts w:ascii="宋体" w:hAnsi="宋体" w:hint="eastAsia"/>
          <w:b/>
          <w:color w:val="auto"/>
          <w:sz w:val="24"/>
          <w:szCs w:val="24"/>
        </w:rPr>
        <w:t>一式叁份投标文件（一份正本、二份副本）</w:t>
      </w:r>
      <w:r>
        <w:rPr>
          <w:rFonts w:ascii="宋体" w:hAnsi="宋体" w:hint="eastAsia"/>
          <w:color w:val="auto"/>
          <w:sz w:val="24"/>
          <w:szCs w:val="24"/>
        </w:rPr>
        <w:t>，</w:t>
      </w:r>
      <w:r>
        <w:rPr>
          <w:rFonts w:ascii="宋体" w:hAnsi="宋体" w:hint="eastAsia"/>
          <w:sz w:val="24"/>
          <w:szCs w:val="24"/>
        </w:rPr>
        <w:t>每份投标文件须清楚地标明“正本”或“副本”字样。一旦正本和副本不符，以正本为准。</w:t>
      </w:r>
    </w:p>
    <w:p w:rsidR="00325BC1" w:rsidRDefault="00325BC1" w:rsidP="00325BC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2、投标文件的正本按照要求签署和盖章后，投标文件的副本可以复印</w:t>
      </w:r>
      <w:r>
        <w:rPr>
          <w:rFonts w:ascii="宋体" w:hAnsi="宋体" w:hint="eastAsia"/>
          <w:color w:val="auto"/>
          <w:sz w:val="24"/>
          <w:szCs w:val="24"/>
        </w:rPr>
        <w:t>，但正本和副本的内容必须相同。否则，评委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风险投标人必须自行承担。</w:t>
      </w:r>
    </w:p>
    <w:p w:rsidR="00325BC1" w:rsidRDefault="00325BC1" w:rsidP="00325BC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3、</w:t>
      </w:r>
      <w:r>
        <w:rPr>
          <w:rFonts w:ascii="宋体" w:hAnsi="宋体" w:hint="eastAsia"/>
          <w:color w:val="auto"/>
          <w:sz w:val="24"/>
          <w:szCs w:val="24"/>
        </w:rPr>
        <w:t>投标文件不论是书写、打印或复制，均应做到清晰、整洁、规范。</w:t>
      </w:r>
    </w:p>
    <w:p w:rsidR="00325BC1" w:rsidRDefault="00325BC1" w:rsidP="00325BC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4、</w:t>
      </w:r>
      <w:r>
        <w:rPr>
          <w:rFonts w:ascii="宋体" w:hAnsi="宋体" w:hint="eastAsia"/>
          <w:color w:val="auto"/>
          <w:sz w:val="24"/>
          <w:szCs w:val="24"/>
        </w:rPr>
        <w:t>投标人递交的投标文件（包括正本、所有副本）均不退还，请投标人自行做好备份。</w:t>
      </w:r>
    </w:p>
    <w:p w:rsidR="00325BC1" w:rsidRDefault="00325BC1" w:rsidP="00325BC1">
      <w:pPr>
        <w:spacing w:beforeLines="100" w:before="312" w:afterLines="100" w:after="312" w:line="360" w:lineRule="auto"/>
        <w:ind w:firstLineChars="200" w:firstLine="482"/>
        <w:jc w:val="center"/>
        <w:rPr>
          <w:rFonts w:ascii="宋体" w:hAnsi="宋体" w:hint="eastAsia"/>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lastRenderedPageBreak/>
        <w:t>1、在招标文件给出的投标文件格式中，凡是标明由投标人盖章的地方，投标文件的正本都必须盖投标人统一对外的公章；凡是标明由投标人委托代理人签字的地方，投标文件的正本都必须由投标人委托代理人签署姓名全称。</w:t>
      </w:r>
      <w:r>
        <w:rPr>
          <w:rFonts w:ascii="宋体" w:hAnsi="宋体" w:hint="eastAsia"/>
          <w:sz w:val="24"/>
          <w:szCs w:val="24"/>
        </w:rPr>
        <w:t xml:space="preserve"> </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325BC1" w:rsidRDefault="00325BC1" w:rsidP="00325BC1">
      <w:pPr>
        <w:spacing w:beforeLines="100" w:before="312" w:afterLines="100" w:after="312" w:line="360" w:lineRule="auto"/>
        <w:ind w:firstLineChars="200" w:firstLine="482"/>
        <w:jc w:val="center"/>
        <w:rPr>
          <w:rFonts w:ascii="宋体" w:hAnsi="宋体" w:hint="eastAsia"/>
          <w:b/>
          <w:sz w:val="24"/>
          <w:szCs w:val="24"/>
        </w:rPr>
      </w:pPr>
      <w:r>
        <w:rPr>
          <w:rFonts w:ascii="宋体" w:hAnsi="宋体" w:hint="eastAsia"/>
          <w:b/>
          <w:sz w:val="24"/>
          <w:szCs w:val="24"/>
        </w:rPr>
        <w:t>（九）投标文件及</w:t>
      </w:r>
      <w:r>
        <w:rPr>
          <w:rFonts w:ascii="宋体" w:hAnsi="宋体" w:hint="eastAsia"/>
          <w:b/>
          <w:color w:val="auto"/>
          <w:sz w:val="24"/>
          <w:szCs w:val="24"/>
        </w:rPr>
        <w:t>开标一览表的</w:t>
      </w:r>
      <w:r>
        <w:rPr>
          <w:rFonts w:ascii="宋体" w:hAnsi="宋体" w:hint="eastAsia"/>
          <w:b/>
          <w:sz w:val="24"/>
          <w:szCs w:val="24"/>
        </w:rPr>
        <w:t>密封</w:t>
      </w:r>
    </w:p>
    <w:p w:rsidR="00325BC1" w:rsidRDefault="00325BC1" w:rsidP="00325BC1">
      <w:pPr>
        <w:adjustRightInd w:val="0"/>
        <w:snapToGrid w:val="0"/>
        <w:spacing w:line="360" w:lineRule="auto"/>
        <w:ind w:firstLineChars="200" w:firstLine="480"/>
        <w:contextualSpacing/>
        <w:rPr>
          <w:rFonts w:ascii="宋体" w:hAnsi="宋体" w:hint="eastAsia"/>
          <w:color w:val="auto"/>
          <w:sz w:val="24"/>
          <w:szCs w:val="24"/>
        </w:rPr>
      </w:pPr>
      <w:r>
        <w:rPr>
          <w:rFonts w:ascii="宋体" w:hAnsi="宋体" w:hint="eastAsia"/>
          <w:sz w:val="24"/>
          <w:szCs w:val="24"/>
        </w:rPr>
        <w:t>投标文件的正本和副本及相关材料请装入同一密封袋，并在</w:t>
      </w:r>
      <w:r>
        <w:rPr>
          <w:rFonts w:ascii="宋体" w:hAnsi="宋体" w:hint="eastAsia"/>
          <w:b/>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w:t>
      </w:r>
      <w:r>
        <w:rPr>
          <w:rFonts w:ascii="宋体" w:hAnsi="宋体" w:hint="eastAsia"/>
          <w:sz w:val="24"/>
          <w:szCs w:val="24"/>
        </w:rPr>
        <w:t>一致</w:t>
      </w:r>
      <w:proofErr w:type="gramEnd"/>
      <w:r>
        <w:rPr>
          <w:rFonts w:ascii="宋体" w:hAnsi="宋体" w:hint="eastAsia"/>
          <w:sz w:val="24"/>
          <w:szCs w:val="24"/>
        </w:rPr>
        <w:t>的有效印章</w:t>
      </w:r>
      <w:r>
        <w:rPr>
          <w:rFonts w:ascii="宋体" w:hAnsi="宋体" w:hint="eastAsia"/>
          <w:b/>
          <w:sz w:val="24"/>
          <w:szCs w:val="24"/>
        </w:rPr>
        <w:t>（</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请勿在</w:t>
      </w:r>
      <w:r>
        <w:rPr>
          <w:rFonts w:ascii="宋体" w:hAnsi="宋体" w:hint="eastAsia"/>
          <w:b/>
          <w:i/>
          <w:color w:val="auto"/>
          <w:sz w:val="24"/>
          <w:szCs w:val="24"/>
          <w:u w:val="single"/>
        </w:rPr>
        <w:t xml:space="preserve"> 年 月 日上(下)午  时   分</w:t>
      </w:r>
      <w:r>
        <w:rPr>
          <w:rFonts w:ascii="宋体" w:hAnsi="宋体" w:hint="eastAsia"/>
          <w:b/>
          <w:i/>
          <w:color w:val="auto"/>
          <w:sz w:val="24"/>
          <w:szCs w:val="24"/>
          <w:u w:val="single"/>
        </w:rPr>
        <w:t>之前启封</w:t>
      </w:r>
      <w:r>
        <w:rPr>
          <w:rFonts w:ascii="宋体" w:hAnsi="宋体" w:hint="eastAsia"/>
          <w:i/>
          <w:color w:val="auto"/>
          <w:sz w:val="24"/>
          <w:szCs w:val="24"/>
          <w:u w:val="single"/>
        </w:rPr>
        <w:t>”</w:t>
      </w:r>
      <w:r>
        <w:rPr>
          <w:rFonts w:ascii="宋体" w:hAnsi="宋体" w:hint="eastAsia"/>
          <w:color w:val="auto"/>
          <w:sz w:val="24"/>
          <w:szCs w:val="24"/>
        </w:rPr>
        <w:t>的字样。</w:t>
      </w:r>
    </w:p>
    <w:p w:rsidR="00325BC1" w:rsidRDefault="00325BC1" w:rsidP="00325BC1">
      <w:pPr>
        <w:adjustRightInd w:val="0"/>
        <w:snapToGrid w:val="0"/>
        <w:spacing w:line="360" w:lineRule="auto"/>
        <w:ind w:firstLineChars="200" w:firstLine="482"/>
        <w:contextualSpacing/>
        <w:rPr>
          <w:rFonts w:ascii="宋体" w:hAnsi="宋体" w:hint="eastAsia"/>
          <w:color w:val="auto"/>
          <w:sz w:val="24"/>
          <w:szCs w:val="24"/>
        </w:rPr>
      </w:pPr>
      <w:r>
        <w:rPr>
          <w:rFonts w:ascii="宋体" w:hAnsi="宋体" w:hint="eastAsia"/>
          <w:b/>
          <w:color w:val="auto"/>
          <w:sz w:val="24"/>
          <w:szCs w:val="24"/>
        </w:rPr>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请勿在</w:t>
      </w:r>
      <w:r>
        <w:rPr>
          <w:rFonts w:ascii="宋体" w:hAnsi="宋体" w:hint="eastAsia"/>
          <w:b/>
          <w:i/>
          <w:color w:val="auto"/>
          <w:sz w:val="24"/>
          <w:szCs w:val="24"/>
          <w:u w:val="single"/>
        </w:rPr>
        <w:t xml:space="preserve"> 年 月 日上(下)午  时   分</w:t>
      </w:r>
      <w:r>
        <w:rPr>
          <w:rFonts w:ascii="宋体" w:hAnsi="宋体" w:hint="eastAsia"/>
          <w:b/>
          <w:i/>
          <w:color w:val="auto"/>
          <w:sz w:val="24"/>
          <w:szCs w:val="24"/>
          <w:u w:val="single"/>
        </w:rPr>
        <w:t>之前启封</w:t>
      </w:r>
      <w:r>
        <w:rPr>
          <w:rFonts w:ascii="宋体" w:hAnsi="宋体" w:hint="eastAsia"/>
          <w:i/>
          <w:color w:val="auto"/>
          <w:sz w:val="24"/>
          <w:szCs w:val="24"/>
          <w:u w:val="single"/>
        </w:rPr>
        <w:t>”</w:t>
      </w:r>
      <w:r>
        <w:rPr>
          <w:rFonts w:ascii="宋体" w:hAnsi="宋体" w:hint="eastAsia"/>
          <w:color w:val="auto"/>
          <w:sz w:val="24"/>
          <w:szCs w:val="24"/>
        </w:rPr>
        <w:t>的字样。</w:t>
      </w:r>
    </w:p>
    <w:p w:rsidR="00325BC1" w:rsidRDefault="00325BC1" w:rsidP="00325BC1">
      <w:pPr>
        <w:spacing w:beforeLines="100" w:before="312" w:afterLines="100" w:after="312" w:line="360" w:lineRule="auto"/>
        <w:ind w:firstLineChars="200" w:firstLine="482"/>
        <w:jc w:val="center"/>
        <w:rPr>
          <w:rFonts w:ascii="宋体" w:hAnsi="宋体" w:hint="eastAsia"/>
          <w:b/>
          <w:bCs/>
          <w:color w:val="auto"/>
          <w:sz w:val="24"/>
          <w:szCs w:val="24"/>
        </w:rPr>
      </w:pPr>
      <w:r>
        <w:rPr>
          <w:rFonts w:ascii="宋体" w:hAnsi="宋体" w:hint="eastAsia"/>
          <w:b/>
          <w:color w:val="auto"/>
          <w:sz w:val="24"/>
          <w:szCs w:val="24"/>
        </w:rPr>
        <w:t>（十）</w:t>
      </w:r>
      <w:r>
        <w:rPr>
          <w:rFonts w:ascii="宋体" w:hAnsi="宋体" w:hint="eastAsia"/>
          <w:b/>
          <w:bCs/>
          <w:color w:val="auto"/>
          <w:sz w:val="24"/>
          <w:szCs w:val="24"/>
        </w:rPr>
        <w:t>投标文件的递交</w:t>
      </w:r>
    </w:p>
    <w:p w:rsidR="00325BC1" w:rsidRDefault="00325BC1" w:rsidP="00325BC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1、投标人应在规定的时间和地点递交投标文件及开标一览表。</w:t>
      </w:r>
    </w:p>
    <w:p w:rsidR="00325BC1" w:rsidRDefault="00325BC1" w:rsidP="00325BC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2、招标人将拒绝迟交的投标文件及开标一览表并原封退回。</w:t>
      </w:r>
    </w:p>
    <w:p w:rsidR="00325BC1" w:rsidRDefault="00325BC1" w:rsidP="00325BC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3、未按规定进行密封的投标文件及开标一览表，招标人将拒绝接受。</w:t>
      </w:r>
    </w:p>
    <w:p w:rsidR="00325BC1" w:rsidRDefault="00325BC1" w:rsidP="00325BC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325BC1" w:rsidRDefault="00325BC1" w:rsidP="00325BC1">
      <w:pPr>
        <w:spacing w:line="360" w:lineRule="auto"/>
        <w:ind w:firstLineChars="200" w:firstLine="480"/>
        <w:rPr>
          <w:rFonts w:ascii="宋体" w:hAnsi="宋体" w:hint="eastAsia"/>
          <w:b/>
          <w:bCs/>
          <w:color w:val="auto"/>
          <w:sz w:val="24"/>
          <w:szCs w:val="24"/>
        </w:rPr>
      </w:pPr>
      <w:r>
        <w:rPr>
          <w:rFonts w:ascii="宋体" w:hAnsi="宋体" w:hint="eastAsia"/>
          <w:color w:val="auto"/>
          <w:sz w:val="24"/>
          <w:szCs w:val="24"/>
        </w:rPr>
        <w:t>5、在投标有效期内，投标人不得撤回投标文件。</w:t>
      </w:r>
    </w:p>
    <w:p w:rsidR="00325BC1" w:rsidRDefault="00325BC1" w:rsidP="00325BC1">
      <w:pPr>
        <w:spacing w:line="360" w:lineRule="auto"/>
        <w:ind w:firstLineChars="1676" w:firstLine="4038"/>
        <w:rPr>
          <w:rFonts w:ascii="宋体" w:hAnsi="宋体" w:hint="eastAsia"/>
          <w:b/>
          <w:bCs/>
          <w:color w:val="auto"/>
          <w:sz w:val="24"/>
          <w:szCs w:val="24"/>
        </w:rPr>
      </w:pPr>
      <w:r>
        <w:rPr>
          <w:rFonts w:ascii="宋体" w:hAnsi="宋体" w:hint="eastAsia"/>
          <w:b/>
          <w:color w:val="auto"/>
          <w:sz w:val="24"/>
          <w:szCs w:val="24"/>
        </w:rPr>
        <w:t>（十一）</w:t>
      </w:r>
      <w:r>
        <w:rPr>
          <w:rFonts w:ascii="宋体" w:hAnsi="宋体" w:hint="eastAsia"/>
          <w:b/>
          <w:bCs/>
          <w:color w:val="auto"/>
          <w:sz w:val="24"/>
          <w:szCs w:val="24"/>
        </w:rPr>
        <w:t>开 标</w:t>
      </w:r>
    </w:p>
    <w:p w:rsidR="00325BC1" w:rsidRDefault="00325BC1" w:rsidP="00325BC1">
      <w:pPr>
        <w:spacing w:line="360" w:lineRule="auto"/>
        <w:rPr>
          <w:rFonts w:ascii="宋体" w:hAnsi="宋体" w:hint="eastAsia"/>
          <w:color w:val="auto"/>
          <w:sz w:val="24"/>
          <w:szCs w:val="24"/>
        </w:rPr>
      </w:pPr>
      <w:r>
        <w:rPr>
          <w:rFonts w:ascii="宋体" w:hAnsi="宋体" w:hint="eastAsia"/>
          <w:b/>
          <w:bCs/>
          <w:color w:val="auto"/>
          <w:sz w:val="24"/>
          <w:szCs w:val="24"/>
        </w:rPr>
        <w:t xml:space="preserve">  </w:t>
      </w:r>
      <w:r>
        <w:rPr>
          <w:rFonts w:ascii="宋体" w:hAnsi="宋体" w:hint="eastAsia"/>
          <w:color w:val="auto"/>
          <w:sz w:val="24"/>
          <w:szCs w:val="24"/>
        </w:rPr>
        <w:t xml:space="preserve">  1、招标人将在规定的时间和地点组织开标，投标人须</w:t>
      </w:r>
      <w:proofErr w:type="gramStart"/>
      <w:r>
        <w:rPr>
          <w:rFonts w:ascii="宋体" w:hAnsi="宋体" w:hint="eastAsia"/>
          <w:color w:val="auto"/>
          <w:sz w:val="24"/>
          <w:szCs w:val="24"/>
        </w:rPr>
        <w:t>派委托</w:t>
      </w:r>
      <w:proofErr w:type="gramEnd"/>
      <w:r>
        <w:rPr>
          <w:rFonts w:ascii="宋体" w:hAnsi="宋体" w:hint="eastAsia"/>
          <w:color w:val="auto"/>
          <w:sz w:val="24"/>
          <w:szCs w:val="24"/>
        </w:rPr>
        <w:t>代理人参加，委托代理人应当熟悉本项目的服务和商务要求。</w:t>
      </w:r>
    </w:p>
    <w:p w:rsidR="00325BC1" w:rsidRDefault="00325BC1" w:rsidP="00325BC1">
      <w:pPr>
        <w:spacing w:line="360" w:lineRule="auto"/>
        <w:ind w:firstLineChars="200" w:firstLine="480"/>
        <w:rPr>
          <w:rFonts w:ascii="宋体" w:hAnsi="宋体" w:hint="eastAsia"/>
          <w:color w:val="auto"/>
          <w:sz w:val="24"/>
          <w:szCs w:val="24"/>
        </w:rPr>
      </w:pPr>
      <w:r>
        <w:rPr>
          <w:rFonts w:ascii="宋体" w:hAnsi="宋体" w:hint="eastAsia"/>
          <w:color w:val="auto"/>
          <w:sz w:val="24"/>
          <w:szCs w:val="24"/>
        </w:rPr>
        <w:t>2、招标人将当众拆封投标文件，以投标文件中单独密封的开标一览表进行唱标，宣读投标人名称、投标项目名称、投标报价和招标人认为需要的其他内容。</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lastRenderedPageBreak/>
        <w:t>3、招标人对开标过程进行记录。</w:t>
      </w:r>
    </w:p>
    <w:p w:rsidR="00325BC1" w:rsidRDefault="00325BC1" w:rsidP="00325BC1">
      <w:pPr>
        <w:spacing w:beforeLines="100" w:before="312" w:afterLines="100" w:after="312" w:line="360" w:lineRule="auto"/>
        <w:jc w:val="center"/>
        <w:rPr>
          <w:rFonts w:ascii="宋体" w:hAnsi="宋体" w:hint="eastAsia"/>
          <w:b/>
          <w:bCs/>
          <w:sz w:val="24"/>
          <w:szCs w:val="24"/>
        </w:rPr>
      </w:pPr>
      <w:r>
        <w:rPr>
          <w:rFonts w:ascii="宋体" w:hAnsi="宋体" w:hint="eastAsia"/>
          <w:b/>
          <w:sz w:val="24"/>
          <w:szCs w:val="24"/>
        </w:rPr>
        <w:t>（十二）</w:t>
      </w:r>
      <w:r>
        <w:rPr>
          <w:rFonts w:ascii="宋体" w:hAnsi="宋体" w:hint="eastAsia"/>
          <w:b/>
          <w:bCs/>
          <w:sz w:val="24"/>
          <w:szCs w:val="24"/>
        </w:rPr>
        <w:t>评 标</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1、评审工作由为该项目专门组织的评标委员会（简称评委会）进行。开标后，评委会将首先对投标人进行资格初审，当发现投标人或其投标文件存在下列情况时，将直接判定投标人的资格不符合要求：</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（1）投标人与招标人有利害关系的；</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（2）未提供资格证明文件；</w:t>
      </w:r>
    </w:p>
    <w:p w:rsidR="00325BC1" w:rsidRDefault="00325BC1" w:rsidP="00325BC1">
      <w:pPr>
        <w:spacing w:line="360" w:lineRule="auto"/>
        <w:ind w:firstLineChars="242" w:firstLine="581"/>
        <w:rPr>
          <w:rFonts w:ascii="宋体" w:hAnsi="宋体" w:hint="eastAsia"/>
          <w:sz w:val="24"/>
          <w:szCs w:val="24"/>
        </w:rPr>
      </w:pPr>
      <w:r>
        <w:rPr>
          <w:rFonts w:ascii="宋体" w:hAnsi="宋体" w:hint="eastAsia"/>
          <w:sz w:val="24"/>
          <w:szCs w:val="24"/>
        </w:rPr>
        <w:t>(3)投标人资格不满足规定的；</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（4）投标人正受到重大未决诉讼案件影响的；</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2、未通过资格初审的投标人，将不再进入后续评标程序。</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3、资格初审后，评委会将审查投标文件是否完整，是否提交了投标保证金，文件的签署是否符合要求等。</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6、如果投标文件实质上没有响应招标文件的要求，评委会将予以拒绝，投标人不得通过修正或撤销不符合要求的偏离或保留，而使其投标成为实质上响应的投标。</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7、投标人简单地复印或照搬招标文件中的服务要求作为其投标文件的一部分，将有可能导致其投标无效。</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9、无效投标</w:t>
      </w:r>
    </w:p>
    <w:p w:rsidR="00325BC1" w:rsidRDefault="00325BC1" w:rsidP="00325BC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投标文件属下列情况之一的，按照无效投标处理：</w:t>
      </w:r>
    </w:p>
    <w:p w:rsidR="00325BC1" w:rsidRDefault="00325BC1" w:rsidP="00325BC1">
      <w:pPr>
        <w:snapToGrid w:val="0"/>
        <w:spacing w:line="360" w:lineRule="auto"/>
        <w:ind w:firstLineChars="200" w:firstLine="480"/>
        <w:rPr>
          <w:rFonts w:ascii="宋体" w:hAnsi="宋体" w:hint="eastAsia"/>
          <w:color w:val="auto"/>
          <w:sz w:val="24"/>
          <w:szCs w:val="24"/>
        </w:rPr>
      </w:pPr>
      <w:r>
        <w:rPr>
          <w:rFonts w:ascii="宋体" w:hAnsi="宋体" w:hint="eastAsia"/>
          <w:color w:val="auto"/>
          <w:sz w:val="24"/>
          <w:szCs w:val="24"/>
        </w:rPr>
        <w:t>（1）投标保证金未递交的；</w:t>
      </w:r>
    </w:p>
    <w:p w:rsidR="00325BC1" w:rsidRDefault="00325BC1" w:rsidP="00325BC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（2）未按照招标文件规定签署、盖章；</w:t>
      </w:r>
    </w:p>
    <w:p w:rsidR="00325BC1" w:rsidRDefault="00325BC1" w:rsidP="00325BC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（3）不具备招标文件中规定资格要求；</w:t>
      </w:r>
    </w:p>
    <w:p w:rsidR="00325BC1" w:rsidRDefault="00325BC1" w:rsidP="00325BC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（4）服务不满足招标文件的要求；</w:t>
      </w:r>
    </w:p>
    <w:p w:rsidR="00325BC1" w:rsidRDefault="00325BC1" w:rsidP="00325BC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lastRenderedPageBreak/>
        <w:t>（5）不符合法律、法规和招标文件中规定的其他实质性要求的。</w:t>
      </w:r>
    </w:p>
    <w:p w:rsidR="00325BC1" w:rsidRDefault="00325BC1" w:rsidP="00325BC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（6）不响应付款方式的。</w:t>
      </w:r>
    </w:p>
    <w:p w:rsidR="00325BC1" w:rsidRDefault="00325BC1" w:rsidP="00325BC1">
      <w:pPr>
        <w:spacing w:line="360" w:lineRule="auto"/>
        <w:ind w:firstLineChars="192" w:firstLine="461"/>
        <w:rPr>
          <w:rFonts w:ascii="宋体" w:hAnsi="宋体" w:hint="eastAsia"/>
          <w:color w:val="auto"/>
          <w:sz w:val="24"/>
          <w:szCs w:val="24"/>
        </w:rPr>
      </w:pPr>
      <w:r>
        <w:rPr>
          <w:rFonts w:ascii="宋体" w:hAnsi="宋体" w:hint="eastAsia"/>
          <w:color w:val="auto"/>
          <w:sz w:val="24"/>
          <w:szCs w:val="24"/>
        </w:rPr>
        <w:t>（7）超出项目预算的。</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10、比较与评价。评委会按招标文件规定的评标方法和标准，对实质性响应的投标文件进行评分。</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12、评委会有权否决全部投标。</w:t>
      </w:r>
    </w:p>
    <w:p w:rsidR="00325BC1" w:rsidRDefault="00325BC1" w:rsidP="00325BC1">
      <w:pPr>
        <w:pStyle w:val="2"/>
        <w:keepNext w:val="0"/>
        <w:keepLines w:val="0"/>
        <w:numPr>
          <w:ilvl w:val="0"/>
          <w:numId w:val="0"/>
        </w:numPr>
        <w:spacing w:beforeLines="100" w:before="312" w:afterLines="100" w:after="312" w:line="360" w:lineRule="auto"/>
        <w:jc w:val="center"/>
        <w:rPr>
          <w:rFonts w:ascii="宋体" w:hAnsi="宋体" w:hint="eastAsia"/>
          <w:b/>
          <w:color w:val="000000"/>
          <w:szCs w:val="24"/>
        </w:rPr>
      </w:pPr>
      <w:r>
        <w:rPr>
          <w:rFonts w:ascii="宋体" w:hAnsi="宋体" w:hint="eastAsia"/>
          <w:b/>
          <w:color w:val="000000"/>
          <w:szCs w:val="24"/>
        </w:rPr>
        <w:t>（十三）评标方法和评标标准</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1. 评标、定标工作在学院纪委监察</w:t>
      </w:r>
      <w:proofErr w:type="gramStart"/>
      <w:r>
        <w:rPr>
          <w:rFonts w:ascii="宋体" w:hAnsi="宋体" w:hint="eastAsia"/>
          <w:sz w:val="24"/>
          <w:szCs w:val="24"/>
        </w:rPr>
        <w:t>处监督</w:t>
      </w:r>
      <w:proofErr w:type="gramEnd"/>
      <w:r>
        <w:rPr>
          <w:rFonts w:ascii="宋体" w:hAnsi="宋体" w:hint="eastAsia"/>
          <w:sz w:val="24"/>
          <w:szCs w:val="24"/>
        </w:rPr>
        <w:t>下进行。评标由招标人依法组建的评标委员会负责，定标由学院采购领导小组根据评标委员会提出的书面评标报告和推荐的中标候选人确定中标人。</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2.评标委员会由 5人及以上单数组成。评标委员会成员的名单在中标结果确定前应当保密。</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3.评标办法</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本项目采用综合评分法进行评审，即按满足招标文件全部实质性要求</w:t>
      </w:r>
      <w:proofErr w:type="gramStart"/>
      <w:r>
        <w:rPr>
          <w:rFonts w:ascii="宋体" w:hAnsi="宋体" w:hint="eastAsia"/>
          <w:sz w:val="24"/>
          <w:szCs w:val="24"/>
        </w:rPr>
        <w:t>且按照</w:t>
      </w:r>
      <w:proofErr w:type="gramEnd"/>
      <w:r>
        <w:rPr>
          <w:rFonts w:ascii="宋体" w:hAnsi="宋体" w:hint="eastAsia"/>
          <w:sz w:val="24"/>
          <w:szCs w:val="24"/>
        </w:rPr>
        <w:t>评标标准的量化指标评审得分最高的供应商为中标候选人的评标办法。</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评审共分为两步：</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（1）</w:t>
      </w:r>
      <w:r>
        <w:rPr>
          <w:rFonts w:ascii="宋体" w:hAnsi="宋体"/>
          <w:sz w:val="24"/>
          <w:szCs w:val="24"/>
        </w:rPr>
        <w:t>初步评审</w:t>
      </w:r>
    </w:p>
    <w:p w:rsidR="00325BC1" w:rsidRDefault="00325BC1" w:rsidP="00325BC1">
      <w:pPr>
        <w:spacing w:line="360" w:lineRule="auto"/>
        <w:ind w:firstLineChars="192" w:firstLine="461"/>
        <w:rPr>
          <w:rFonts w:ascii="宋体" w:hAnsi="宋体" w:hint="eastAsia"/>
          <w:sz w:val="24"/>
          <w:szCs w:val="24"/>
        </w:rPr>
      </w:pPr>
      <w:r>
        <w:rPr>
          <w:rFonts w:ascii="宋体" w:hAnsi="宋体"/>
          <w:sz w:val="24"/>
          <w:szCs w:val="24"/>
        </w:rPr>
        <w:t>评标委员会应当审查每一投标文件是否对招标文件提出的所有实质性要求和条件</w:t>
      </w:r>
      <w:proofErr w:type="gramStart"/>
      <w:r>
        <w:rPr>
          <w:rFonts w:ascii="宋体" w:hAnsi="宋体"/>
          <w:sz w:val="24"/>
          <w:szCs w:val="24"/>
        </w:rPr>
        <w:t>作出</w:t>
      </w:r>
      <w:proofErr w:type="gramEnd"/>
      <w:r>
        <w:rPr>
          <w:rFonts w:ascii="宋体" w:hAnsi="宋体"/>
          <w:sz w:val="24"/>
          <w:szCs w:val="24"/>
        </w:rPr>
        <w:t>响应。未能在实质上响应的投标，</w:t>
      </w:r>
      <w:r>
        <w:rPr>
          <w:rFonts w:ascii="宋体" w:hAnsi="宋体" w:hint="eastAsia"/>
          <w:sz w:val="24"/>
          <w:szCs w:val="24"/>
        </w:rPr>
        <w:t>应当予以否决</w:t>
      </w:r>
      <w:r>
        <w:rPr>
          <w:rFonts w:ascii="宋体" w:hAnsi="宋体"/>
          <w:sz w:val="24"/>
          <w:szCs w:val="24"/>
        </w:rPr>
        <w:t>。</w:t>
      </w:r>
    </w:p>
    <w:p w:rsidR="00325BC1" w:rsidRDefault="00325BC1" w:rsidP="00325BC1">
      <w:pPr>
        <w:spacing w:line="360" w:lineRule="auto"/>
        <w:ind w:firstLineChars="192" w:firstLine="461"/>
        <w:rPr>
          <w:rFonts w:ascii="宋体" w:hAnsi="宋体"/>
          <w:sz w:val="24"/>
          <w:szCs w:val="24"/>
        </w:rPr>
      </w:pPr>
      <w:r>
        <w:rPr>
          <w:rFonts w:ascii="宋体" w:hAnsi="宋体" w:hint="eastAsia"/>
          <w:sz w:val="24"/>
          <w:szCs w:val="24"/>
        </w:rPr>
        <w:t>（2）比较与评价</w:t>
      </w:r>
    </w:p>
    <w:p w:rsidR="00325BC1" w:rsidRDefault="00325BC1" w:rsidP="00325BC1">
      <w:pPr>
        <w:spacing w:line="360" w:lineRule="auto"/>
        <w:ind w:firstLineChars="192" w:firstLine="461"/>
        <w:rPr>
          <w:rFonts w:ascii="宋体" w:hAnsi="宋体" w:hint="eastAsia"/>
          <w:sz w:val="24"/>
          <w:szCs w:val="24"/>
        </w:rPr>
      </w:pPr>
      <w:r>
        <w:rPr>
          <w:rFonts w:ascii="宋体" w:hAnsi="宋体"/>
          <w:sz w:val="24"/>
          <w:szCs w:val="24"/>
        </w:rPr>
        <w:t>经初步评审合格的投标文件，评标委员会应当根据</w:t>
      </w:r>
      <w:r>
        <w:rPr>
          <w:rFonts w:ascii="宋体" w:hAnsi="宋体" w:hint="eastAsia"/>
          <w:sz w:val="24"/>
          <w:szCs w:val="24"/>
        </w:rPr>
        <w:t>评标标准（见下表）</w:t>
      </w:r>
      <w:r>
        <w:rPr>
          <w:rFonts w:ascii="宋体" w:hAnsi="宋体"/>
          <w:sz w:val="24"/>
          <w:szCs w:val="24"/>
        </w:rPr>
        <w:t>，对其技术部分和商务部分作进一步评审、比较</w:t>
      </w:r>
      <w:r>
        <w:rPr>
          <w:rFonts w:ascii="宋体" w:hAnsi="宋体" w:hint="eastAsia"/>
          <w:sz w:val="24"/>
          <w:szCs w:val="24"/>
        </w:rPr>
        <w:t>，按下表中规定的各项因素进行综合评审后，以评标总得分最高的投标人作为中标候选供应商</w:t>
      </w:r>
      <w:r>
        <w:rPr>
          <w:rFonts w:ascii="宋体" w:hAnsi="宋体"/>
          <w:sz w:val="24"/>
          <w:szCs w:val="24"/>
        </w:rPr>
        <w:t>。</w:t>
      </w:r>
      <w:r>
        <w:rPr>
          <w:rFonts w:ascii="宋体" w:hAnsi="宋体" w:hint="eastAsia"/>
          <w:sz w:val="24"/>
          <w:szCs w:val="24"/>
        </w:rPr>
        <w:t>（注：采用综合评分法的，按评审后得分由高到低顺序排列。得分相同的，按投标报价由低到高顺序排列。得分且投标报价相同的，按技术指标优劣顺序排列</w:t>
      </w:r>
      <w:r>
        <w:rPr>
          <w:rFonts w:ascii="宋体" w:hAnsi="宋体"/>
          <w:sz w:val="24"/>
          <w:szCs w:val="24"/>
        </w:rPr>
        <w:t xml:space="preserve"> </w:t>
      </w:r>
      <w:r>
        <w:rPr>
          <w:rFonts w:ascii="宋体" w:hAnsi="宋体" w:hint="eastAsia"/>
          <w:sz w:val="24"/>
          <w:szCs w:val="24"/>
        </w:rPr>
        <w:t>）。</w:t>
      </w:r>
    </w:p>
    <w:p w:rsidR="00325BC1" w:rsidRDefault="00325BC1" w:rsidP="00325BC1">
      <w:pPr>
        <w:spacing w:line="440" w:lineRule="exact"/>
        <w:ind w:firstLineChars="200" w:firstLine="480"/>
        <w:outlineLvl w:val="0"/>
        <w:rPr>
          <w:rFonts w:ascii="宋体" w:hAnsi="宋体" w:hint="eastAsia"/>
          <w:sz w:val="24"/>
          <w:szCs w:val="24"/>
        </w:rPr>
      </w:pPr>
    </w:p>
    <w:p w:rsidR="00325BC1" w:rsidRDefault="00325BC1" w:rsidP="00325BC1">
      <w:pPr>
        <w:spacing w:line="440" w:lineRule="exact"/>
        <w:ind w:firstLineChars="200" w:firstLine="480"/>
        <w:outlineLvl w:val="0"/>
        <w:rPr>
          <w:rFonts w:ascii="宋体" w:hAnsi="宋体" w:hint="eastAsia"/>
          <w:sz w:val="24"/>
          <w:szCs w:val="24"/>
        </w:rPr>
      </w:pPr>
    </w:p>
    <w:p w:rsidR="00325BC1" w:rsidRDefault="00325BC1" w:rsidP="00325BC1">
      <w:pPr>
        <w:spacing w:line="440" w:lineRule="exact"/>
        <w:ind w:firstLineChars="200" w:firstLine="480"/>
        <w:outlineLvl w:val="0"/>
        <w:rPr>
          <w:rFonts w:ascii="宋体" w:hAnsi="宋体" w:hint="eastAsia"/>
          <w:sz w:val="24"/>
          <w:szCs w:val="24"/>
        </w:rPr>
      </w:pPr>
    </w:p>
    <w:p w:rsidR="00325BC1" w:rsidRDefault="00325BC1" w:rsidP="00325BC1">
      <w:pPr>
        <w:spacing w:line="440" w:lineRule="exact"/>
        <w:ind w:firstLineChars="200" w:firstLine="480"/>
        <w:outlineLvl w:val="0"/>
        <w:rPr>
          <w:rFonts w:ascii="宋体" w:hAnsi="宋体" w:hint="eastAsia"/>
          <w:sz w:val="24"/>
          <w:szCs w:val="24"/>
        </w:rPr>
      </w:pPr>
      <w:r>
        <w:rPr>
          <w:rFonts w:ascii="宋体" w:hAnsi="宋体" w:hint="eastAsia"/>
          <w:sz w:val="24"/>
          <w:szCs w:val="24"/>
        </w:rPr>
        <w:t>评标标准如下：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7920"/>
        <w:gridCol w:w="6"/>
      </w:tblGrid>
      <w:tr w:rsidR="00325BC1" w:rsidTr="00214D00">
        <w:trPr>
          <w:gridAfter w:val="1"/>
          <w:wAfter w:w="6" w:type="dxa"/>
          <w:trHeight w:val="586"/>
          <w:jc w:val="center"/>
        </w:trPr>
        <w:tc>
          <w:tcPr>
            <w:tcW w:w="2003" w:type="dxa"/>
            <w:vAlign w:val="center"/>
          </w:tcPr>
          <w:p w:rsidR="00325BC1" w:rsidRDefault="00325BC1" w:rsidP="00214D00">
            <w:pPr>
              <w:widowControl w:val="0"/>
              <w:spacing w:line="240" w:lineRule="auto"/>
              <w:jc w:val="center"/>
              <w:textAlignment w:val="auto"/>
              <w:rPr>
                <w:rFonts w:ascii="宋体" w:hAnsi="宋体" w:cs="宋体" w:hint="eastAsia"/>
                <w:color w:val="auto"/>
                <w:kern w:val="2"/>
                <w:szCs w:val="21"/>
              </w:rPr>
            </w:pPr>
            <w:r>
              <w:rPr>
                <w:rFonts w:ascii="宋体" w:hAnsi="宋体" w:cs="宋体" w:hint="eastAsia"/>
                <w:color w:val="auto"/>
                <w:kern w:val="2"/>
                <w:szCs w:val="21"/>
              </w:rPr>
              <w:lastRenderedPageBreak/>
              <w:t>项  目</w:t>
            </w:r>
          </w:p>
        </w:tc>
        <w:tc>
          <w:tcPr>
            <w:tcW w:w="7920" w:type="dxa"/>
            <w:vAlign w:val="center"/>
          </w:tcPr>
          <w:p w:rsidR="00325BC1" w:rsidRDefault="00325BC1" w:rsidP="00214D00">
            <w:pPr>
              <w:widowControl w:val="0"/>
              <w:spacing w:line="240" w:lineRule="auto"/>
              <w:jc w:val="center"/>
              <w:textAlignment w:val="auto"/>
              <w:rPr>
                <w:rFonts w:ascii="宋体" w:hAnsi="宋体" w:cs="宋体" w:hint="eastAsia"/>
                <w:color w:val="auto"/>
                <w:kern w:val="2"/>
                <w:szCs w:val="21"/>
              </w:rPr>
            </w:pPr>
            <w:r>
              <w:rPr>
                <w:rFonts w:ascii="宋体" w:hAnsi="宋体" w:cs="宋体" w:hint="eastAsia"/>
                <w:color w:val="auto"/>
                <w:kern w:val="2"/>
                <w:szCs w:val="21"/>
              </w:rPr>
              <w:t>评 分 标 准</w:t>
            </w:r>
          </w:p>
        </w:tc>
      </w:tr>
      <w:tr w:rsidR="00325BC1" w:rsidTr="00214D0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89"/>
          <w:jc w:val="center"/>
        </w:trPr>
        <w:tc>
          <w:tcPr>
            <w:tcW w:w="2003" w:type="dxa"/>
            <w:vAlign w:val="center"/>
          </w:tcPr>
          <w:p w:rsidR="00325BC1" w:rsidRDefault="00325BC1" w:rsidP="00214D00">
            <w:pPr>
              <w:widowControl w:val="0"/>
              <w:spacing w:line="240" w:lineRule="auto"/>
              <w:jc w:val="center"/>
              <w:textAlignment w:val="auto"/>
              <w:rPr>
                <w:rFonts w:ascii="宋体" w:hAnsi="宋体" w:cs="宋体"/>
                <w:color w:val="auto"/>
                <w:kern w:val="2"/>
                <w:szCs w:val="21"/>
              </w:rPr>
            </w:pPr>
            <w:r>
              <w:rPr>
                <w:rFonts w:ascii="宋体" w:hAnsi="宋体" w:cs="宋体" w:hint="eastAsia"/>
                <w:color w:val="auto"/>
                <w:kern w:val="2"/>
                <w:szCs w:val="21"/>
              </w:rPr>
              <w:t>价格（20分）</w:t>
            </w:r>
          </w:p>
        </w:tc>
        <w:tc>
          <w:tcPr>
            <w:tcW w:w="7926" w:type="dxa"/>
            <w:gridSpan w:val="2"/>
            <w:vAlign w:val="center"/>
          </w:tcPr>
          <w:p w:rsidR="00325BC1" w:rsidRDefault="00325BC1" w:rsidP="00214D00">
            <w:pPr>
              <w:widowControl w:val="0"/>
              <w:spacing w:line="360" w:lineRule="auto"/>
              <w:textAlignment w:val="auto"/>
              <w:rPr>
                <w:rFonts w:ascii="宋体" w:hAnsi="宋体" w:cs="宋体" w:hint="eastAsia"/>
                <w:color w:val="auto"/>
                <w:kern w:val="2"/>
                <w:szCs w:val="21"/>
              </w:rPr>
            </w:pPr>
            <w:r>
              <w:rPr>
                <w:rFonts w:ascii="宋体" w:hAnsi="宋体" w:cs="宋体" w:hint="eastAsia"/>
                <w:color w:val="auto"/>
                <w:kern w:val="2"/>
                <w:szCs w:val="21"/>
              </w:rPr>
              <w:t>1、评标基准价：所有有效投标报价的最低值为评标基准价，评标基准价为满分20分。</w:t>
            </w:r>
          </w:p>
          <w:p w:rsidR="00325BC1" w:rsidRDefault="00325BC1" w:rsidP="00214D00">
            <w:pPr>
              <w:widowControl w:val="0"/>
              <w:spacing w:line="360" w:lineRule="auto"/>
              <w:textAlignment w:val="auto"/>
              <w:rPr>
                <w:rFonts w:ascii="宋体" w:hAnsi="宋体" w:cs="宋体" w:hint="eastAsia"/>
                <w:color w:val="auto"/>
                <w:kern w:val="2"/>
                <w:szCs w:val="21"/>
              </w:rPr>
            </w:pPr>
            <w:r>
              <w:rPr>
                <w:rFonts w:ascii="宋体" w:hAnsi="宋体" w:cs="宋体" w:hint="eastAsia"/>
                <w:color w:val="auto"/>
                <w:kern w:val="2"/>
                <w:szCs w:val="21"/>
              </w:rPr>
              <w:t>2、其他投标供应商的投标报价得分按照下列公式计算：</w:t>
            </w:r>
          </w:p>
          <w:p w:rsidR="00325BC1" w:rsidRDefault="00325BC1" w:rsidP="00214D00">
            <w:pPr>
              <w:widowControl w:val="0"/>
              <w:spacing w:line="360" w:lineRule="auto"/>
              <w:textAlignment w:val="auto"/>
              <w:rPr>
                <w:rFonts w:ascii="宋体" w:hAnsi="宋体" w:cs="宋体" w:hint="eastAsia"/>
                <w:color w:val="auto"/>
                <w:kern w:val="2"/>
                <w:szCs w:val="21"/>
              </w:rPr>
            </w:pPr>
            <w:r>
              <w:rPr>
                <w:rFonts w:ascii="宋体" w:hAnsi="宋体" w:cs="宋体" w:hint="eastAsia"/>
                <w:color w:val="auto"/>
                <w:kern w:val="2"/>
                <w:szCs w:val="21"/>
              </w:rPr>
              <w:t>投标报价得分＝（评标基准价／投标报价）×20分</w:t>
            </w:r>
          </w:p>
          <w:p w:rsidR="00325BC1" w:rsidRDefault="00325BC1" w:rsidP="00214D00">
            <w:pPr>
              <w:widowControl w:val="0"/>
              <w:spacing w:line="360" w:lineRule="auto"/>
              <w:textAlignment w:val="auto"/>
              <w:rPr>
                <w:rFonts w:ascii="宋体" w:hAnsi="宋体" w:cs="宋体" w:hint="eastAsia"/>
                <w:color w:val="auto"/>
                <w:kern w:val="2"/>
                <w:szCs w:val="21"/>
              </w:rPr>
            </w:pPr>
            <w:r>
              <w:rPr>
                <w:rFonts w:ascii="宋体" w:hAnsi="宋体" w:cs="宋体" w:hint="eastAsia"/>
                <w:color w:val="auto"/>
                <w:kern w:val="2"/>
                <w:szCs w:val="21"/>
              </w:rPr>
              <w:t>3、得分四舍五入保留至小数点后两位。</w:t>
            </w:r>
          </w:p>
        </w:tc>
      </w:tr>
      <w:tr w:rsidR="00325BC1" w:rsidTr="00214D0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32"/>
          <w:jc w:val="center"/>
        </w:trPr>
        <w:tc>
          <w:tcPr>
            <w:tcW w:w="2003" w:type="dxa"/>
            <w:vAlign w:val="center"/>
          </w:tcPr>
          <w:p w:rsidR="00325BC1" w:rsidRDefault="00325BC1" w:rsidP="00214D00">
            <w:pPr>
              <w:widowControl w:val="0"/>
              <w:spacing w:line="240" w:lineRule="auto"/>
              <w:jc w:val="center"/>
              <w:textAlignment w:val="auto"/>
              <w:rPr>
                <w:rFonts w:ascii="宋体" w:hAnsi="宋体" w:cs="宋体" w:hint="eastAsia"/>
                <w:color w:val="FF0000"/>
                <w:kern w:val="2"/>
                <w:szCs w:val="21"/>
              </w:rPr>
            </w:pPr>
            <w:r>
              <w:rPr>
                <w:rFonts w:hAnsi="宋体" w:hint="eastAsia"/>
                <w:bCs/>
                <w:color w:val="auto"/>
                <w:kern w:val="2"/>
                <w:szCs w:val="21"/>
              </w:rPr>
              <w:t>综合检测服务方案（</w:t>
            </w:r>
            <w:r>
              <w:rPr>
                <w:rFonts w:hAnsi="宋体" w:hint="eastAsia"/>
                <w:bCs/>
                <w:color w:val="auto"/>
                <w:kern w:val="2"/>
                <w:szCs w:val="21"/>
              </w:rPr>
              <w:t>72</w:t>
            </w:r>
            <w:r>
              <w:rPr>
                <w:rFonts w:hAnsi="宋体" w:hint="eastAsia"/>
                <w:bCs/>
                <w:color w:val="auto"/>
                <w:kern w:val="2"/>
                <w:szCs w:val="21"/>
              </w:rPr>
              <w:t>分）</w:t>
            </w:r>
          </w:p>
        </w:tc>
        <w:tc>
          <w:tcPr>
            <w:tcW w:w="7926" w:type="dxa"/>
            <w:gridSpan w:val="2"/>
            <w:vAlign w:val="center"/>
          </w:tcPr>
          <w:p w:rsidR="00325BC1" w:rsidRDefault="00325BC1" w:rsidP="00214D00">
            <w:pPr>
              <w:widowControl w:val="0"/>
              <w:tabs>
                <w:tab w:val="left" w:pos="1177"/>
                <w:tab w:val="left" w:pos="1498"/>
              </w:tabs>
              <w:spacing w:line="360" w:lineRule="auto"/>
              <w:ind w:left="403"/>
              <w:textAlignment w:val="auto"/>
              <w:rPr>
                <w:rFonts w:ascii="宋体" w:hAnsi="宋体"/>
                <w:color w:val="auto"/>
                <w:kern w:val="2"/>
                <w:szCs w:val="24"/>
              </w:rPr>
            </w:pPr>
            <w:r>
              <w:rPr>
                <w:rFonts w:ascii="宋体" w:hAnsi="宋体"/>
                <w:color w:val="auto"/>
                <w:kern w:val="2"/>
                <w:szCs w:val="24"/>
              </w:rPr>
              <w:t>（</w:t>
            </w:r>
            <w:r>
              <w:rPr>
                <w:rFonts w:ascii="宋体" w:hAnsi="宋体" w:hint="eastAsia"/>
                <w:color w:val="auto"/>
                <w:kern w:val="2"/>
                <w:szCs w:val="24"/>
              </w:rPr>
              <w:t>1</w:t>
            </w:r>
            <w:r>
              <w:rPr>
                <w:rFonts w:ascii="宋体" w:hAnsi="宋体"/>
                <w:color w:val="auto"/>
                <w:kern w:val="2"/>
                <w:szCs w:val="24"/>
              </w:rPr>
              <w:t>）、根据投标人实施</w:t>
            </w:r>
            <w:r>
              <w:rPr>
                <w:rFonts w:ascii="宋体" w:hAnsi="宋体" w:cs="宋体"/>
                <w:kern w:val="2"/>
                <w:szCs w:val="24"/>
              </w:rPr>
              <w:t>项目</w:t>
            </w:r>
            <w:r>
              <w:rPr>
                <w:rFonts w:ascii="宋体" w:hAnsi="宋体"/>
                <w:color w:val="auto"/>
                <w:kern w:val="2"/>
                <w:szCs w:val="24"/>
              </w:rPr>
              <w:t>所采取的技术规范等相关标准是否符合国家有关规范标准要求进行评价。</w:t>
            </w:r>
          </w:p>
          <w:p w:rsidR="00325BC1" w:rsidRDefault="00325BC1" w:rsidP="00214D00">
            <w:pPr>
              <w:widowControl w:val="0"/>
              <w:spacing w:line="360" w:lineRule="auto"/>
              <w:ind w:firstLineChars="200" w:firstLine="420"/>
              <w:jc w:val="center"/>
              <w:textAlignment w:val="auto"/>
              <w:outlineLvl w:val="2"/>
              <w:rPr>
                <w:rFonts w:ascii="宋体" w:hAnsi="宋体" w:hint="eastAsia"/>
                <w:bCs/>
                <w:color w:val="auto"/>
                <w:kern w:val="2"/>
                <w:szCs w:val="24"/>
              </w:rPr>
            </w:pPr>
            <w:r>
              <w:rPr>
                <w:rFonts w:ascii="宋体" w:hAnsi="宋体" w:hint="eastAsia"/>
                <w:bCs/>
                <w:color w:val="auto"/>
                <w:kern w:val="2"/>
                <w:szCs w:val="24"/>
              </w:rPr>
              <w:t>优秀得9-10分，</w:t>
            </w:r>
            <w:proofErr w:type="gramStart"/>
            <w:r>
              <w:rPr>
                <w:rFonts w:ascii="宋体" w:hAnsi="宋体" w:hint="eastAsia"/>
                <w:bCs/>
                <w:color w:val="auto"/>
                <w:kern w:val="2"/>
                <w:szCs w:val="24"/>
              </w:rPr>
              <w:t>良得</w:t>
            </w:r>
            <w:proofErr w:type="gramEnd"/>
            <w:r>
              <w:rPr>
                <w:rFonts w:ascii="宋体" w:hAnsi="宋体" w:hint="eastAsia"/>
                <w:bCs/>
                <w:color w:val="auto"/>
                <w:kern w:val="2"/>
                <w:szCs w:val="24"/>
              </w:rPr>
              <w:t>6-8分，一般得2-5分，差得0-1分；</w:t>
            </w:r>
          </w:p>
          <w:p w:rsidR="00325BC1" w:rsidRDefault="00325BC1" w:rsidP="00214D00">
            <w:pPr>
              <w:widowControl w:val="0"/>
              <w:tabs>
                <w:tab w:val="left" w:pos="1177"/>
                <w:tab w:val="left" w:pos="1498"/>
              </w:tabs>
              <w:spacing w:line="360" w:lineRule="auto"/>
              <w:ind w:left="403"/>
              <w:textAlignment w:val="auto"/>
              <w:rPr>
                <w:rFonts w:ascii="宋体" w:hAnsi="宋体"/>
                <w:color w:val="auto"/>
                <w:kern w:val="2"/>
                <w:szCs w:val="24"/>
              </w:rPr>
            </w:pPr>
            <w:r>
              <w:rPr>
                <w:rFonts w:ascii="宋体" w:hAnsi="宋体" w:hint="eastAsia"/>
                <w:bCs/>
                <w:color w:val="auto"/>
                <w:kern w:val="2"/>
                <w:szCs w:val="24"/>
              </w:rPr>
              <w:t>（2）、</w:t>
            </w:r>
            <w:r>
              <w:rPr>
                <w:rFonts w:ascii="宋体" w:hAnsi="宋体"/>
                <w:color w:val="auto"/>
                <w:kern w:val="2"/>
                <w:szCs w:val="24"/>
              </w:rPr>
              <w:t>根据投标人</w:t>
            </w:r>
            <w:r>
              <w:rPr>
                <w:rFonts w:ascii="宋体" w:hAnsi="宋体" w:cs="宋体"/>
                <w:kern w:val="2"/>
                <w:szCs w:val="24"/>
              </w:rPr>
              <w:t>提供</w:t>
            </w:r>
            <w:r>
              <w:rPr>
                <w:rFonts w:ascii="宋体" w:hAnsi="宋体" w:hint="eastAsia"/>
                <w:color w:val="auto"/>
                <w:kern w:val="2"/>
                <w:szCs w:val="24"/>
              </w:rPr>
              <w:t>的</w:t>
            </w:r>
            <w:r>
              <w:rPr>
                <w:rFonts w:ascii="宋体" w:hAnsi="宋体"/>
                <w:color w:val="auto"/>
                <w:kern w:val="2"/>
                <w:szCs w:val="24"/>
              </w:rPr>
              <w:t>测评实施方案对</w:t>
            </w:r>
            <w:r>
              <w:rPr>
                <w:rFonts w:ascii="宋体" w:hAnsi="宋体" w:hint="eastAsia"/>
                <w:color w:val="auto"/>
                <w:kern w:val="2"/>
                <w:szCs w:val="24"/>
              </w:rPr>
              <w:t>本项目测评</w:t>
            </w:r>
            <w:r>
              <w:rPr>
                <w:rFonts w:ascii="宋体" w:hAnsi="宋体"/>
                <w:color w:val="auto"/>
                <w:kern w:val="2"/>
                <w:szCs w:val="24"/>
              </w:rPr>
              <w:t>现状</w:t>
            </w:r>
            <w:r>
              <w:rPr>
                <w:rFonts w:ascii="宋体" w:hAnsi="宋体" w:hint="eastAsia"/>
                <w:color w:val="auto"/>
                <w:kern w:val="2"/>
                <w:szCs w:val="24"/>
              </w:rPr>
              <w:t>了解的合理性、切实可行性、是否切合实际等进行综合打分</w:t>
            </w:r>
            <w:r>
              <w:rPr>
                <w:rFonts w:ascii="宋体" w:hAnsi="宋体"/>
                <w:color w:val="auto"/>
                <w:kern w:val="2"/>
                <w:szCs w:val="24"/>
              </w:rPr>
              <w:t>。</w:t>
            </w:r>
          </w:p>
          <w:p w:rsidR="00325BC1" w:rsidRDefault="00325BC1" w:rsidP="00214D00">
            <w:pPr>
              <w:widowControl w:val="0"/>
              <w:spacing w:line="360" w:lineRule="auto"/>
              <w:ind w:firstLineChars="200" w:firstLine="420"/>
              <w:jc w:val="center"/>
              <w:textAlignment w:val="auto"/>
              <w:outlineLvl w:val="2"/>
              <w:rPr>
                <w:rFonts w:ascii="宋体" w:hAnsi="宋体" w:hint="eastAsia"/>
                <w:bCs/>
                <w:color w:val="auto"/>
                <w:kern w:val="2"/>
                <w:szCs w:val="24"/>
              </w:rPr>
            </w:pPr>
            <w:r>
              <w:rPr>
                <w:rFonts w:ascii="宋体" w:hAnsi="宋体" w:hint="eastAsia"/>
                <w:bCs/>
                <w:color w:val="auto"/>
                <w:kern w:val="2"/>
                <w:szCs w:val="24"/>
              </w:rPr>
              <w:t>优秀得9-10分，</w:t>
            </w:r>
            <w:proofErr w:type="gramStart"/>
            <w:r>
              <w:rPr>
                <w:rFonts w:ascii="宋体" w:hAnsi="宋体" w:hint="eastAsia"/>
                <w:bCs/>
                <w:color w:val="auto"/>
                <w:kern w:val="2"/>
                <w:szCs w:val="24"/>
              </w:rPr>
              <w:t>良得</w:t>
            </w:r>
            <w:proofErr w:type="gramEnd"/>
            <w:r>
              <w:rPr>
                <w:rFonts w:ascii="宋体" w:hAnsi="宋体" w:hint="eastAsia"/>
                <w:bCs/>
                <w:color w:val="auto"/>
                <w:kern w:val="2"/>
                <w:szCs w:val="24"/>
              </w:rPr>
              <w:t>6-8分，一般得2-5分，差得0-1分；</w:t>
            </w:r>
          </w:p>
          <w:p w:rsidR="00325BC1" w:rsidRDefault="00325BC1" w:rsidP="00214D00">
            <w:pPr>
              <w:widowControl w:val="0"/>
              <w:tabs>
                <w:tab w:val="left" w:pos="1177"/>
                <w:tab w:val="left" w:pos="1498"/>
              </w:tabs>
              <w:spacing w:line="360" w:lineRule="auto"/>
              <w:ind w:left="403"/>
              <w:textAlignment w:val="auto"/>
              <w:rPr>
                <w:rFonts w:ascii="宋体" w:hAnsi="宋体"/>
                <w:bCs/>
                <w:color w:val="auto"/>
                <w:kern w:val="2"/>
                <w:szCs w:val="24"/>
              </w:rPr>
            </w:pPr>
            <w:r>
              <w:rPr>
                <w:rFonts w:ascii="宋体" w:hAnsi="宋体" w:hint="eastAsia"/>
                <w:bCs/>
                <w:color w:val="auto"/>
                <w:kern w:val="2"/>
                <w:szCs w:val="24"/>
              </w:rPr>
              <w:t>（3）、根据投标人项目实施中拟投入本项目的主要仪器、设备和相关软件等进行综合评价，投标人提供自有的主要仪器、设备和相关软件等一览表。</w:t>
            </w:r>
          </w:p>
          <w:p w:rsidR="00325BC1" w:rsidRDefault="00325BC1" w:rsidP="00214D00">
            <w:pPr>
              <w:widowControl w:val="0"/>
              <w:spacing w:line="360" w:lineRule="auto"/>
              <w:ind w:firstLineChars="200" w:firstLine="420"/>
              <w:jc w:val="center"/>
              <w:textAlignment w:val="auto"/>
              <w:outlineLvl w:val="2"/>
              <w:rPr>
                <w:rFonts w:ascii="宋体" w:hAnsi="宋体" w:hint="eastAsia"/>
                <w:bCs/>
                <w:color w:val="auto"/>
                <w:kern w:val="2"/>
                <w:szCs w:val="24"/>
              </w:rPr>
            </w:pPr>
            <w:r>
              <w:rPr>
                <w:rFonts w:ascii="宋体" w:hAnsi="宋体" w:hint="eastAsia"/>
                <w:bCs/>
                <w:color w:val="auto"/>
                <w:kern w:val="2"/>
                <w:szCs w:val="24"/>
              </w:rPr>
              <w:t>优秀得9-10分，</w:t>
            </w:r>
            <w:proofErr w:type="gramStart"/>
            <w:r>
              <w:rPr>
                <w:rFonts w:ascii="宋体" w:hAnsi="宋体" w:hint="eastAsia"/>
                <w:bCs/>
                <w:color w:val="auto"/>
                <w:kern w:val="2"/>
                <w:szCs w:val="24"/>
              </w:rPr>
              <w:t>良得</w:t>
            </w:r>
            <w:proofErr w:type="gramEnd"/>
            <w:r>
              <w:rPr>
                <w:rFonts w:ascii="宋体" w:hAnsi="宋体"/>
                <w:bCs/>
                <w:color w:val="auto"/>
                <w:kern w:val="2"/>
                <w:szCs w:val="24"/>
              </w:rPr>
              <w:t>6-8</w:t>
            </w:r>
            <w:r>
              <w:rPr>
                <w:rFonts w:ascii="宋体" w:hAnsi="宋体" w:hint="eastAsia"/>
                <w:bCs/>
                <w:color w:val="auto"/>
                <w:kern w:val="2"/>
                <w:szCs w:val="24"/>
              </w:rPr>
              <w:t>分，一般得2-5分，差得0-1分；</w:t>
            </w:r>
          </w:p>
          <w:p w:rsidR="00325BC1" w:rsidRDefault="00325BC1" w:rsidP="00214D00">
            <w:pPr>
              <w:widowControl w:val="0"/>
              <w:tabs>
                <w:tab w:val="left" w:pos="1177"/>
                <w:tab w:val="left" w:pos="1498"/>
              </w:tabs>
              <w:spacing w:line="360" w:lineRule="auto"/>
              <w:ind w:left="403"/>
              <w:textAlignment w:val="auto"/>
              <w:rPr>
                <w:rFonts w:ascii="宋体" w:hAnsi="宋体"/>
                <w:bCs/>
                <w:color w:val="auto"/>
                <w:kern w:val="2"/>
                <w:szCs w:val="24"/>
              </w:rPr>
            </w:pPr>
            <w:r>
              <w:rPr>
                <w:rFonts w:ascii="宋体" w:hAnsi="宋体" w:hint="eastAsia"/>
                <w:bCs/>
                <w:color w:val="auto"/>
                <w:kern w:val="2"/>
                <w:szCs w:val="24"/>
              </w:rPr>
              <w:t>（4）、根据投标人</w:t>
            </w:r>
            <w:r>
              <w:rPr>
                <w:rFonts w:ascii="宋体" w:hAnsi="宋体" w:cs="宋体" w:hint="eastAsia"/>
                <w:kern w:val="2"/>
                <w:szCs w:val="24"/>
              </w:rPr>
              <w:t>提供</w:t>
            </w:r>
            <w:r>
              <w:rPr>
                <w:rFonts w:ascii="宋体" w:hAnsi="宋体" w:hint="eastAsia"/>
                <w:bCs/>
                <w:color w:val="auto"/>
                <w:kern w:val="2"/>
                <w:szCs w:val="24"/>
              </w:rPr>
              <w:t>的针对项目质量的保障措施的科学性、合理性进行评价。</w:t>
            </w:r>
          </w:p>
          <w:p w:rsidR="00325BC1" w:rsidRDefault="00325BC1" w:rsidP="00214D00">
            <w:pPr>
              <w:widowControl w:val="0"/>
              <w:spacing w:line="360" w:lineRule="auto"/>
              <w:ind w:firstLineChars="200" w:firstLine="420"/>
              <w:jc w:val="center"/>
              <w:textAlignment w:val="auto"/>
              <w:outlineLvl w:val="2"/>
              <w:rPr>
                <w:rFonts w:ascii="宋体" w:hAnsi="宋体" w:hint="eastAsia"/>
                <w:bCs/>
                <w:color w:val="auto"/>
                <w:kern w:val="2"/>
                <w:szCs w:val="24"/>
              </w:rPr>
            </w:pPr>
            <w:r>
              <w:rPr>
                <w:rFonts w:ascii="宋体" w:hAnsi="宋体" w:hint="eastAsia"/>
                <w:bCs/>
                <w:color w:val="auto"/>
                <w:kern w:val="2"/>
                <w:szCs w:val="24"/>
              </w:rPr>
              <w:t>优秀得9-10分，</w:t>
            </w:r>
            <w:proofErr w:type="gramStart"/>
            <w:r>
              <w:rPr>
                <w:rFonts w:ascii="宋体" w:hAnsi="宋体" w:hint="eastAsia"/>
                <w:bCs/>
                <w:color w:val="auto"/>
                <w:kern w:val="2"/>
                <w:szCs w:val="24"/>
              </w:rPr>
              <w:t>良得</w:t>
            </w:r>
            <w:proofErr w:type="gramEnd"/>
            <w:r>
              <w:rPr>
                <w:rFonts w:ascii="宋体" w:hAnsi="宋体" w:hint="eastAsia"/>
                <w:bCs/>
                <w:color w:val="auto"/>
                <w:kern w:val="2"/>
                <w:szCs w:val="24"/>
              </w:rPr>
              <w:t>6-8分，一般得2-5分，差得0-1分；</w:t>
            </w:r>
          </w:p>
          <w:p w:rsidR="00325BC1" w:rsidRDefault="00325BC1" w:rsidP="00214D00">
            <w:pPr>
              <w:widowControl w:val="0"/>
              <w:tabs>
                <w:tab w:val="left" w:pos="1177"/>
                <w:tab w:val="left" w:pos="1498"/>
              </w:tabs>
              <w:spacing w:line="360" w:lineRule="auto"/>
              <w:ind w:left="403"/>
              <w:textAlignment w:val="auto"/>
              <w:rPr>
                <w:rFonts w:ascii="宋体" w:hAnsi="宋体"/>
                <w:bCs/>
                <w:color w:val="auto"/>
                <w:kern w:val="2"/>
                <w:szCs w:val="24"/>
              </w:rPr>
            </w:pPr>
            <w:r>
              <w:rPr>
                <w:rFonts w:ascii="宋体" w:hAnsi="宋体" w:hint="eastAsia"/>
                <w:bCs/>
                <w:color w:val="auto"/>
                <w:kern w:val="2"/>
                <w:szCs w:val="24"/>
              </w:rPr>
              <w:t>（5）、根据投标人的项目实施计划和进度的详细、完整、合理程度进行综合评价。</w:t>
            </w:r>
          </w:p>
          <w:p w:rsidR="00325BC1" w:rsidRPr="0055476F" w:rsidRDefault="00325BC1" w:rsidP="00214D00">
            <w:pPr>
              <w:widowControl w:val="0"/>
              <w:spacing w:line="360" w:lineRule="auto"/>
              <w:ind w:firstLineChars="200" w:firstLine="420"/>
              <w:jc w:val="center"/>
              <w:textAlignment w:val="auto"/>
              <w:outlineLvl w:val="2"/>
              <w:rPr>
                <w:rFonts w:ascii="宋体" w:hAnsi="宋体" w:hint="eastAsia"/>
                <w:bCs/>
                <w:color w:val="auto"/>
                <w:kern w:val="2"/>
                <w:szCs w:val="24"/>
              </w:rPr>
            </w:pPr>
            <w:r w:rsidRPr="0055476F">
              <w:rPr>
                <w:rFonts w:ascii="宋体" w:hAnsi="宋体" w:hint="eastAsia"/>
                <w:bCs/>
                <w:color w:val="auto"/>
                <w:kern w:val="2"/>
                <w:szCs w:val="24"/>
              </w:rPr>
              <w:t>优秀得5-6分，</w:t>
            </w:r>
            <w:proofErr w:type="gramStart"/>
            <w:r w:rsidRPr="0055476F">
              <w:rPr>
                <w:rFonts w:ascii="宋体" w:hAnsi="宋体" w:hint="eastAsia"/>
                <w:bCs/>
                <w:color w:val="auto"/>
                <w:kern w:val="2"/>
                <w:szCs w:val="24"/>
              </w:rPr>
              <w:t>良得</w:t>
            </w:r>
            <w:proofErr w:type="gramEnd"/>
            <w:r w:rsidRPr="0055476F">
              <w:rPr>
                <w:rFonts w:ascii="宋体" w:hAnsi="宋体" w:hint="eastAsia"/>
                <w:bCs/>
                <w:color w:val="auto"/>
                <w:kern w:val="2"/>
                <w:szCs w:val="24"/>
              </w:rPr>
              <w:t>3-4分，一般得2-1分，差得0分；</w:t>
            </w:r>
          </w:p>
          <w:p w:rsidR="00325BC1" w:rsidRDefault="00325BC1" w:rsidP="00214D00">
            <w:pPr>
              <w:widowControl w:val="0"/>
              <w:tabs>
                <w:tab w:val="left" w:pos="1177"/>
                <w:tab w:val="left" w:pos="1498"/>
              </w:tabs>
              <w:spacing w:line="360" w:lineRule="auto"/>
              <w:ind w:left="403"/>
              <w:textAlignment w:val="auto"/>
              <w:rPr>
                <w:rFonts w:ascii="宋体" w:hAnsi="宋体" w:hint="eastAsia"/>
                <w:bCs/>
                <w:color w:val="auto"/>
                <w:kern w:val="2"/>
                <w:szCs w:val="24"/>
              </w:rPr>
            </w:pPr>
            <w:r>
              <w:rPr>
                <w:rFonts w:ascii="宋体" w:hAnsi="宋体" w:hint="eastAsia"/>
                <w:bCs/>
                <w:color w:val="auto"/>
                <w:kern w:val="2"/>
                <w:szCs w:val="24"/>
              </w:rPr>
              <w:t>（6）、拟派本项目的项目负责人评价：项目负责人具有教授级高级工程师技术职称，得8分；具有高级工程师，得6分；具有中级职称，得4分；（拟派本项目的项目负责人须为投标人单位在岗员工，提供2017年</w:t>
            </w:r>
            <w:r>
              <w:rPr>
                <w:rFonts w:ascii="宋体" w:hAnsi="宋体"/>
                <w:bCs/>
                <w:color w:val="auto"/>
                <w:kern w:val="2"/>
                <w:szCs w:val="24"/>
              </w:rPr>
              <w:t>12</w:t>
            </w:r>
            <w:r>
              <w:rPr>
                <w:rFonts w:ascii="宋体" w:hAnsi="宋体" w:hint="eastAsia"/>
                <w:bCs/>
                <w:color w:val="auto"/>
                <w:kern w:val="2"/>
                <w:szCs w:val="24"/>
              </w:rPr>
              <w:t>月~201</w:t>
            </w:r>
            <w:r>
              <w:rPr>
                <w:rFonts w:ascii="宋体" w:hAnsi="宋体"/>
                <w:bCs/>
                <w:color w:val="auto"/>
                <w:kern w:val="2"/>
                <w:szCs w:val="24"/>
              </w:rPr>
              <w:t>8</w:t>
            </w:r>
            <w:r>
              <w:rPr>
                <w:rFonts w:ascii="宋体" w:hAnsi="宋体" w:hint="eastAsia"/>
                <w:bCs/>
                <w:color w:val="auto"/>
                <w:kern w:val="2"/>
                <w:szCs w:val="24"/>
              </w:rPr>
              <w:t>年</w:t>
            </w:r>
            <w:r>
              <w:rPr>
                <w:rFonts w:ascii="宋体" w:hAnsi="宋体"/>
                <w:bCs/>
                <w:color w:val="auto"/>
                <w:kern w:val="2"/>
                <w:szCs w:val="24"/>
              </w:rPr>
              <w:t>2</w:t>
            </w:r>
            <w:r>
              <w:rPr>
                <w:rFonts w:ascii="宋体" w:hAnsi="宋体" w:hint="eastAsia"/>
                <w:bCs/>
                <w:color w:val="auto"/>
                <w:kern w:val="2"/>
                <w:szCs w:val="24"/>
              </w:rPr>
              <w:t>月的社保缴交证明，</w:t>
            </w:r>
            <w:proofErr w:type="gramStart"/>
            <w:r>
              <w:rPr>
                <w:rFonts w:ascii="宋体" w:hAnsi="宋体" w:hint="eastAsia"/>
                <w:bCs/>
                <w:color w:val="auto"/>
                <w:kern w:val="2"/>
                <w:szCs w:val="24"/>
              </w:rPr>
              <w:t>并</w:t>
            </w:r>
            <w:r>
              <w:rPr>
                <w:rFonts w:ascii="宋体" w:hAnsi="宋体" w:hint="eastAsia"/>
                <w:color w:val="auto"/>
                <w:kern w:val="2"/>
                <w:szCs w:val="24"/>
              </w:rPr>
              <w:t>相关</w:t>
            </w:r>
            <w:proofErr w:type="gramEnd"/>
            <w:r>
              <w:rPr>
                <w:rFonts w:ascii="宋体" w:hAnsi="宋体" w:hint="eastAsia"/>
                <w:color w:val="auto"/>
                <w:kern w:val="2"/>
                <w:szCs w:val="24"/>
              </w:rPr>
              <w:t>资格证书、职称证书等证明材料</w:t>
            </w:r>
            <w:r>
              <w:rPr>
                <w:rFonts w:ascii="宋体" w:hAnsi="宋体" w:hint="eastAsia"/>
                <w:bCs/>
                <w:color w:val="auto"/>
                <w:kern w:val="2"/>
                <w:szCs w:val="24"/>
              </w:rPr>
              <w:t>）。</w:t>
            </w:r>
          </w:p>
          <w:p w:rsidR="00325BC1" w:rsidRDefault="00325BC1" w:rsidP="00214D00">
            <w:pPr>
              <w:widowControl w:val="0"/>
              <w:tabs>
                <w:tab w:val="left" w:pos="1177"/>
                <w:tab w:val="left" w:pos="1498"/>
              </w:tabs>
              <w:spacing w:line="360" w:lineRule="auto"/>
              <w:ind w:left="403"/>
              <w:textAlignment w:val="auto"/>
              <w:rPr>
                <w:rFonts w:hAnsi="宋体"/>
                <w:color w:val="auto"/>
                <w:kern w:val="2"/>
                <w:szCs w:val="21"/>
              </w:rPr>
            </w:pPr>
            <w:r>
              <w:rPr>
                <w:rFonts w:hAnsi="宋体" w:hint="eastAsia"/>
                <w:bCs/>
                <w:color w:val="auto"/>
                <w:kern w:val="2"/>
                <w:szCs w:val="21"/>
              </w:rPr>
              <w:t>（</w:t>
            </w:r>
            <w:r>
              <w:rPr>
                <w:rFonts w:hAnsi="宋体" w:hint="eastAsia"/>
                <w:bCs/>
                <w:color w:val="auto"/>
                <w:kern w:val="2"/>
                <w:szCs w:val="21"/>
              </w:rPr>
              <w:t>7</w:t>
            </w:r>
            <w:r>
              <w:rPr>
                <w:rFonts w:hAnsi="宋体" w:hint="eastAsia"/>
                <w:bCs/>
                <w:color w:val="auto"/>
                <w:kern w:val="2"/>
                <w:szCs w:val="21"/>
              </w:rPr>
              <w:t>）、</w:t>
            </w:r>
            <w:r>
              <w:rPr>
                <w:rFonts w:hAnsi="宋体" w:hint="eastAsia"/>
                <w:color w:val="auto"/>
                <w:kern w:val="2"/>
                <w:szCs w:val="21"/>
              </w:rPr>
              <w:t>持有由省级或</w:t>
            </w:r>
            <w:r>
              <w:rPr>
                <w:rFonts w:ascii="宋体" w:hAnsi="宋体" w:cs="宋体" w:hint="eastAsia"/>
                <w:kern w:val="2"/>
                <w:szCs w:val="24"/>
              </w:rPr>
              <w:t>以上</w:t>
            </w:r>
            <w:r>
              <w:rPr>
                <w:rFonts w:hAnsi="宋体" w:hint="eastAsia"/>
                <w:color w:val="auto"/>
                <w:kern w:val="2"/>
                <w:szCs w:val="21"/>
              </w:rPr>
              <w:t>住建行政主管部门颁发的建筑节能工程质量检测资格证书且为投标人本单位在职人员人数（用</w:t>
            </w:r>
            <w:r>
              <w:rPr>
                <w:rFonts w:hAnsi="宋体"/>
                <w:color w:val="auto"/>
                <w:kern w:val="2"/>
                <w:szCs w:val="21"/>
              </w:rPr>
              <w:t>“</w:t>
            </w:r>
            <w:r>
              <w:rPr>
                <w:rFonts w:hAnsi="宋体"/>
                <w:color w:val="auto"/>
                <w:kern w:val="2"/>
                <w:szCs w:val="21"/>
              </w:rPr>
              <w:t>A</w:t>
            </w:r>
            <w:r>
              <w:rPr>
                <w:rFonts w:hAnsi="宋体"/>
                <w:color w:val="auto"/>
                <w:kern w:val="2"/>
                <w:szCs w:val="21"/>
              </w:rPr>
              <w:t>”</w:t>
            </w:r>
            <w:r>
              <w:rPr>
                <w:rFonts w:hAnsi="宋体" w:hint="eastAsia"/>
                <w:color w:val="auto"/>
                <w:kern w:val="2"/>
                <w:szCs w:val="21"/>
              </w:rPr>
              <w:t>表示）：</w:t>
            </w:r>
          </w:p>
          <w:p w:rsidR="00325BC1" w:rsidRDefault="00325BC1" w:rsidP="00214D00">
            <w:pPr>
              <w:autoSpaceDE w:val="0"/>
              <w:autoSpaceDN w:val="0"/>
              <w:adjustRightInd w:val="0"/>
              <w:spacing w:line="360" w:lineRule="auto"/>
              <w:jc w:val="center"/>
              <w:textAlignment w:val="auto"/>
              <w:rPr>
                <w:rFonts w:ascii="宋体" w:hAnsi="宋体" w:cs="宋体"/>
                <w:color w:val="auto"/>
                <w:szCs w:val="21"/>
              </w:rPr>
            </w:pPr>
            <w:r>
              <w:rPr>
                <w:rFonts w:ascii="宋体" w:hAnsi="宋体" w:cs="宋体"/>
                <w:color w:val="auto"/>
                <w:szCs w:val="21"/>
              </w:rPr>
              <w:t>A</w:t>
            </w:r>
            <w:r>
              <w:rPr>
                <w:rFonts w:ascii="宋体" w:hAnsi="宋体" w:cs="宋体" w:hint="eastAsia"/>
                <w:color w:val="auto"/>
                <w:szCs w:val="21"/>
              </w:rPr>
              <w:t>≥30人得8分，10人≤</w:t>
            </w:r>
            <w:r>
              <w:rPr>
                <w:rFonts w:ascii="宋体" w:hAnsi="宋体" w:cs="宋体"/>
                <w:color w:val="auto"/>
                <w:szCs w:val="21"/>
              </w:rPr>
              <w:t>A</w:t>
            </w:r>
            <w:r>
              <w:rPr>
                <w:rFonts w:ascii="宋体" w:hAnsi="宋体" w:cs="宋体" w:hint="eastAsia"/>
                <w:color w:val="auto"/>
                <w:szCs w:val="21"/>
              </w:rPr>
              <w:t>＜30人得5分，3人≤</w:t>
            </w:r>
            <w:r>
              <w:rPr>
                <w:rFonts w:ascii="宋体" w:hAnsi="宋体" w:cs="宋体"/>
                <w:color w:val="auto"/>
                <w:szCs w:val="21"/>
              </w:rPr>
              <w:t>A</w:t>
            </w:r>
            <w:r>
              <w:rPr>
                <w:rFonts w:ascii="宋体" w:hAnsi="宋体" w:cs="宋体" w:hint="eastAsia"/>
                <w:color w:val="auto"/>
                <w:szCs w:val="21"/>
              </w:rPr>
              <w:t>＜10人得</w:t>
            </w:r>
            <w:r>
              <w:rPr>
                <w:rFonts w:ascii="宋体" w:hAnsi="宋体" w:cs="宋体"/>
                <w:color w:val="auto"/>
                <w:szCs w:val="21"/>
              </w:rPr>
              <w:t>2</w:t>
            </w:r>
            <w:r>
              <w:rPr>
                <w:rFonts w:ascii="宋体" w:hAnsi="宋体" w:cs="宋体" w:hint="eastAsia"/>
                <w:color w:val="auto"/>
                <w:szCs w:val="21"/>
              </w:rPr>
              <w:t>分，</w:t>
            </w:r>
            <w:r>
              <w:rPr>
                <w:rFonts w:ascii="宋体" w:hAnsi="宋体" w:cs="宋体"/>
                <w:color w:val="auto"/>
                <w:szCs w:val="21"/>
              </w:rPr>
              <w:t>A</w:t>
            </w:r>
            <w:r>
              <w:rPr>
                <w:rFonts w:ascii="宋体" w:hAnsi="宋体" w:cs="宋体" w:hint="eastAsia"/>
                <w:color w:val="auto"/>
                <w:szCs w:val="21"/>
              </w:rPr>
              <w:t>＜3人不得分。</w:t>
            </w:r>
          </w:p>
          <w:p w:rsidR="00325BC1" w:rsidRDefault="00325BC1" w:rsidP="00214D00">
            <w:pPr>
              <w:widowControl w:val="0"/>
              <w:tabs>
                <w:tab w:val="left" w:pos="1177"/>
                <w:tab w:val="left" w:pos="1498"/>
              </w:tabs>
              <w:spacing w:line="360" w:lineRule="auto"/>
              <w:ind w:left="403"/>
              <w:textAlignment w:val="auto"/>
              <w:rPr>
                <w:rFonts w:hAnsi="宋体" w:hint="eastAsia"/>
                <w:color w:val="auto"/>
                <w:kern w:val="2"/>
                <w:szCs w:val="21"/>
              </w:rPr>
            </w:pPr>
            <w:r>
              <w:rPr>
                <w:rFonts w:hAnsi="宋体" w:hint="eastAsia"/>
                <w:bCs/>
                <w:color w:val="auto"/>
                <w:kern w:val="2"/>
                <w:szCs w:val="21"/>
              </w:rPr>
              <w:t>（</w:t>
            </w:r>
            <w:r>
              <w:rPr>
                <w:rFonts w:hAnsi="宋体" w:hint="eastAsia"/>
                <w:bCs/>
                <w:color w:val="auto"/>
                <w:kern w:val="2"/>
                <w:szCs w:val="21"/>
              </w:rPr>
              <w:t>8</w:t>
            </w:r>
            <w:r>
              <w:rPr>
                <w:rFonts w:hAnsi="宋体" w:hint="eastAsia"/>
                <w:bCs/>
                <w:color w:val="auto"/>
                <w:kern w:val="2"/>
                <w:szCs w:val="21"/>
              </w:rPr>
              <w:t>）、</w:t>
            </w:r>
            <w:r>
              <w:rPr>
                <w:rFonts w:hAnsi="宋体" w:hint="eastAsia"/>
                <w:color w:val="auto"/>
                <w:kern w:val="2"/>
                <w:szCs w:val="21"/>
              </w:rPr>
              <w:t>项目组成员不</w:t>
            </w:r>
            <w:r>
              <w:rPr>
                <w:rFonts w:ascii="宋体" w:hAnsi="宋体" w:cs="宋体" w:hint="eastAsia"/>
                <w:kern w:val="2"/>
                <w:szCs w:val="24"/>
              </w:rPr>
              <w:t>少于</w:t>
            </w:r>
            <w:r>
              <w:rPr>
                <w:rFonts w:hAnsi="宋体" w:hint="eastAsia"/>
                <w:color w:val="auto"/>
                <w:kern w:val="2"/>
                <w:szCs w:val="21"/>
              </w:rPr>
              <w:t>5</w:t>
            </w:r>
            <w:r>
              <w:rPr>
                <w:rFonts w:hAnsi="宋体" w:hint="eastAsia"/>
                <w:color w:val="auto"/>
                <w:kern w:val="2"/>
                <w:szCs w:val="21"/>
              </w:rPr>
              <w:t>人，其中中级职称人员（暖通节能专业）≥</w:t>
            </w:r>
            <w:r>
              <w:rPr>
                <w:rFonts w:hAnsi="宋体" w:hint="eastAsia"/>
                <w:color w:val="auto"/>
                <w:kern w:val="2"/>
                <w:szCs w:val="21"/>
              </w:rPr>
              <w:t>3</w:t>
            </w:r>
            <w:r>
              <w:rPr>
                <w:rFonts w:hAnsi="宋体" w:hint="eastAsia"/>
                <w:color w:val="auto"/>
                <w:kern w:val="2"/>
                <w:szCs w:val="21"/>
              </w:rPr>
              <w:t>人得</w:t>
            </w:r>
            <w:r>
              <w:rPr>
                <w:rFonts w:hAnsi="宋体" w:hint="eastAsia"/>
                <w:color w:val="auto"/>
                <w:kern w:val="2"/>
                <w:szCs w:val="21"/>
              </w:rPr>
              <w:t>5</w:t>
            </w:r>
            <w:r>
              <w:rPr>
                <w:rFonts w:hAnsi="宋体" w:hint="eastAsia"/>
                <w:color w:val="auto"/>
                <w:kern w:val="2"/>
                <w:szCs w:val="21"/>
              </w:rPr>
              <w:t>分；提供</w:t>
            </w:r>
            <w:r>
              <w:rPr>
                <w:rFonts w:hAnsi="宋体" w:hint="eastAsia"/>
                <w:color w:val="auto"/>
                <w:kern w:val="2"/>
                <w:szCs w:val="21"/>
              </w:rPr>
              <w:t>2</w:t>
            </w:r>
            <w:r>
              <w:rPr>
                <w:rFonts w:hAnsi="宋体" w:hint="eastAsia"/>
                <w:color w:val="auto"/>
                <w:kern w:val="2"/>
                <w:szCs w:val="21"/>
              </w:rPr>
              <w:t>人得</w:t>
            </w:r>
            <w:r>
              <w:rPr>
                <w:rFonts w:hAnsi="宋体" w:hint="eastAsia"/>
                <w:color w:val="auto"/>
                <w:kern w:val="2"/>
                <w:szCs w:val="21"/>
              </w:rPr>
              <w:t>3</w:t>
            </w:r>
            <w:r>
              <w:rPr>
                <w:rFonts w:hAnsi="宋体" w:hint="eastAsia"/>
                <w:color w:val="auto"/>
                <w:kern w:val="2"/>
                <w:szCs w:val="21"/>
              </w:rPr>
              <w:t>分；提供</w:t>
            </w:r>
            <w:r>
              <w:rPr>
                <w:rFonts w:hAnsi="宋体" w:hint="eastAsia"/>
                <w:color w:val="auto"/>
                <w:kern w:val="2"/>
                <w:szCs w:val="21"/>
              </w:rPr>
              <w:t>1</w:t>
            </w:r>
            <w:r>
              <w:rPr>
                <w:rFonts w:hAnsi="宋体" w:hint="eastAsia"/>
                <w:color w:val="auto"/>
                <w:kern w:val="2"/>
                <w:szCs w:val="21"/>
              </w:rPr>
              <w:t>人得</w:t>
            </w:r>
            <w:r>
              <w:rPr>
                <w:rFonts w:hAnsi="宋体" w:hint="eastAsia"/>
                <w:color w:val="auto"/>
                <w:kern w:val="2"/>
                <w:szCs w:val="21"/>
              </w:rPr>
              <w:t>1</w:t>
            </w:r>
            <w:r>
              <w:rPr>
                <w:rFonts w:hAnsi="宋体" w:hint="eastAsia"/>
                <w:color w:val="auto"/>
                <w:kern w:val="2"/>
                <w:szCs w:val="21"/>
              </w:rPr>
              <w:t>分；没有的不得分。</w:t>
            </w:r>
          </w:p>
          <w:p w:rsidR="00325BC1" w:rsidRDefault="00325BC1" w:rsidP="00214D00">
            <w:pPr>
              <w:widowControl w:val="0"/>
              <w:tabs>
                <w:tab w:val="left" w:pos="1177"/>
                <w:tab w:val="left" w:pos="1498"/>
              </w:tabs>
              <w:spacing w:line="360" w:lineRule="auto"/>
              <w:ind w:left="403"/>
              <w:textAlignment w:val="auto"/>
              <w:rPr>
                <w:rFonts w:ascii="宋体" w:hAnsi="宋体"/>
                <w:color w:val="auto"/>
                <w:sz w:val="24"/>
                <w:szCs w:val="24"/>
              </w:rPr>
            </w:pPr>
            <w:r>
              <w:rPr>
                <w:rFonts w:hAnsi="宋体" w:hint="eastAsia"/>
                <w:color w:val="auto"/>
                <w:kern w:val="2"/>
                <w:szCs w:val="21"/>
              </w:rPr>
              <w:t>（</w:t>
            </w:r>
            <w:r>
              <w:rPr>
                <w:rFonts w:hAnsi="宋体" w:hint="eastAsia"/>
                <w:color w:val="auto"/>
                <w:kern w:val="2"/>
                <w:szCs w:val="21"/>
              </w:rPr>
              <w:t>9</w:t>
            </w:r>
            <w:r>
              <w:rPr>
                <w:rFonts w:hAnsi="宋体" w:hint="eastAsia"/>
                <w:bCs/>
                <w:color w:val="auto"/>
                <w:kern w:val="2"/>
                <w:szCs w:val="21"/>
              </w:rPr>
              <w:t>）、</w:t>
            </w:r>
            <w:r>
              <w:rPr>
                <w:rFonts w:hAnsi="宋体"/>
                <w:color w:val="auto"/>
                <w:kern w:val="2"/>
                <w:szCs w:val="21"/>
              </w:rPr>
              <w:t>拟投入本项目的专业技术成员人员中、高级职称人数占本项目参与总人数的</w:t>
            </w:r>
            <w:r>
              <w:rPr>
                <w:rFonts w:hAnsi="宋体"/>
                <w:color w:val="auto"/>
                <w:kern w:val="2"/>
                <w:szCs w:val="21"/>
              </w:rPr>
              <w:t>50%</w:t>
            </w:r>
            <w:r>
              <w:rPr>
                <w:rFonts w:hAnsi="宋体"/>
                <w:color w:val="auto"/>
                <w:kern w:val="2"/>
                <w:szCs w:val="21"/>
              </w:rPr>
              <w:t>及以上的</w:t>
            </w:r>
            <w:r>
              <w:rPr>
                <w:rFonts w:hAnsi="宋体"/>
                <w:color w:val="auto"/>
                <w:kern w:val="2"/>
                <w:szCs w:val="21"/>
              </w:rPr>
              <w:t>,</w:t>
            </w:r>
            <w:r>
              <w:rPr>
                <w:rFonts w:hAnsi="宋体"/>
                <w:color w:val="auto"/>
                <w:kern w:val="2"/>
                <w:szCs w:val="21"/>
              </w:rPr>
              <w:t>满足要求者得</w:t>
            </w:r>
            <w:r>
              <w:rPr>
                <w:rFonts w:hAnsi="宋体" w:hint="eastAsia"/>
                <w:color w:val="auto"/>
                <w:kern w:val="2"/>
                <w:szCs w:val="21"/>
              </w:rPr>
              <w:t>5</w:t>
            </w:r>
            <w:r>
              <w:rPr>
                <w:rFonts w:hAnsi="宋体" w:hint="eastAsia"/>
                <w:color w:val="auto"/>
                <w:kern w:val="2"/>
                <w:szCs w:val="21"/>
              </w:rPr>
              <w:t>分，</w:t>
            </w:r>
            <w:r>
              <w:rPr>
                <w:rFonts w:hAnsi="宋体"/>
                <w:color w:val="auto"/>
                <w:kern w:val="2"/>
                <w:szCs w:val="21"/>
              </w:rPr>
              <w:t>否则得</w:t>
            </w:r>
            <w:r>
              <w:rPr>
                <w:rFonts w:hAnsi="宋体"/>
                <w:color w:val="auto"/>
                <w:kern w:val="2"/>
                <w:szCs w:val="21"/>
              </w:rPr>
              <w:t>0</w:t>
            </w:r>
            <w:r>
              <w:rPr>
                <w:rFonts w:hAnsi="宋体"/>
                <w:color w:val="auto"/>
                <w:kern w:val="2"/>
                <w:szCs w:val="21"/>
              </w:rPr>
              <w:t>分。</w:t>
            </w:r>
          </w:p>
          <w:p w:rsidR="00325BC1" w:rsidRDefault="00325BC1" w:rsidP="00214D00">
            <w:pPr>
              <w:widowControl w:val="0"/>
              <w:spacing w:line="360" w:lineRule="auto"/>
              <w:textAlignment w:val="auto"/>
              <w:rPr>
                <w:rFonts w:ascii="宋体" w:hAnsi="宋体" w:cs="宋体" w:hint="eastAsia"/>
                <w:color w:val="FF0000"/>
                <w:kern w:val="2"/>
                <w:szCs w:val="21"/>
              </w:rPr>
            </w:pPr>
          </w:p>
        </w:tc>
      </w:tr>
      <w:tr w:rsidR="00325BC1" w:rsidTr="00214D0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23"/>
          <w:jc w:val="center"/>
        </w:trPr>
        <w:tc>
          <w:tcPr>
            <w:tcW w:w="2003" w:type="dxa"/>
            <w:vAlign w:val="center"/>
          </w:tcPr>
          <w:p w:rsidR="00325BC1" w:rsidRDefault="00325BC1" w:rsidP="00214D00">
            <w:pPr>
              <w:jc w:val="center"/>
              <w:rPr>
                <w:rFonts w:ascii="宋体" w:hAnsi="宋体" w:cs="宋体" w:hint="eastAsia"/>
                <w:color w:val="FF0000"/>
                <w:kern w:val="2"/>
                <w:szCs w:val="21"/>
              </w:rPr>
            </w:pPr>
            <w:r>
              <w:rPr>
                <w:rFonts w:ascii="宋体" w:hAnsi="宋体" w:hint="eastAsia"/>
                <w:bCs/>
              </w:rPr>
              <w:t>业绩（</w:t>
            </w:r>
            <w:r>
              <w:rPr>
                <w:rFonts w:ascii="宋体" w:hAnsi="宋体"/>
                <w:bCs/>
              </w:rPr>
              <w:t>8</w:t>
            </w:r>
            <w:r>
              <w:rPr>
                <w:rFonts w:ascii="宋体" w:hAnsi="宋体" w:hint="eastAsia"/>
                <w:bCs/>
              </w:rPr>
              <w:t>分）</w:t>
            </w:r>
          </w:p>
        </w:tc>
        <w:tc>
          <w:tcPr>
            <w:tcW w:w="7926" w:type="dxa"/>
            <w:gridSpan w:val="2"/>
            <w:vAlign w:val="center"/>
          </w:tcPr>
          <w:p w:rsidR="00325BC1" w:rsidRDefault="00325BC1" w:rsidP="00214D00">
            <w:pPr>
              <w:spacing w:line="360" w:lineRule="auto"/>
              <w:rPr>
                <w:rFonts w:ascii="宋体" w:hAnsi="宋体" w:cs="宋体" w:hint="eastAsia"/>
                <w:color w:val="FF0000"/>
                <w:szCs w:val="21"/>
              </w:rPr>
            </w:pPr>
            <w:r>
              <w:rPr>
                <w:rFonts w:ascii="宋体" w:hAnsi="宋体" w:cs="宋体" w:hint="eastAsia"/>
                <w:szCs w:val="21"/>
              </w:rPr>
              <w:t>2015年1月1日之后投标人提供建筑规模在4万平方米的节能改造建筑能效测评成功案例（合同或相关的有效的证明材料），一个案例得2分，最多得8分；没有的不</w:t>
            </w:r>
            <w:r>
              <w:rPr>
                <w:rFonts w:ascii="宋体" w:hAnsi="宋体" w:cs="宋体" w:hint="eastAsia"/>
                <w:szCs w:val="21"/>
              </w:rPr>
              <w:lastRenderedPageBreak/>
              <w:t>得</w:t>
            </w:r>
            <w:r w:rsidRPr="0055476F">
              <w:rPr>
                <w:rFonts w:ascii="宋体" w:hAnsi="宋体" w:cs="宋体" w:hint="eastAsia"/>
                <w:color w:val="auto"/>
                <w:szCs w:val="21"/>
              </w:rPr>
              <w:t>分（</w:t>
            </w:r>
            <w:r w:rsidRPr="0055476F">
              <w:rPr>
                <w:rFonts w:hint="eastAsia"/>
                <w:color w:val="auto"/>
              </w:rPr>
              <w:t>资质审查中要求的合同不作为加分项</w:t>
            </w:r>
            <w:r w:rsidRPr="0055476F">
              <w:rPr>
                <w:rFonts w:ascii="宋体" w:hAnsi="宋体" w:cs="宋体" w:hint="eastAsia"/>
                <w:color w:val="auto"/>
                <w:szCs w:val="21"/>
              </w:rPr>
              <w:t>）；</w:t>
            </w:r>
          </w:p>
          <w:p w:rsidR="00325BC1" w:rsidRDefault="00325BC1" w:rsidP="00214D00">
            <w:pPr>
              <w:spacing w:line="360" w:lineRule="auto"/>
              <w:rPr>
                <w:rFonts w:ascii="宋体" w:hAnsi="宋体" w:cs="宋体" w:hint="eastAsia"/>
                <w:szCs w:val="21"/>
              </w:rPr>
            </w:pPr>
            <w:r>
              <w:rPr>
                <w:rFonts w:ascii="宋体" w:hAnsi="宋体" w:cs="宋体" w:hint="eastAsia"/>
                <w:szCs w:val="21"/>
              </w:rPr>
              <w:t>投标文件中必须提供复印件，评标现场提供原件，两者缺一不可，否则不得分。</w:t>
            </w:r>
          </w:p>
        </w:tc>
      </w:tr>
    </w:tbl>
    <w:p w:rsidR="00325BC1" w:rsidRDefault="00325BC1" w:rsidP="00325BC1">
      <w:pPr>
        <w:spacing w:line="440" w:lineRule="exact"/>
        <w:ind w:firstLineChars="200" w:firstLine="420"/>
        <w:outlineLvl w:val="0"/>
        <w:rPr>
          <w:rFonts w:ascii="宋体" w:hAnsi="宋体" w:hint="eastAsia"/>
          <w:szCs w:val="21"/>
        </w:rPr>
      </w:pPr>
    </w:p>
    <w:p w:rsidR="00325BC1" w:rsidRDefault="00325BC1" w:rsidP="00325BC1">
      <w:pPr>
        <w:spacing w:beforeLines="100" w:before="312" w:afterLines="100" w:after="312" w:line="360" w:lineRule="auto"/>
        <w:ind w:firstLineChars="192" w:firstLine="463"/>
        <w:jc w:val="center"/>
        <w:rPr>
          <w:rFonts w:ascii="宋体" w:hAnsi="宋体" w:hint="eastAsia"/>
          <w:b/>
          <w:color w:val="auto"/>
          <w:sz w:val="24"/>
          <w:szCs w:val="24"/>
        </w:rPr>
      </w:pPr>
      <w:r>
        <w:rPr>
          <w:rFonts w:ascii="宋体" w:hAnsi="宋体" w:hint="eastAsia"/>
          <w:b/>
          <w:color w:val="auto"/>
          <w:sz w:val="24"/>
          <w:szCs w:val="24"/>
        </w:rPr>
        <w:t>（十四）推荐中标候选人</w:t>
      </w:r>
    </w:p>
    <w:p w:rsidR="00325BC1" w:rsidRDefault="00325BC1" w:rsidP="00325BC1">
      <w:pPr>
        <w:snapToGrid w:val="0"/>
        <w:spacing w:line="360" w:lineRule="auto"/>
        <w:rPr>
          <w:rFonts w:ascii="宋体" w:hAnsi="宋体" w:hint="eastAsia"/>
          <w:color w:val="auto"/>
          <w:sz w:val="24"/>
          <w:szCs w:val="24"/>
        </w:rPr>
      </w:pPr>
      <w:r>
        <w:rPr>
          <w:rFonts w:ascii="宋体" w:hAnsi="宋体" w:hint="eastAsia"/>
          <w:color w:val="auto"/>
          <w:sz w:val="24"/>
          <w:szCs w:val="24"/>
        </w:rPr>
        <w:t xml:space="preserve">   </w:t>
      </w:r>
      <w:r>
        <w:rPr>
          <w:rFonts w:ascii="宋体" w:hAnsi="宋体" w:hint="eastAsia"/>
          <w:color w:val="FF0000"/>
          <w:sz w:val="24"/>
          <w:szCs w:val="24"/>
        </w:rPr>
        <w:t xml:space="preserve"> </w:t>
      </w:r>
      <w:r>
        <w:rPr>
          <w:rFonts w:ascii="宋体" w:hAnsi="宋体" w:hint="eastAsia"/>
          <w:color w:val="auto"/>
          <w:sz w:val="24"/>
          <w:szCs w:val="24"/>
        </w:rPr>
        <w:t>1、评标委员会将严格按照招标文件的要求和条件进行评审,根据有效投标的投标文件得分的高低，推荐中标候选</w:t>
      </w:r>
      <w:r w:rsidRPr="0055476F">
        <w:rPr>
          <w:rFonts w:ascii="宋体" w:hAnsi="宋体" w:hint="eastAsia"/>
          <w:color w:val="auto"/>
          <w:sz w:val="24"/>
          <w:szCs w:val="24"/>
        </w:rPr>
        <w:t>人（如果有5家以上投标商，则推荐3名，如果有5家投标商，则推荐2名，如果有5家以下投标商，则推荐1名）。</w:t>
      </w:r>
    </w:p>
    <w:p w:rsidR="00325BC1" w:rsidRDefault="00325BC1" w:rsidP="00325BC1">
      <w:pPr>
        <w:snapToGrid w:val="0"/>
        <w:spacing w:line="360" w:lineRule="auto"/>
        <w:ind w:firstLineChars="200" w:firstLine="480"/>
        <w:rPr>
          <w:rFonts w:ascii="宋体" w:hAnsi="宋体" w:hint="eastAsia"/>
          <w:color w:val="auto"/>
          <w:sz w:val="24"/>
          <w:szCs w:val="24"/>
        </w:rPr>
      </w:pPr>
      <w:r>
        <w:rPr>
          <w:rFonts w:ascii="宋体" w:hAnsi="宋体" w:hint="eastAsia"/>
          <w:color w:val="auto"/>
          <w:sz w:val="24"/>
          <w:szCs w:val="24"/>
        </w:rPr>
        <w:t>2、学院采购领导小组收到评标报告之日起五个工作日内，对中标候选人进行实地考察（如需要的话）、是否符合招标文件的要求等审查后，如无特殊情况，按评委对中标候选人的推荐顺序确定1名中标人。</w:t>
      </w:r>
    </w:p>
    <w:p w:rsidR="00325BC1" w:rsidRDefault="00325BC1" w:rsidP="00325BC1">
      <w:pPr>
        <w:snapToGrid w:val="0"/>
        <w:spacing w:line="360" w:lineRule="auto"/>
        <w:ind w:firstLineChars="200" w:firstLine="480"/>
        <w:rPr>
          <w:rFonts w:ascii="宋体" w:hAnsi="宋体" w:hint="eastAsia"/>
          <w:color w:val="auto"/>
          <w:sz w:val="24"/>
          <w:szCs w:val="24"/>
        </w:rPr>
      </w:pPr>
      <w:r>
        <w:rPr>
          <w:rFonts w:ascii="宋体" w:hAnsi="宋体" w:hint="eastAsia"/>
          <w:color w:val="auto"/>
          <w:sz w:val="24"/>
          <w:szCs w:val="24"/>
        </w:rPr>
        <w:t>3、当确定中标的中标候选人放弃中标或者因不可抗力提出不能履行合同时，招标人可以依序确定其它中标候选人为中标人。</w:t>
      </w:r>
    </w:p>
    <w:p w:rsidR="00325BC1" w:rsidRDefault="00325BC1" w:rsidP="00325BC1">
      <w:pPr>
        <w:snapToGrid w:val="0"/>
        <w:spacing w:line="360" w:lineRule="auto"/>
        <w:ind w:firstLineChars="100" w:firstLine="241"/>
        <w:jc w:val="center"/>
        <w:rPr>
          <w:rFonts w:ascii="宋体" w:hAnsi="宋体" w:hint="eastAsia"/>
          <w:sz w:val="24"/>
          <w:szCs w:val="24"/>
        </w:rPr>
      </w:pPr>
      <w:r>
        <w:rPr>
          <w:rFonts w:ascii="宋体" w:hAnsi="宋体" w:hint="eastAsia"/>
          <w:b/>
          <w:sz w:val="24"/>
          <w:szCs w:val="24"/>
        </w:rPr>
        <w:t>（十五）确定中标人及签订合同</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2、招标人在签订合同时，保留根据项目实际情况在合法范围内进行调整的权力。</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3、签订合同。</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（1）中标人应及时与招标人签订合同。</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（2）如果中标人未能按规定领取中标通知书并签约，招标人将取消其中标资格，并不退还其投标保证金。在此情况下将另选中标人或重新采购。</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4、招标文件、中标人的投标文件、对投标文件的书面澄清、中标通知书等均作为合同的附件，是合同的组成部分。</w:t>
      </w:r>
    </w:p>
    <w:p w:rsidR="00325BC1" w:rsidRDefault="00325BC1" w:rsidP="00325BC1">
      <w:pPr>
        <w:spacing w:line="360" w:lineRule="auto"/>
        <w:rPr>
          <w:rFonts w:ascii="宋体" w:hAnsi="宋体"/>
          <w:b/>
          <w:sz w:val="24"/>
          <w:szCs w:val="24"/>
        </w:rPr>
        <w:sectPr w:rsidR="00325BC1">
          <w:headerReference w:type="first" r:id="rId14"/>
          <w:footerReference w:type="first" r:id="rId15"/>
          <w:pgSz w:w="11906" w:h="16838"/>
          <w:pgMar w:top="227" w:right="1469" w:bottom="1021" w:left="1259" w:header="284" w:footer="680" w:gutter="0"/>
          <w:pgNumType w:start="2"/>
          <w:cols w:space="720"/>
          <w:docGrid w:type="lines" w:linePitch="312"/>
        </w:sectPr>
      </w:pPr>
    </w:p>
    <w:p w:rsidR="00325BC1" w:rsidRDefault="00325BC1" w:rsidP="00325BC1">
      <w:pPr>
        <w:spacing w:line="360" w:lineRule="auto"/>
        <w:rPr>
          <w:rFonts w:ascii="宋体" w:hAnsi="宋体" w:hint="eastAsia"/>
          <w:b/>
          <w:sz w:val="24"/>
          <w:szCs w:val="24"/>
        </w:rPr>
      </w:pPr>
    </w:p>
    <w:p w:rsidR="00325BC1" w:rsidRDefault="00325BC1" w:rsidP="00325BC1">
      <w:pPr>
        <w:spacing w:line="360" w:lineRule="auto"/>
        <w:ind w:firstLineChars="200" w:firstLine="482"/>
        <w:jc w:val="center"/>
        <w:rPr>
          <w:rFonts w:ascii="宋体" w:hAnsi="宋体" w:hint="eastAsia"/>
          <w:b/>
          <w:color w:val="auto"/>
          <w:sz w:val="24"/>
          <w:szCs w:val="24"/>
        </w:rPr>
      </w:pPr>
      <w:r>
        <w:rPr>
          <w:rFonts w:ascii="宋体" w:hAnsi="宋体" w:hint="eastAsia"/>
          <w:b/>
          <w:color w:val="auto"/>
          <w:sz w:val="24"/>
          <w:szCs w:val="24"/>
        </w:rPr>
        <w:t>第四部分  合同主要条款</w:t>
      </w:r>
    </w:p>
    <w:p w:rsidR="00325BC1" w:rsidRDefault="00325BC1" w:rsidP="00325BC1">
      <w:pPr>
        <w:shd w:val="clear" w:color="auto" w:fill="FFFFFF"/>
        <w:tabs>
          <w:tab w:val="right" w:pos="8306"/>
        </w:tabs>
        <w:spacing w:line="360" w:lineRule="auto"/>
        <w:rPr>
          <w:rFonts w:ascii="宋体" w:hAnsi="宋体"/>
          <w:sz w:val="24"/>
          <w:szCs w:val="24"/>
        </w:rPr>
      </w:pPr>
      <w:r>
        <w:rPr>
          <w:rFonts w:ascii="宋体" w:hAnsi="宋体"/>
          <w:b/>
          <w:bCs/>
          <w:sz w:val="24"/>
          <w:szCs w:val="24"/>
        </w:rPr>
        <w:t> </w:t>
      </w:r>
      <w:r>
        <w:rPr>
          <w:rFonts w:ascii="宋体" w:hAnsi="宋体"/>
          <w:bCs/>
          <w:sz w:val="24"/>
          <w:szCs w:val="24"/>
        </w:rPr>
        <w:tab/>
      </w:r>
    </w:p>
    <w:tbl>
      <w:tblPr>
        <w:tblW w:w="0" w:type="auto"/>
        <w:shd w:val="clear" w:color="auto" w:fill="FFFFFF"/>
        <w:tblLayout w:type="fixed"/>
        <w:tblCellMar>
          <w:left w:w="0" w:type="dxa"/>
          <w:right w:w="0" w:type="dxa"/>
        </w:tblCellMar>
        <w:tblLook w:val="0000" w:firstRow="0" w:lastRow="0" w:firstColumn="0" w:lastColumn="0" w:noHBand="0" w:noVBand="0"/>
      </w:tblPr>
      <w:tblGrid>
        <w:gridCol w:w="4050"/>
        <w:gridCol w:w="5272"/>
      </w:tblGrid>
      <w:tr w:rsidR="00325BC1" w:rsidTr="00214D00">
        <w:trPr>
          <w:trHeight w:val="627"/>
        </w:trPr>
        <w:tc>
          <w:tcPr>
            <w:tcW w:w="4050" w:type="dxa"/>
            <w:shd w:val="clear" w:color="auto" w:fill="FFFFFF"/>
            <w:tcMar>
              <w:top w:w="0" w:type="dxa"/>
              <w:left w:w="108" w:type="dxa"/>
              <w:bottom w:w="0" w:type="dxa"/>
              <w:right w:w="108" w:type="dxa"/>
            </w:tcMar>
            <w:vAlign w:val="center"/>
          </w:tcPr>
          <w:p w:rsidR="00325BC1" w:rsidRDefault="00325BC1" w:rsidP="00214D00">
            <w:pPr>
              <w:spacing w:line="360" w:lineRule="auto"/>
              <w:rPr>
                <w:rFonts w:ascii="宋体" w:hAnsi="宋体"/>
                <w:sz w:val="24"/>
                <w:szCs w:val="24"/>
              </w:rPr>
            </w:pPr>
            <w:r>
              <w:rPr>
                <w:rFonts w:ascii="宋体" w:hAnsi="宋体" w:hint="eastAsia"/>
                <w:bCs/>
                <w:sz w:val="24"/>
                <w:szCs w:val="24"/>
              </w:rPr>
              <w:t>甲方：徐州工业职业技术学院</w:t>
            </w:r>
          </w:p>
        </w:tc>
        <w:tc>
          <w:tcPr>
            <w:tcW w:w="5272" w:type="dxa"/>
            <w:shd w:val="clear" w:color="auto" w:fill="FFFFFF"/>
            <w:tcMar>
              <w:top w:w="0" w:type="dxa"/>
              <w:left w:w="108" w:type="dxa"/>
              <w:bottom w:w="0" w:type="dxa"/>
              <w:right w:w="108" w:type="dxa"/>
            </w:tcMar>
            <w:vAlign w:val="center"/>
          </w:tcPr>
          <w:p w:rsidR="00325BC1" w:rsidRDefault="00325BC1" w:rsidP="00214D00">
            <w:pPr>
              <w:spacing w:line="360" w:lineRule="auto"/>
              <w:ind w:right="844"/>
              <w:rPr>
                <w:rFonts w:ascii="宋体" w:hAnsi="宋体"/>
                <w:sz w:val="24"/>
                <w:szCs w:val="24"/>
              </w:rPr>
            </w:pPr>
            <w:r>
              <w:rPr>
                <w:rFonts w:ascii="宋体" w:hAnsi="宋体" w:hint="eastAsia"/>
                <w:bCs/>
                <w:sz w:val="24"/>
                <w:szCs w:val="24"/>
              </w:rPr>
              <w:t>合同编号：</w:t>
            </w:r>
          </w:p>
        </w:tc>
      </w:tr>
      <w:tr w:rsidR="00325BC1" w:rsidTr="00214D00">
        <w:trPr>
          <w:trHeight w:val="632"/>
        </w:trPr>
        <w:tc>
          <w:tcPr>
            <w:tcW w:w="4050" w:type="dxa"/>
            <w:shd w:val="clear" w:color="auto" w:fill="FFFFFF"/>
            <w:tcMar>
              <w:top w:w="0" w:type="dxa"/>
              <w:left w:w="108" w:type="dxa"/>
              <w:bottom w:w="0" w:type="dxa"/>
              <w:right w:w="108" w:type="dxa"/>
            </w:tcMar>
            <w:vAlign w:val="center"/>
          </w:tcPr>
          <w:p w:rsidR="00325BC1" w:rsidRDefault="00325BC1" w:rsidP="00214D00">
            <w:pPr>
              <w:spacing w:line="360" w:lineRule="auto"/>
              <w:rPr>
                <w:rFonts w:ascii="宋体" w:hAnsi="宋体"/>
                <w:sz w:val="24"/>
                <w:szCs w:val="24"/>
                <w:u w:val="single" w:color="FFFF00"/>
              </w:rPr>
            </w:pPr>
            <w:r>
              <w:rPr>
                <w:rFonts w:ascii="宋体" w:hAnsi="宋体" w:hint="eastAsia"/>
                <w:bCs/>
                <w:sz w:val="24"/>
                <w:szCs w:val="24"/>
              </w:rPr>
              <w:t>乙方：</w:t>
            </w:r>
          </w:p>
          <w:p w:rsidR="00325BC1" w:rsidRDefault="00325BC1" w:rsidP="00214D00">
            <w:pPr>
              <w:spacing w:line="360" w:lineRule="auto"/>
              <w:rPr>
                <w:rFonts w:ascii="宋体" w:hAnsi="宋体"/>
                <w:sz w:val="24"/>
                <w:szCs w:val="24"/>
              </w:rPr>
            </w:pPr>
            <w:r>
              <w:rPr>
                <w:rFonts w:ascii="宋体" w:hAnsi="宋体" w:hint="eastAsia"/>
                <w:bCs/>
                <w:sz w:val="24"/>
                <w:szCs w:val="24"/>
              </w:rPr>
              <w:t>签订时间：</w:t>
            </w:r>
          </w:p>
        </w:tc>
        <w:tc>
          <w:tcPr>
            <w:tcW w:w="5272" w:type="dxa"/>
            <w:shd w:val="clear" w:color="auto" w:fill="FFFFFF"/>
            <w:tcMar>
              <w:top w:w="0" w:type="dxa"/>
              <w:left w:w="108" w:type="dxa"/>
              <w:bottom w:w="0" w:type="dxa"/>
              <w:right w:w="108" w:type="dxa"/>
            </w:tcMar>
            <w:vAlign w:val="center"/>
          </w:tcPr>
          <w:p w:rsidR="00325BC1" w:rsidRDefault="00325BC1" w:rsidP="00214D00">
            <w:pPr>
              <w:spacing w:line="360" w:lineRule="auto"/>
              <w:ind w:right="906"/>
              <w:jc w:val="left"/>
              <w:rPr>
                <w:rFonts w:ascii="宋体" w:hAnsi="宋体"/>
                <w:sz w:val="24"/>
                <w:szCs w:val="24"/>
              </w:rPr>
            </w:pPr>
            <w:r>
              <w:rPr>
                <w:rFonts w:ascii="宋体" w:hAnsi="宋体" w:hint="eastAsia"/>
                <w:sz w:val="24"/>
                <w:szCs w:val="24"/>
              </w:rPr>
              <w:t>合同签订地点：徐州工业职业技术学院</w:t>
            </w:r>
          </w:p>
        </w:tc>
      </w:tr>
    </w:tbl>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根据《中华人民共和国合同法》，合同双方就</w:t>
      </w:r>
      <w:r w:rsidRPr="0055476F">
        <w:rPr>
          <w:rFonts w:ascii="宋体" w:hAnsi="宋体" w:hint="eastAsia"/>
          <w:color w:val="auto"/>
          <w:sz w:val="24"/>
          <w:szCs w:val="24"/>
        </w:rPr>
        <w:t>建筑节能改造能效测评服务事</w:t>
      </w:r>
      <w:r>
        <w:rPr>
          <w:rFonts w:ascii="宋体" w:hAnsi="宋体" w:hint="eastAsia"/>
          <w:sz w:val="24"/>
          <w:szCs w:val="24"/>
        </w:rPr>
        <w:t xml:space="preserve">宜经协商一致，特签订本合同以供遵守。 </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第一条 服务内容、方式和要求</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甲方委托乙方对徐州工业职业技术学院（黄河校区）大学生科技园建筑节能改造能效测评服务,包括:</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1、服务范围</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徐州工业职业技术学院（黄河校区）既淮海文化科技产业园改造项目共</w:t>
      </w:r>
      <w:proofErr w:type="gramStart"/>
      <w:r>
        <w:rPr>
          <w:rFonts w:ascii="宋体" w:hAnsi="宋体" w:hint="eastAsia"/>
          <w:sz w:val="24"/>
          <w:szCs w:val="24"/>
        </w:rPr>
        <w:t>包括包括</w:t>
      </w:r>
      <w:proofErr w:type="gramEnd"/>
      <w:r>
        <w:rPr>
          <w:rFonts w:ascii="宋体" w:hAnsi="宋体" w:hint="eastAsia"/>
          <w:sz w:val="24"/>
          <w:szCs w:val="24"/>
        </w:rPr>
        <w:t>八栋建筑物，其中：A1楼5036平方米、A2楼3353平方米、B1楼6646平方米、B2楼5056平方米、B3楼3660平方米、C1楼3548平方米、C2楼3949平方米、C4楼2549平方米，共计面积33797平方米），主要用于产业园办公、大学生创业基地及其相关配套。</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2、服务目的及要求</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此项检测旨在通过专业技术设备，准确检测出园区既有建筑的相关节能指标和参数。检测方负责出具具有法律效力的测评报告，各项检测指标符合江苏省住建厅的验收标准。本次招标所涉及的节能改造示范项目的测评所有费用均包含在总价内。乙方需提交的技术服务工作成果：既有建筑节能改造能效测评报告。成果报告应按项目名称出具，报告一式四份。所有成果报告均须满足国家及项目所在相关规范标准并满足工程整体验收测评要求。</w:t>
      </w:r>
    </w:p>
    <w:p w:rsidR="00325BC1" w:rsidRPr="0055476F" w:rsidRDefault="00325BC1" w:rsidP="00325BC1">
      <w:pPr>
        <w:spacing w:line="360" w:lineRule="auto"/>
        <w:ind w:firstLineChars="200" w:firstLine="480"/>
        <w:rPr>
          <w:rFonts w:ascii="宋体" w:hAnsi="宋体" w:hint="eastAsia"/>
          <w:color w:val="auto"/>
          <w:sz w:val="24"/>
          <w:szCs w:val="24"/>
        </w:rPr>
      </w:pPr>
      <w:r w:rsidRPr="0055476F">
        <w:rPr>
          <w:rFonts w:ascii="宋体" w:hAnsi="宋体" w:hint="eastAsia"/>
          <w:color w:val="auto"/>
          <w:sz w:val="24"/>
          <w:szCs w:val="24"/>
        </w:rPr>
        <w:t>本项目工期：60日历天（提供测评结果报告后视为本项目结束条件）</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3.</w:t>
      </w:r>
      <w:r>
        <w:rPr>
          <w:rFonts w:ascii="宋体" w:hAnsi="宋体" w:hint="eastAsia"/>
          <w:sz w:val="24"/>
          <w:szCs w:val="24"/>
        </w:rPr>
        <w:tab/>
        <w:t>服务质量考核及验收办法；</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测评依据《公共建筑节能改造节能量核定导则》及《民用建筑能效测评标识标准》（DGJ32/TJ 135-2012），满足节能改造示范工程竣工验收要求。如以上规范有更新，则以更新的现行规范为准。</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第二条 价款</w:t>
      </w:r>
    </w:p>
    <w:p w:rsidR="00325BC1" w:rsidRDefault="00325BC1" w:rsidP="00325BC1">
      <w:pPr>
        <w:spacing w:line="360" w:lineRule="auto"/>
        <w:ind w:leftChars="228" w:left="479"/>
        <w:jc w:val="left"/>
        <w:rPr>
          <w:rFonts w:ascii="宋体" w:hAnsi="宋体" w:hint="eastAsia"/>
          <w:sz w:val="24"/>
          <w:szCs w:val="24"/>
        </w:rPr>
      </w:pPr>
      <w:r>
        <w:rPr>
          <w:rFonts w:ascii="宋体" w:hAnsi="宋体" w:hint="eastAsia"/>
          <w:sz w:val="24"/>
          <w:szCs w:val="24"/>
        </w:rPr>
        <w:t>合同总款为人民币      元整（小写    元）。本合同总价款为含税价。</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第三条 组成本合同的有关文件</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lastRenderedPageBreak/>
        <w:t>下列关于</w:t>
      </w:r>
      <w:proofErr w:type="gramStart"/>
      <w:r>
        <w:rPr>
          <w:rFonts w:ascii="宋体" w:hAnsi="宋体" w:hint="eastAsia"/>
          <w:sz w:val="24"/>
          <w:szCs w:val="24"/>
        </w:rPr>
        <w:t>本服务</w:t>
      </w:r>
      <w:proofErr w:type="gramEnd"/>
      <w:r>
        <w:rPr>
          <w:rFonts w:ascii="宋体" w:hAnsi="宋体" w:hint="eastAsia"/>
          <w:sz w:val="24"/>
          <w:szCs w:val="24"/>
        </w:rPr>
        <w:t>项目的服务文件及有关附件是本合同不可分割的组成部分，与本合同具有同等法律效力，这些文件包括但不限于：</w:t>
      </w:r>
    </w:p>
    <w:p w:rsidR="00325BC1" w:rsidRDefault="00325BC1" w:rsidP="00325BC1">
      <w:pPr>
        <w:numPr>
          <w:ilvl w:val="0"/>
          <w:numId w:val="3"/>
        </w:numPr>
        <w:spacing w:line="360" w:lineRule="auto"/>
        <w:rPr>
          <w:rFonts w:ascii="宋体" w:hAnsi="宋体" w:hint="eastAsia"/>
          <w:sz w:val="24"/>
          <w:szCs w:val="24"/>
        </w:rPr>
      </w:pPr>
      <w:r>
        <w:rPr>
          <w:rFonts w:ascii="宋体" w:hAnsi="宋体" w:hint="eastAsia"/>
          <w:sz w:val="24"/>
          <w:szCs w:val="24"/>
        </w:rPr>
        <w:t>甲方的招标文件与乙方的投标文件；</w:t>
      </w:r>
    </w:p>
    <w:p w:rsidR="00325BC1" w:rsidRDefault="00325BC1" w:rsidP="00325BC1">
      <w:pPr>
        <w:numPr>
          <w:ilvl w:val="0"/>
          <w:numId w:val="3"/>
        </w:numPr>
        <w:spacing w:line="360" w:lineRule="auto"/>
        <w:rPr>
          <w:rFonts w:ascii="宋体" w:hAnsi="宋体" w:hint="eastAsia"/>
          <w:sz w:val="24"/>
          <w:szCs w:val="24"/>
        </w:rPr>
      </w:pPr>
      <w:r>
        <w:rPr>
          <w:rFonts w:ascii="宋体" w:hAnsi="宋体" w:hint="eastAsia"/>
          <w:sz w:val="24"/>
          <w:szCs w:val="24"/>
        </w:rPr>
        <w:t>乙方的服务承诺、甲方的服务要求；</w:t>
      </w:r>
    </w:p>
    <w:p w:rsidR="00325BC1" w:rsidRDefault="00325BC1" w:rsidP="00325BC1">
      <w:pPr>
        <w:numPr>
          <w:ilvl w:val="0"/>
          <w:numId w:val="3"/>
        </w:numPr>
        <w:spacing w:line="360" w:lineRule="auto"/>
        <w:rPr>
          <w:rFonts w:ascii="宋体" w:hAnsi="宋体" w:hint="eastAsia"/>
          <w:sz w:val="24"/>
          <w:szCs w:val="24"/>
        </w:rPr>
      </w:pPr>
      <w:r>
        <w:rPr>
          <w:rFonts w:ascii="宋体" w:hAnsi="宋体" w:hint="eastAsia"/>
          <w:sz w:val="24"/>
          <w:szCs w:val="24"/>
        </w:rPr>
        <w:t>甲乙双方商定的其它文件；</w:t>
      </w:r>
    </w:p>
    <w:p w:rsidR="00325BC1" w:rsidRPr="0055476F" w:rsidRDefault="00325BC1" w:rsidP="00325BC1">
      <w:pPr>
        <w:spacing w:line="360" w:lineRule="auto"/>
        <w:ind w:firstLineChars="200" w:firstLine="480"/>
        <w:rPr>
          <w:rFonts w:ascii="宋体" w:hAnsi="宋体" w:hint="eastAsia"/>
          <w:color w:val="auto"/>
          <w:sz w:val="24"/>
          <w:szCs w:val="24"/>
        </w:rPr>
      </w:pPr>
      <w:r w:rsidRPr="0055476F">
        <w:rPr>
          <w:rFonts w:ascii="宋体" w:hAnsi="宋体" w:hint="eastAsia"/>
          <w:color w:val="auto"/>
          <w:sz w:val="24"/>
          <w:szCs w:val="24"/>
        </w:rPr>
        <w:t>第四条  权利与义务</w:t>
      </w:r>
    </w:p>
    <w:p w:rsidR="00325BC1" w:rsidRPr="0055476F" w:rsidRDefault="00325BC1" w:rsidP="00325BC1">
      <w:pPr>
        <w:spacing w:line="360" w:lineRule="auto"/>
        <w:ind w:firstLineChars="200" w:firstLine="480"/>
        <w:rPr>
          <w:rFonts w:ascii="宋体" w:hAnsi="宋体" w:hint="eastAsia"/>
          <w:color w:val="auto"/>
          <w:sz w:val="24"/>
          <w:szCs w:val="24"/>
        </w:rPr>
      </w:pPr>
      <w:r w:rsidRPr="0055476F">
        <w:rPr>
          <w:rFonts w:ascii="宋体" w:hAnsi="宋体" w:hint="eastAsia"/>
          <w:color w:val="auto"/>
          <w:sz w:val="24"/>
          <w:szCs w:val="24"/>
        </w:rPr>
        <w:t>1、甲方应承担的主要工作及责任：</w:t>
      </w:r>
    </w:p>
    <w:p w:rsidR="00325BC1" w:rsidRPr="0055476F" w:rsidRDefault="00325BC1" w:rsidP="00325BC1">
      <w:pPr>
        <w:spacing w:line="360" w:lineRule="auto"/>
        <w:ind w:firstLineChars="200" w:firstLine="480"/>
        <w:rPr>
          <w:rFonts w:ascii="宋体" w:hAnsi="宋体" w:hint="eastAsia"/>
          <w:color w:val="auto"/>
          <w:sz w:val="24"/>
          <w:szCs w:val="24"/>
        </w:rPr>
      </w:pPr>
      <w:r w:rsidRPr="0055476F">
        <w:rPr>
          <w:rFonts w:ascii="宋体" w:hAnsi="宋体" w:hint="eastAsia"/>
          <w:color w:val="auto"/>
          <w:sz w:val="24"/>
          <w:szCs w:val="24"/>
        </w:rPr>
        <w:t>（1）及时向乙方提供有关能效测评必备的资料。</w:t>
      </w:r>
    </w:p>
    <w:p w:rsidR="00325BC1" w:rsidRPr="0055476F" w:rsidRDefault="00325BC1" w:rsidP="00325BC1">
      <w:pPr>
        <w:spacing w:line="360" w:lineRule="auto"/>
        <w:ind w:firstLineChars="200" w:firstLine="480"/>
        <w:rPr>
          <w:rFonts w:ascii="宋体" w:hAnsi="宋体" w:hint="eastAsia"/>
          <w:color w:val="auto"/>
          <w:sz w:val="24"/>
          <w:szCs w:val="24"/>
        </w:rPr>
      </w:pPr>
      <w:r w:rsidRPr="0055476F">
        <w:rPr>
          <w:rFonts w:ascii="宋体" w:hAnsi="宋体" w:hint="eastAsia"/>
          <w:color w:val="auto"/>
          <w:sz w:val="24"/>
          <w:szCs w:val="24"/>
        </w:rPr>
        <w:t>（2）安排工作人员负责现场测评的组织协调和准备工作，并协助乙方做好现场测评。</w:t>
      </w:r>
    </w:p>
    <w:p w:rsidR="00325BC1" w:rsidRPr="0055476F" w:rsidRDefault="00325BC1" w:rsidP="00325BC1">
      <w:pPr>
        <w:spacing w:line="360" w:lineRule="auto"/>
        <w:ind w:firstLineChars="200" w:firstLine="480"/>
        <w:rPr>
          <w:rFonts w:ascii="宋体" w:hAnsi="宋体" w:hint="eastAsia"/>
          <w:color w:val="auto"/>
          <w:sz w:val="24"/>
          <w:szCs w:val="24"/>
        </w:rPr>
      </w:pPr>
      <w:r w:rsidRPr="0055476F">
        <w:rPr>
          <w:rFonts w:ascii="宋体" w:hAnsi="宋体" w:hint="eastAsia"/>
          <w:color w:val="auto"/>
          <w:sz w:val="24"/>
          <w:szCs w:val="24"/>
        </w:rPr>
        <w:t>（3）按时向乙方足额支付合同经费。</w:t>
      </w:r>
    </w:p>
    <w:p w:rsidR="00325BC1" w:rsidRPr="0055476F" w:rsidRDefault="00325BC1" w:rsidP="00325BC1">
      <w:pPr>
        <w:spacing w:line="360" w:lineRule="auto"/>
        <w:ind w:firstLineChars="200" w:firstLine="480"/>
        <w:rPr>
          <w:rFonts w:ascii="宋体" w:hAnsi="宋体" w:hint="eastAsia"/>
          <w:color w:val="auto"/>
          <w:sz w:val="24"/>
          <w:szCs w:val="24"/>
        </w:rPr>
      </w:pPr>
      <w:r w:rsidRPr="0055476F">
        <w:rPr>
          <w:rFonts w:ascii="宋体" w:hAnsi="宋体" w:hint="eastAsia"/>
          <w:color w:val="auto"/>
          <w:sz w:val="24"/>
          <w:szCs w:val="24"/>
        </w:rPr>
        <w:t>2、乙方应承担的主要工作及责任：</w:t>
      </w:r>
    </w:p>
    <w:p w:rsidR="00325BC1" w:rsidRPr="0055476F" w:rsidRDefault="00325BC1" w:rsidP="00325BC1">
      <w:pPr>
        <w:spacing w:line="360" w:lineRule="auto"/>
        <w:ind w:firstLineChars="200" w:firstLine="480"/>
        <w:rPr>
          <w:rFonts w:ascii="宋体" w:hAnsi="宋体" w:hint="eastAsia"/>
          <w:color w:val="auto"/>
          <w:sz w:val="24"/>
          <w:szCs w:val="24"/>
        </w:rPr>
      </w:pPr>
      <w:r w:rsidRPr="0055476F">
        <w:rPr>
          <w:rFonts w:ascii="宋体" w:hAnsi="宋体" w:hint="eastAsia"/>
          <w:color w:val="auto"/>
          <w:sz w:val="24"/>
          <w:szCs w:val="24"/>
        </w:rPr>
        <w:t>（1）负责徐州工业职业技术学院（黄河校区）既有建筑节能改造能效测评服务项目技术咨询服务工作。</w:t>
      </w:r>
    </w:p>
    <w:p w:rsidR="00325BC1" w:rsidRPr="0055476F" w:rsidRDefault="00325BC1" w:rsidP="00325BC1">
      <w:pPr>
        <w:spacing w:line="360" w:lineRule="auto"/>
        <w:ind w:firstLineChars="200" w:firstLine="480"/>
        <w:rPr>
          <w:rFonts w:ascii="宋体" w:hAnsi="宋体" w:hint="eastAsia"/>
          <w:color w:val="auto"/>
          <w:sz w:val="24"/>
          <w:szCs w:val="24"/>
        </w:rPr>
      </w:pPr>
      <w:r w:rsidRPr="0055476F">
        <w:rPr>
          <w:rFonts w:ascii="宋体" w:hAnsi="宋体" w:hint="eastAsia"/>
          <w:color w:val="auto"/>
          <w:sz w:val="24"/>
          <w:szCs w:val="24"/>
        </w:rPr>
        <w:t>（2）乙方在约定时间向甲方提供符合节能验收要求的建筑能效测评报告。</w:t>
      </w:r>
    </w:p>
    <w:p w:rsidR="00325BC1" w:rsidRPr="0055476F" w:rsidRDefault="00325BC1" w:rsidP="00325BC1">
      <w:pPr>
        <w:spacing w:line="360" w:lineRule="auto"/>
        <w:ind w:firstLineChars="200" w:firstLine="480"/>
        <w:rPr>
          <w:rFonts w:ascii="宋体" w:hAnsi="宋体" w:hint="eastAsia"/>
          <w:color w:val="auto"/>
          <w:sz w:val="24"/>
          <w:szCs w:val="24"/>
        </w:rPr>
      </w:pPr>
      <w:r w:rsidRPr="0055476F">
        <w:rPr>
          <w:rFonts w:ascii="宋体" w:hAnsi="宋体" w:hint="eastAsia"/>
          <w:color w:val="auto"/>
          <w:sz w:val="24"/>
          <w:szCs w:val="24"/>
        </w:rPr>
        <w:t>（3）对乙方在履行本合同过程中所获知的甲方商业秘密以及甲方要求保密的资料负责保密，若乙方原因导致甲方商业秘密泄露的，乙方需负全部的法律责任及经济赔偿。</w:t>
      </w:r>
    </w:p>
    <w:p w:rsidR="00325BC1" w:rsidRPr="0055476F" w:rsidRDefault="00325BC1" w:rsidP="00325BC1">
      <w:pPr>
        <w:spacing w:line="360" w:lineRule="auto"/>
        <w:ind w:firstLineChars="200" w:firstLine="480"/>
        <w:rPr>
          <w:rFonts w:ascii="宋体" w:hAnsi="宋体" w:hint="eastAsia"/>
          <w:color w:val="auto"/>
          <w:sz w:val="24"/>
          <w:szCs w:val="24"/>
        </w:rPr>
      </w:pPr>
      <w:r w:rsidRPr="0055476F">
        <w:rPr>
          <w:rFonts w:ascii="宋体" w:hAnsi="宋体" w:hint="eastAsia"/>
          <w:color w:val="auto"/>
          <w:sz w:val="24"/>
          <w:szCs w:val="24"/>
        </w:rPr>
        <w:t>（4）乙方提供的建筑能效测评报告应满足竣工验收相关规范。在验收过程中若发现有不足之处，乙方应负责修改、补充，直至完善和通过，且乙方</w:t>
      </w:r>
      <w:proofErr w:type="gramStart"/>
      <w:r w:rsidRPr="0055476F">
        <w:rPr>
          <w:rFonts w:ascii="宋体" w:hAnsi="宋体" w:hint="eastAsia"/>
          <w:color w:val="auto"/>
          <w:sz w:val="24"/>
          <w:szCs w:val="24"/>
        </w:rPr>
        <w:t>不</w:t>
      </w:r>
      <w:proofErr w:type="gramEnd"/>
      <w:r w:rsidRPr="0055476F">
        <w:rPr>
          <w:rFonts w:ascii="宋体" w:hAnsi="宋体" w:hint="eastAsia"/>
          <w:color w:val="auto"/>
          <w:sz w:val="24"/>
          <w:szCs w:val="24"/>
        </w:rPr>
        <w:t>另行收费。</w:t>
      </w:r>
    </w:p>
    <w:p w:rsidR="00325BC1" w:rsidRPr="0055476F" w:rsidRDefault="00325BC1" w:rsidP="00325BC1">
      <w:pPr>
        <w:spacing w:line="360" w:lineRule="auto"/>
        <w:ind w:firstLineChars="200" w:firstLine="480"/>
        <w:rPr>
          <w:rFonts w:ascii="宋体" w:hAnsi="宋体" w:hint="eastAsia"/>
          <w:color w:val="auto"/>
          <w:sz w:val="24"/>
          <w:szCs w:val="24"/>
        </w:rPr>
      </w:pPr>
      <w:r w:rsidRPr="0055476F">
        <w:rPr>
          <w:rFonts w:ascii="宋体" w:hAnsi="宋体" w:hint="eastAsia"/>
          <w:color w:val="auto"/>
          <w:sz w:val="24"/>
          <w:szCs w:val="24"/>
        </w:rPr>
        <w:t>第五条  风险责任的承担</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1、在履行本合同的过程中，任何一方不得单方面更改合同规定之条款及内容，若确需更改，双方需签订补充协议。</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2、 若因甲方原因造成测评工作拖延，使乙方不能在本合同约定的期限内提供成果报告的，乙方的工作时间应当合理顺延，但费用不予增加。</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3、乙方应按国家及项目所在地相关节能验收要求制定工作方案，完成节能验收要求的所有测评项目并出具测评报告，以上工作的费用均包含在合同总价中。</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第六条 货款支付</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 xml:space="preserve">本项目采用固定总价合同，不受政策性价格的调整而增减；且为确保本项目工程区域内所有能效测评成果按期达到规定质量标准而产生的任何费用，甲方将不再予以增加。 </w:t>
      </w:r>
    </w:p>
    <w:p w:rsidR="00325BC1" w:rsidRPr="0055476F" w:rsidRDefault="00325BC1" w:rsidP="00325BC1">
      <w:pPr>
        <w:spacing w:line="360" w:lineRule="auto"/>
        <w:ind w:firstLineChars="200" w:firstLine="480"/>
        <w:rPr>
          <w:rFonts w:ascii="宋体" w:hAnsi="宋体" w:hint="eastAsia"/>
          <w:color w:val="auto"/>
          <w:sz w:val="24"/>
          <w:szCs w:val="24"/>
        </w:rPr>
      </w:pPr>
      <w:r>
        <w:rPr>
          <w:rFonts w:ascii="宋体" w:hAnsi="宋体" w:hint="eastAsia"/>
          <w:sz w:val="24"/>
          <w:szCs w:val="24"/>
        </w:rPr>
        <w:t xml:space="preserve">付款方式： </w:t>
      </w:r>
      <w:r w:rsidRPr="0055476F">
        <w:rPr>
          <w:rFonts w:ascii="宋体" w:hAnsi="宋体" w:hint="eastAsia"/>
          <w:color w:val="auto"/>
          <w:sz w:val="24"/>
          <w:szCs w:val="24"/>
        </w:rPr>
        <w:t>本项目无预付款；能效测评技术工作结束后（提供测评结果报告及正规增值税发票）付至合同价价款的85%，并返还履约保证金(无息返还)；待园区整体既有建筑节能项目验收完毕并验收合格后付至合同价价款的100%，一个月内一次性无息付清。</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第七条 违约责任</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lastRenderedPageBreak/>
        <w:t>因不可抗力，造成甲乙双方不能履行合同义务的，双方均不承担违约责任。双方应当遵循诚实信用原则，根据交易习惯履行通知、协助、保密等义务。</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甲方责任</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1.无正当理由拒收货物、拒付货物款的，由甲方向乙方偿付合同总价的5%违约金。</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2.未按合同规定期限向乙方支付货款的，每逾期1天甲方向乙方偿付欠款总额的5‰违约金，但累计违约金总额不超过欠款的5%。</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3、甲方应维护乙方提交的成果，不得擅自修改，不得转让给第三方使用，否则甲方应承担相应的违约责任。</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4、本合同需甲乙双方认可，若因资料提供不及时或不齐全，造成合同时间延长、乙方能效测评工作无法开展等情况，经乙方多次催促无果的，甲方承担相应责任。</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乙方责任</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1、乙方逾期交付的，每逾期一天，按合同总额的5‰承担违约责任。</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2、乙方未按本合同规定和“服务承诺”及时提供伴随服务/售后服务义务的，每发生1次，应按合同总价款的1%向甲方承担违约责任，（此时甲方委托第三人代为履行的）且需承担甲方委托第三人代为履行的费用。</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3、因乙方所供货物质量问题或安装问题造成的人身安全等责任事故的，由乙方全部承担责任。</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4、乙方根本性违约的，甲方有权解除合同（解除合同的通知自到达乙方时生效），乙方还应按合同总额的30%承担违约责任，由此产生的相关损失均由乙方自行承担，且三年内无权再参加甲方采购活动。</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以下情形为乙方根本性违约：</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（1）如乙方不能交付标的；</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（2）如乙方逾期达10天；</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（3）乙方所交付的标的不符合合同约定的；</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（5）在乙方承诺的期限，经乙方调整后仍不能达到合同约定的标的。</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出现（2）（3）情形，甲方不解除合同的，乙方应向甲方支付合同总额的15%的违约金，并及时提供符合合同约定的标的。</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第八条 知识产权及保密条款</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1、能效测评报告的知识产权由甲乙双方所有。乙方对于甲方提供的一切信息及资料负有严格的保密义务，不得以任何名义以此进行牟利活动，不得发表，也不得向任何第三方透露，否则应赔偿由此给甲方造成的损失，且本条不因为本合同的终止而终止。</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lastRenderedPageBreak/>
        <w:t>2、任何一方及其工作人员，对在就本项目进行洽谈接触及其后的工作展开工程中，所知悉的对方未公开的信息与资料（包括但不限于书面、光盘、电子数据等任何形式），均应保密，否则应赔偿对方因此遭受的经济损失，且本条不因为合同的终止而终止。</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第九条 履约保证金</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 xml:space="preserve">乙方在签订本合同时应交纳       </w:t>
      </w:r>
      <w:r w:rsidRPr="00802A0F">
        <w:rPr>
          <w:rFonts w:ascii="宋体" w:hAnsi="宋体" w:hint="eastAsia"/>
          <w:color w:val="auto"/>
          <w:sz w:val="24"/>
          <w:szCs w:val="24"/>
        </w:rPr>
        <w:t xml:space="preserve"> 元</w:t>
      </w:r>
      <w:r>
        <w:rPr>
          <w:rFonts w:ascii="宋体" w:hAnsi="宋体" w:hint="eastAsia"/>
          <w:sz w:val="24"/>
          <w:szCs w:val="24"/>
        </w:rPr>
        <w:t>作为履约保证金。</w:t>
      </w:r>
    </w:p>
    <w:p w:rsidR="00325BC1" w:rsidRPr="00802A0F" w:rsidRDefault="00325BC1" w:rsidP="00325BC1">
      <w:pPr>
        <w:pStyle w:val="PlainText"/>
        <w:spacing w:line="440" w:lineRule="exact"/>
        <w:ind w:firstLineChars="200" w:firstLine="480"/>
        <w:rPr>
          <w:rFonts w:hAnsi="宋体" w:hint="eastAsia"/>
          <w:sz w:val="24"/>
        </w:rPr>
      </w:pPr>
      <w:r w:rsidRPr="00802A0F">
        <w:rPr>
          <w:rFonts w:hAnsi="宋体" w:hint="eastAsia"/>
          <w:sz w:val="24"/>
        </w:rPr>
        <w:t>招标文件要求中标人提交履约保证金的，中标人应当提交。履约保证金为现金，其数额应当不高于合同总价的10%。</w:t>
      </w:r>
    </w:p>
    <w:p w:rsidR="00325BC1" w:rsidRPr="00802A0F" w:rsidRDefault="00325BC1" w:rsidP="00325BC1">
      <w:pPr>
        <w:spacing w:line="360" w:lineRule="auto"/>
        <w:ind w:firstLineChars="150" w:firstLine="360"/>
        <w:rPr>
          <w:rFonts w:ascii="宋体" w:hAnsi="宋体"/>
          <w:sz w:val="24"/>
          <w:szCs w:val="24"/>
        </w:rPr>
      </w:pPr>
      <w:r w:rsidRPr="00802A0F">
        <w:rPr>
          <w:rFonts w:ascii="宋体" w:hAnsi="宋体" w:hint="eastAsia"/>
          <w:sz w:val="24"/>
          <w:szCs w:val="24"/>
        </w:rPr>
        <w:t>本招标文件要求履约保证金为 电汇 方式，应在中标通知书发出签订合同前提交。通过银行电汇从中标人公司基本账户转出，保证金存款</w:t>
      </w:r>
      <w:proofErr w:type="gramStart"/>
      <w:r w:rsidRPr="00802A0F">
        <w:rPr>
          <w:rFonts w:ascii="宋体" w:hAnsi="宋体" w:hint="eastAsia"/>
          <w:sz w:val="24"/>
          <w:szCs w:val="24"/>
        </w:rPr>
        <w:t>帐号</w:t>
      </w:r>
      <w:proofErr w:type="gramEnd"/>
      <w:r w:rsidRPr="00802A0F">
        <w:rPr>
          <w:rFonts w:ascii="宋体" w:hAnsi="宋体" w:hint="eastAsia"/>
          <w:sz w:val="24"/>
          <w:szCs w:val="24"/>
        </w:rPr>
        <w:t>为（务必在汇款时标注：汇款单位、项目名称、履约保证金及金额）：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325BC1" w:rsidRPr="00802A0F" w:rsidTr="00214D00">
        <w:trPr>
          <w:jc w:val="center"/>
        </w:trPr>
        <w:tc>
          <w:tcPr>
            <w:tcW w:w="4500" w:type="dxa"/>
          </w:tcPr>
          <w:p w:rsidR="00325BC1" w:rsidRPr="00802A0F" w:rsidRDefault="00325BC1" w:rsidP="00214D00">
            <w:pPr>
              <w:pStyle w:val="a9"/>
              <w:spacing w:before="0" w:beforeAutospacing="0" w:after="0" w:afterAutospacing="0" w:line="312" w:lineRule="auto"/>
              <w:rPr>
                <w:rFonts w:cs="Times New Roman"/>
                <w:color w:val="000000"/>
                <w:u w:color="000000"/>
              </w:rPr>
            </w:pPr>
            <w:r w:rsidRPr="00802A0F">
              <w:rPr>
                <w:rFonts w:hint="eastAsia"/>
                <w:b/>
                <w:bCs/>
                <w:color w:val="000000"/>
                <w:u w:color="000000"/>
              </w:rPr>
              <w:t>开户银行：中国建设银行徐州市城南支行</w:t>
            </w:r>
          </w:p>
        </w:tc>
      </w:tr>
      <w:tr w:rsidR="00325BC1" w:rsidRPr="00802A0F" w:rsidTr="00214D00">
        <w:trPr>
          <w:jc w:val="center"/>
        </w:trPr>
        <w:tc>
          <w:tcPr>
            <w:tcW w:w="4500" w:type="dxa"/>
          </w:tcPr>
          <w:p w:rsidR="00325BC1" w:rsidRPr="00802A0F" w:rsidRDefault="00325BC1" w:rsidP="00214D00">
            <w:pPr>
              <w:pStyle w:val="a9"/>
              <w:spacing w:before="0" w:beforeAutospacing="0" w:after="0" w:afterAutospacing="0" w:line="312" w:lineRule="auto"/>
              <w:rPr>
                <w:rFonts w:cs="Times New Roman"/>
                <w:color w:val="000000"/>
                <w:u w:color="000000"/>
              </w:rPr>
            </w:pPr>
            <w:r w:rsidRPr="00802A0F">
              <w:rPr>
                <w:rFonts w:hint="eastAsia"/>
                <w:b/>
                <w:bCs/>
                <w:color w:val="000000"/>
                <w:u w:color="000000"/>
              </w:rPr>
              <w:t>户</w:t>
            </w:r>
            <w:r w:rsidRPr="00802A0F">
              <w:rPr>
                <w:b/>
                <w:bCs/>
                <w:color w:val="000000"/>
                <w:u w:color="000000"/>
              </w:rPr>
              <w:t xml:space="preserve">   </w:t>
            </w:r>
            <w:r w:rsidRPr="00802A0F">
              <w:rPr>
                <w:rFonts w:hint="eastAsia"/>
                <w:b/>
                <w:bCs/>
                <w:color w:val="000000"/>
                <w:u w:color="000000"/>
              </w:rPr>
              <w:t>名：徐州工业职业技术学院</w:t>
            </w:r>
          </w:p>
        </w:tc>
      </w:tr>
      <w:tr w:rsidR="00325BC1" w:rsidRPr="00802A0F" w:rsidTr="00214D00">
        <w:trPr>
          <w:jc w:val="center"/>
        </w:trPr>
        <w:tc>
          <w:tcPr>
            <w:tcW w:w="4500" w:type="dxa"/>
          </w:tcPr>
          <w:p w:rsidR="00325BC1" w:rsidRPr="00802A0F" w:rsidRDefault="00325BC1" w:rsidP="00214D00">
            <w:pPr>
              <w:pStyle w:val="a9"/>
              <w:spacing w:before="0" w:beforeAutospacing="0" w:after="0" w:afterAutospacing="0" w:line="312" w:lineRule="auto"/>
              <w:rPr>
                <w:rFonts w:cs="Times New Roman"/>
                <w:color w:val="000000"/>
                <w:u w:color="000000"/>
              </w:rPr>
            </w:pPr>
            <w:r w:rsidRPr="00802A0F">
              <w:rPr>
                <w:rFonts w:hint="eastAsia"/>
                <w:b/>
                <w:bCs/>
                <w:color w:val="000000"/>
                <w:u w:color="000000"/>
              </w:rPr>
              <w:t>账</w:t>
            </w:r>
            <w:r w:rsidRPr="00802A0F">
              <w:rPr>
                <w:b/>
                <w:bCs/>
                <w:color w:val="000000"/>
                <w:u w:color="000000"/>
              </w:rPr>
              <w:t>  </w:t>
            </w:r>
            <w:r w:rsidRPr="00802A0F">
              <w:rPr>
                <w:rFonts w:hint="eastAsia"/>
                <w:b/>
                <w:bCs/>
                <w:color w:val="000000"/>
                <w:u w:color="000000"/>
              </w:rPr>
              <w:t>号：</w:t>
            </w:r>
            <w:r w:rsidRPr="00802A0F">
              <w:rPr>
                <w:b/>
                <w:bCs/>
                <w:color w:val="000000"/>
                <w:u w:color="000000"/>
              </w:rPr>
              <w:t>32001718936052505112</w:t>
            </w:r>
          </w:p>
        </w:tc>
      </w:tr>
    </w:tbl>
    <w:p w:rsidR="00325BC1" w:rsidRPr="00802A0F" w:rsidRDefault="00325BC1" w:rsidP="00325BC1">
      <w:pPr>
        <w:spacing w:line="440" w:lineRule="exact"/>
        <w:ind w:firstLineChars="200" w:firstLine="480"/>
        <w:rPr>
          <w:rFonts w:ascii="宋体" w:hAnsi="宋体" w:hint="eastAsia"/>
          <w:sz w:val="24"/>
          <w:szCs w:val="24"/>
        </w:rPr>
      </w:pPr>
      <w:r w:rsidRPr="00802A0F">
        <w:rPr>
          <w:rFonts w:ascii="宋体" w:hAnsi="宋体" w:hint="eastAsia"/>
          <w:sz w:val="24"/>
          <w:szCs w:val="24"/>
        </w:rPr>
        <w:t>24.2、提交履约保证金的期限。无论采取何种方式提交的履约保证金，均应在中标通知书发出5日内提交。如果中标单位不按本须知的规定执行，招标人将有充分的理由废除授标，并没收其投标保证金。</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第十条 合同的变更和终止</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除《政府采购法》第49条、第50条第二款规定的情形外，本合同一经签订，甲乙双方不得擅自变更、中止或终止合同。</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第十一条 争议的解决</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1.因履行本合同引起的或与本合同有关的争执，甲乙双方应首先通过友好协商的方式解决，如甲方要求履行，乙方须继续履行。因履行本合同发生的争执由合同签订地人民法院管辖。</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2.因乙方违约引发的诉讼，乙方除需根据本合同的约定承担违约责任外，还需承担甲方由此而产生的费用（包括但不限于诉讼费用、律师费、差旅费等）。</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第十二条 诚实信用</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乙方应当诚实信用，严格按照招标文件要求和投标承诺履行合同，不向甲方进行商业贿赂或者提供不正当的利益。</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第十三条 合同生效及其他</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本合同共  页，合同一经双方签字，并加盖公章即为生效。合同文本一式伍份，甲方执肆份、乙方执壹份。合同自乙方完成全部的委托工作且甲方付清全部费用后终止</w:t>
      </w:r>
    </w:p>
    <w:p w:rsidR="00325BC1" w:rsidRDefault="00325BC1" w:rsidP="00325BC1">
      <w:pPr>
        <w:shd w:val="clear" w:color="auto" w:fill="FFFFFF"/>
        <w:spacing w:line="360" w:lineRule="auto"/>
        <w:ind w:firstLineChars="200" w:firstLine="480"/>
        <w:rPr>
          <w:rFonts w:ascii="宋体" w:hAnsi="宋体" w:hint="eastAsia"/>
          <w:bCs/>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682"/>
        <w:gridCol w:w="5755"/>
      </w:tblGrid>
      <w:tr w:rsidR="00325BC1" w:rsidTr="00214D00">
        <w:tc>
          <w:tcPr>
            <w:tcW w:w="4682" w:type="dxa"/>
            <w:shd w:val="clear" w:color="auto" w:fill="FFFFFF"/>
            <w:tcMar>
              <w:top w:w="0" w:type="dxa"/>
              <w:left w:w="108" w:type="dxa"/>
              <w:bottom w:w="0" w:type="dxa"/>
              <w:right w:w="108" w:type="dxa"/>
            </w:tcMar>
          </w:tcPr>
          <w:p w:rsidR="00325BC1" w:rsidRDefault="00325BC1" w:rsidP="00214D00">
            <w:pPr>
              <w:spacing w:line="360" w:lineRule="auto"/>
              <w:rPr>
                <w:rFonts w:ascii="宋体" w:hAnsi="宋体"/>
                <w:sz w:val="24"/>
                <w:szCs w:val="24"/>
              </w:rPr>
            </w:pPr>
            <w:r>
              <w:rPr>
                <w:rFonts w:ascii="宋体" w:hAnsi="宋体" w:hint="eastAsia"/>
                <w:bCs/>
                <w:sz w:val="24"/>
                <w:szCs w:val="24"/>
              </w:rPr>
              <w:t>甲  方（公章）：徐州工业职业技术学院</w:t>
            </w:r>
          </w:p>
        </w:tc>
        <w:tc>
          <w:tcPr>
            <w:tcW w:w="5755" w:type="dxa"/>
            <w:shd w:val="clear" w:color="auto" w:fill="FFFFFF"/>
            <w:tcMar>
              <w:top w:w="0" w:type="dxa"/>
              <w:left w:w="108" w:type="dxa"/>
              <w:bottom w:w="0" w:type="dxa"/>
              <w:right w:w="108" w:type="dxa"/>
            </w:tcMar>
          </w:tcPr>
          <w:p w:rsidR="00325BC1" w:rsidRDefault="00325BC1" w:rsidP="00214D00">
            <w:pPr>
              <w:spacing w:line="360" w:lineRule="auto"/>
              <w:rPr>
                <w:rFonts w:ascii="宋体" w:hAnsi="宋体"/>
                <w:sz w:val="24"/>
                <w:szCs w:val="24"/>
                <w:u w:val="single" w:color="FFFF00"/>
              </w:rPr>
            </w:pPr>
            <w:r>
              <w:rPr>
                <w:rFonts w:ascii="宋体" w:hAnsi="宋体" w:hint="eastAsia"/>
                <w:bCs/>
                <w:sz w:val="24"/>
                <w:szCs w:val="24"/>
              </w:rPr>
              <w:t>乙  方（公章）：</w:t>
            </w:r>
          </w:p>
        </w:tc>
      </w:tr>
      <w:tr w:rsidR="00325BC1" w:rsidTr="00214D00">
        <w:trPr>
          <w:trHeight w:val="468"/>
        </w:trPr>
        <w:tc>
          <w:tcPr>
            <w:tcW w:w="4682" w:type="dxa"/>
            <w:shd w:val="clear" w:color="auto" w:fill="FFFFFF"/>
            <w:tcMar>
              <w:top w:w="0" w:type="dxa"/>
              <w:left w:w="108" w:type="dxa"/>
              <w:bottom w:w="0" w:type="dxa"/>
              <w:right w:w="108" w:type="dxa"/>
            </w:tcMar>
          </w:tcPr>
          <w:p w:rsidR="00325BC1" w:rsidRDefault="00325BC1" w:rsidP="00214D00">
            <w:pPr>
              <w:spacing w:line="360" w:lineRule="auto"/>
              <w:rPr>
                <w:rFonts w:ascii="宋体" w:hAnsi="宋体" w:hint="eastAsia"/>
                <w:sz w:val="24"/>
                <w:szCs w:val="24"/>
              </w:rPr>
            </w:pPr>
            <w:r>
              <w:rPr>
                <w:rFonts w:ascii="宋体" w:hAnsi="宋体" w:hint="eastAsia"/>
                <w:bCs/>
                <w:sz w:val="24"/>
                <w:szCs w:val="24"/>
              </w:rPr>
              <w:lastRenderedPageBreak/>
              <w:t>授权代表人（签字）：</w:t>
            </w:r>
          </w:p>
        </w:tc>
        <w:tc>
          <w:tcPr>
            <w:tcW w:w="5755" w:type="dxa"/>
            <w:shd w:val="clear" w:color="auto" w:fill="FFFFFF"/>
            <w:tcMar>
              <w:top w:w="0" w:type="dxa"/>
              <w:left w:w="108" w:type="dxa"/>
              <w:bottom w:w="0" w:type="dxa"/>
              <w:right w:w="108" w:type="dxa"/>
            </w:tcMar>
          </w:tcPr>
          <w:p w:rsidR="00325BC1" w:rsidRDefault="00325BC1" w:rsidP="00214D00">
            <w:pPr>
              <w:spacing w:line="360" w:lineRule="auto"/>
              <w:rPr>
                <w:rFonts w:ascii="宋体" w:hAnsi="宋体"/>
                <w:sz w:val="24"/>
                <w:szCs w:val="24"/>
              </w:rPr>
            </w:pPr>
            <w:r>
              <w:rPr>
                <w:rFonts w:ascii="宋体" w:hAnsi="宋体" w:hint="eastAsia"/>
                <w:bCs/>
                <w:sz w:val="24"/>
                <w:szCs w:val="24"/>
              </w:rPr>
              <w:t>代表人（签字）：</w:t>
            </w:r>
          </w:p>
        </w:tc>
      </w:tr>
      <w:tr w:rsidR="00325BC1" w:rsidTr="00214D00">
        <w:tc>
          <w:tcPr>
            <w:tcW w:w="4682" w:type="dxa"/>
            <w:shd w:val="clear" w:color="auto" w:fill="FFFFFF"/>
            <w:tcMar>
              <w:top w:w="0" w:type="dxa"/>
              <w:left w:w="108" w:type="dxa"/>
              <w:bottom w:w="0" w:type="dxa"/>
              <w:right w:w="108" w:type="dxa"/>
            </w:tcMar>
          </w:tcPr>
          <w:p w:rsidR="00325BC1" w:rsidRDefault="00325BC1" w:rsidP="00214D00">
            <w:pPr>
              <w:spacing w:line="360" w:lineRule="auto"/>
              <w:rPr>
                <w:rFonts w:ascii="宋体" w:hAnsi="宋体"/>
                <w:sz w:val="24"/>
                <w:szCs w:val="24"/>
              </w:rPr>
            </w:pPr>
            <w:r>
              <w:rPr>
                <w:rFonts w:ascii="宋体" w:hAnsi="宋体" w:hint="eastAsia"/>
                <w:bCs/>
                <w:sz w:val="24"/>
                <w:szCs w:val="24"/>
              </w:rPr>
              <w:t>联系电话：</w:t>
            </w:r>
          </w:p>
        </w:tc>
        <w:tc>
          <w:tcPr>
            <w:tcW w:w="5755" w:type="dxa"/>
            <w:shd w:val="clear" w:color="auto" w:fill="FFFFFF"/>
            <w:tcMar>
              <w:top w:w="0" w:type="dxa"/>
              <w:left w:w="108" w:type="dxa"/>
              <w:bottom w:w="0" w:type="dxa"/>
              <w:right w:w="108" w:type="dxa"/>
            </w:tcMar>
          </w:tcPr>
          <w:p w:rsidR="00325BC1" w:rsidRDefault="00325BC1" w:rsidP="00214D00">
            <w:pPr>
              <w:spacing w:line="360" w:lineRule="auto"/>
              <w:rPr>
                <w:rFonts w:ascii="宋体" w:hAnsi="宋体"/>
                <w:sz w:val="24"/>
                <w:szCs w:val="24"/>
              </w:rPr>
            </w:pPr>
            <w:r>
              <w:rPr>
                <w:rFonts w:ascii="宋体" w:hAnsi="宋体" w:hint="eastAsia"/>
                <w:bCs/>
                <w:sz w:val="24"/>
                <w:szCs w:val="24"/>
              </w:rPr>
              <w:t>单位账号：</w:t>
            </w:r>
            <w:r>
              <w:rPr>
                <w:rFonts w:ascii="宋体" w:hAnsi="宋体"/>
                <w:sz w:val="24"/>
                <w:szCs w:val="24"/>
              </w:rPr>
              <w:t xml:space="preserve"> </w:t>
            </w:r>
          </w:p>
        </w:tc>
      </w:tr>
      <w:tr w:rsidR="00325BC1" w:rsidTr="00214D00">
        <w:tc>
          <w:tcPr>
            <w:tcW w:w="4682" w:type="dxa"/>
            <w:shd w:val="clear" w:color="auto" w:fill="FFFFFF"/>
            <w:tcMar>
              <w:top w:w="0" w:type="dxa"/>
              <w:left w:w="108" w:type="dxa"/>
              <w:bottom w:w="0" w:type="dxa"/>
              <w:right w:w="108" w:type="dxa"/>
            </w:tcMar>
          </w:tcPr>
          <w:p w:rsidR="00325BC1" w:rsidRDefault="00325BC1" w:rsidP="00214D00">
            <w:pPr>
              <w:spacing w:line="360" w:lineRule="auto"/>
              <w:rPr>
                <w:rFonts w:ascii="宋体" w:hAnsi="宋体"/>
                <w:sz w:val="24"/>
                <w:szCs w:val="24"/>
              </w:rPr>
            </w:pPr>
            <w:r>
              <w:rPr>
                <w:rFonts w:ascii="宋体" w:hAnsi="宋体" w:hint="eastAsia"/>
                <w:bCs/>
                <w:sz w:val="24"/>
                <w:szCs w:val="24"/>
              </w:rPr>
              <w:t>地址：</w:t>
            </w:r>
          </w:p>
        </w:tc>
        <w:tc>
          <w:tcPr>
            <w:tcW w:w="5755" w:type="dxa"/>
            <w:shd w:val="clear" w:color="auto" w:fill="FFFFFF"/>
            <w:tcMar>
              <w:top w:w="0" w:type="dxa"/>
              <w:left w:w="108" w:type="dxa"/>
              <w:bottom w:w="0" w:type="dxa"/>
              <w:right w:w="108" w:type="dxa"/>
            </w:tcMar>
          </w:tcPr>
          <w:p w:rsidR="00325BC1" w:rsidRDefault="00325BC1" w:rsidP="00214D00">
            <w:pPr>
              <w:spacing w:line="360" w:lineRule="auto"/>
              <w:rPr>
                <w:rFonts w:ascii="宋体" w:hAnsi="宋体"/>
                <w:sz w:val="24"/>
                <w:szCs w:val="24"/>
              </w:rPr>
            </w:pPr>
            <w:r>
              <w:rPr>
                <w:rFonts w:ascii="宋体" w:hAnsi="宋体" w:hint="eastAsia"/>
                <w:sz w:val="24"/>
                <w:szCs w:val="24"/>
              </w:rPr>
              <w:t>行号：</w:t>
            </w:r>
          </w:p>
        </w:tc>
      </w:tr>
      <w:tr w:rsidR="00325BC1" w:rsidTr="00214D00">
        <w:tc>
          <w:tcPr>
            <w:tcW w:w="4682" w:type="dxa"/>
            <w:shd w:val="clear" w:color="auto" w:fill="FFFFFF"/>
            <w:tcMar>
              <w:top w:w="0" w:type="dxa"/>
              <w:left w:w="108" w:type="dxa"/>
              <w:bottom w:w="0" w:type="dxa"/>
              <w:right w:w="108" w:type="dxa"/>
            </w:tcMar>
          </w:tcPr>
          <w:p w:rsidR="00325BC1" w:rsidRDefault="00325BC1" w:rsidP="00214D00">
            <w:pPr>
              <w:spacing w:line="360" w:lineRule="auto"/>
              <w:rPr>
                <w:rFonts w:ascii="宋体" w:hAnsi="宋体" w:hint="eastAsia"/>
                <w:bCs/>
                <w:sz w:val="24"/>
                <w:szCs w:val="24"/>
              </w:rPr>
            </w:pPr>
          </w:p>
        </w:tc>
        <w:tc>
          <w:tcPr>
            <w:tcW w:w="5755" w:type="dxa"/>
            <w:shd w:val="clear" w:color="auto" w:fill="FFFFFF"/>
            <w:tcMar>
              <w:top w:w="0" w:type="dxa"/>
              <w:left w:w="108" w:type="dxa"/>
              <w:bottom w:w="0" w:type="dxa"/>
              <w:right w:w="108" w:type="dxa"/>
            </w:tcMar>
          </w:tcPr>
          <w:p w:rsidR="00325BC1" w:rsidRDefault="00325BC1" w:rsidP="00214D00">
            <w:pPr>
              <w:spacing w:line="360" w:lineRule="auto"/>
              <w:rPr>
                <w:rFonts w:ascii="宋体" w:hAnsi="宋体" w:hint="eastAsia"/>
                <w:bCs/>
                <w:sz w:val="24"/>
                <w:szCs w:val="24"/>
              </w:rPr>
            </w:pPr>
            <w:r>
              <w:rPr>
                <w:rFonts w:ascii="宋体" w:hAnsi="宋体" w:hint="eastAsia"/>
                <w:bCs/>
                <w:sz w:val="24"/>
                <w:szCs w:val="24"/>
              </w:rPr>
              <w:t>开户行：</w:t>
            </w:r>
          </w:p>
        </w:tc>
      </w:tr>
      <w:tr w:rsidR="00325BC1" w:rsidTr="00214D00">
        <w:tc>
          <w:tcPr>
            <w:tcW w:w="4682" w:type="dxa"/>
            <w:shd w:val="clear" w:color="auto" w:fill="FFFFFF"/>
            <w:tcMar>
              <w:top w:w="0" w:type="dxa"/>
              <w:left w:w="108" w:type="dxa"/>
              <w:bottom w:w="0" w:type="dxa"/>
              <w:right w:w="108" w:type="dxa"/>
            </w:tcMar>
          </w:tcPr>
          <w:p w:rsidR="00325BC1" w:rsidRDefault="00325BC1" w:rsidP="00214D00">
            <w:pPr>
              <w:spacing w:line="360" w:lineRule="auto"/>
              <w:rPr>
                <w:rFonts w:ascii="宋体" w:hAnsi="宋体" w:hint="eastAsia"/>
                <w:bCs/>
                <w:sz w:val="24"/>
                <w:szCs w:val="24"/>
              </w:rPr>
            </w:pPr>
          </w:p>
        </w:tc>
        <w:tc>
          <w:tcPr>
            <w:tcW w:w="5755" w:type="dxa"/>
            <w:shd w:val="clear" w:color="auto" w:fill="FFFFFF"/>
            <w:tcMar>
              <w:top w:w="0" w:type="dxa"/>
              <w:left w:w="108" w:type="dxa"/>
              <w:bottom w:w="0" w:type="dxa"/>
              <w:right w:w="108" w:type="dxa"/>
            </w:tcMar>
          </w:tcPr>
          <w:p w:rsidR="00325BC1" w:rsidRDefault="00325BC1" w:rsidP="00214D00">
            <w:pPr>
              <w:spacing w:line="360" w:lineRule="auto"/>
              <w:rPr>
                <w:rFonts w:ascii="宋体" w:hAnsi="宋体" w:hint="eastAsia"/>
                <w:bCs/>
                <w:sz w:val="24"/>
                <w:szCs w:val="24"/>
              </w:rPr>
            </w:pPr>
            <w:r>
              <w:rPr>
                <w:rFonts w:ascii="宋体" w:hAnsi="宋体" w:hint="eastAsia"/>
                <w:bCs/>
                <w:sz w:val="24"/>
                <w:szCs w:val="24"/>
              </w:rPr>
              <w:t>单位固定电话：</w:t>
            </w:r>
          </w:p>
        </w:tc>
      </w:tr>
      <w:tr w:rsidR="00325BC1" w:rsidTr="00214D00">
        <w:trPr>
          <w:trHeight w:val="80"/>
        </w:trPr>
        <w:tc>
          <w:tcPr>
            <w:tcW w:w="4682" w:type="dxa"/>
            <w:shd w:val="clear" w:color="auto" w:fill="FFFFFF"/>
            <w:tcMar>
              <w:top w:w="0" w:type="dxa"/>
              <w:left w:w="108" w:type="dxa"/>
              <w:bottom w:w="0" w:type="dxa"/>
              <w:right w:w="108" w:type="dxa"/>
            </w:tcMar>
          </w:tcPr>
          <w:p w:rsidR="00325BC1" w:rsidRDefault="00325BC1" w:rsidP="00214D00">
            <w:pPr>
              <w:spacing w:line="360" w:lineRule="auto"/>
              <w:rPr>
                <w:rFonts w:ascii="宋体" w:hAnsi="宋体"/>
                <w:bCs/>
                <w:sz w:val="24"/>
                <w:szCs w:val="24"/>
              </w:rPr>
            </w:pPr>
          </w:p>
        </w:tc>
        <w:tc>
          <w:tcPr>
            <w:tcW w:w="5755" w:type="dxa"/>
            <w:shd w:val="clear" w:color="auto" w:fill="FFFFFF"/>
            <w:tcMar>
              <w:top w:w="0" w:type="dxa"/>
              <w:left w:w="108" w:type="dxa"/>
              <w:bottom w:w="0" w:type="dxa"/>
              <w:right w:w="108" w:type="dxa"/>
            </w:tcMar>
          </w:tcPr>
          <w:p w:rsidR="00325BC1" w:rsidRDefault="00325BC1" w:rsidP="00214D00">
            <w:pPr>
              <w:spacing w:line="360" w:lineRule="auto"/>
              <w:rPr>
                <w:rFonts w:ascii="宋体" w:hAnsi="宋体"/>
                <w:sz w:val="24"/>
                <w:szCs w:val="24"/>
              </w:rPr>
            </w:pPr>
            <w:r>
              <w:rPr>
                <w:rFonts w:ascii="宋体" w:hAnsi="宋体" w:hint="eastAsia"/>
                <w:bCs/>
                <w:sz w:val="24"/>
                <w:szCs w:val="24"/>
              </w:rPr>
              <w:t>地址：</w:t>
            </w:r>
          </w:p>
        </w:tc>
      </w:tr>
    </w:tbl>
    <w:p w:rsidR="00325BC1" w:rsidRDefault="00325BC1" w:rsidP="00325BC1">
      <w:pPr>
        <w:tabs>
          <w:tab w:val="left" w:pos="1590"/>
          <w:tab w:val="left" w:pos="2040"/>
          <w:tab w:val="center" w:pos="4153"/>
        </w:tabs>
        <w:spacing w:beforeLines="50" w:before="156" w:line="240" w:lineRule="auto"/>
        <w:rPr>
          <w:rFonts w:ascii="宋体" w:hAnsi="宋体" w:hint="eastAsia"/>
          <w:b/>
          <w:szCs w:val="21"/>
        </w:rPr>
        <w:sectPr w:rsidR="00325BC1">
          <w:pgSz w:w="11906" w:h="16838"/>
          <w:pgMar w:top="227" w:right="1469" w:bottom="1021" w:left="1259" w:header="284" w:footer="680" w:gutter="0"/>
          <w:pgNumType w:start="2"/>
          <w:cols w:space="720"/>
          <w:docGrid w:type="lines" w:linePitch="312"/>
        </w:sectPr>
      </w:pPr>
    </w:p>
    <w:p w:rsidR="00325BC1" w:rsidRDefault="00325BC1" w:rsidP="00325BC1">
      <w:pPr>
        <w:spacing w:line="240" w:lineRule="auto"/>
        <w:rPr>
          <w:rFonts w:ascii="宋体" w:hAnsi="宋体" w:hint="eastAsia"/>
          <w:b/>
          <w:szCs w:val="21"/>
        </w:rPr>
      </w:pPr>
    </w:p>
    <w:p w:rsidR="00325BC1" w:rsidRDefault="00325BC1" w:rsidP="00325BC1">
      <w:pPr>
        <w:spacing w:line="240" w:lineRule="auto"/>
        <w:rPr>
          <w:rFonts w:ascii="宋体" w:hAnsi="宋体" w:hint="eastAsia"/>
          <w:b/>
          <w:szCs w:val="21"/>
        </w:rPr>
      </w:pPr>
    </w:p>
    <w:p w:rsidR="00325BC1" w:rsidRDefault="00325BC1" w:rsidP="00325BC1">
      <w:pPr>
        <w:spacing w:line="240" w:lineRule="auto"/>
        <w:rPr>
          <w:rFonts w:ascii="宋体" w:hAnsi="宋体" w:hint="eastAsia"/>
          <w:b/>
          <w:szCs w:val="21"/>
        </w:rPr>
      </w:pPr>
    </w:p>
    <w:p w:rsidR="00325BC1" w:rsidRDefault="00325BC1" w:rsidP="00325BC1">
      <w:pPr>
        <w:spacing w:line="240" w:lineRule="auto"/>
        <w:rPr>
          <w:rFonts w:ascii="宋体" w:hAnsi="宋体" w:hint="eastAsia"/>
          <w:b/>
          <w:szCs w:val="21"/>
        </w:rPr>
      </w:pPr>
    </w:p>
    <w:p w:rsidR="00325BC1" w:rsidRDefault="00325BC1" w:rsidP="00325BC1">
      <w:pPr>
        <w:spacing w:line="240" w:lineRule="auto"/>
        <w:rPr>
          <w:rFonts w:ascii="宋体" w:hAnsi="宋体" w:hint="eastAsia"/>
          <w:b/>
          <w:szCs w:val="21"/>
        </w:rPr>
      </w:pPr>
    </w:p>
    <w:p w:rsidR="00325BC1" w:rsidRDefault="00325BC1" w:rsidP="00325BC1">
      <w:pPr>
        <w:spacing w:line="240" w:lineRule="auto"/>
        <w:ind w:firstLineChars="200" w:firstLine="1044"/>
        <w:jc w:val="center"/>
        <w:rPr>
          <w:rFonts w:ascii="宋体" w:hAnsi="宋体" w:hint="eastAsia"/>
          <w:b/>
          <w:sz w:val="52"/>
          <w:szCs w:val="52"/>
        </w:rPr>
      </w:pPr>
      <w:r>
        <w:rPr>
          <w:rFonts w:ascii="宋体" w:hAnsi="宋体" w:hint="eastAsia"/>
          <w:b/>
          <w:sz w:val="52"/>
          <w:szCs w:val="52"/>
        </w:rPr>
        <w:t>第五部分  投标文件格式</w:t>
      </w:r>
    </w:p>
    <w:p w:rsidR="00325BC1" w:rsidRDefault="00325BC1" w:rsidP="00325BC1">
      <w:pPr>
        <w:spacing w:line="240" w:lineRule="auto"/>
        <w:jc w:val="center"/>
        <w:rPr>
          <w:rFonts w:ascii="宋体" w:hAnsi="宋体" w:hint="eastAsia"/>
          <w:b/>
          <w:color w:val="FF0000"/>
          <w:sz w:val="28"/>
          <w:szCs w:val="28"/>
        </w:rPr>
      </w:pPr>
      <w:r>
        <w:rPr>
          <w:rFonts w:ascii="宋体" w:hAnsi="宋体" w:hint="eastAsia"/>
          <w:b/>
          <w:sz w:val="28"/>
          <w:szCs w:val="28"/>
        </w:rPr>
        <w:t xml:space="preserve">      （</w:t>
      </w:r>
      <w:r>
        <w:rPr>
          <w:rFonts w:ascii="宋体" w:hAnsi="宋体" w:hint="eastAsia"/>
          <w:b/>
          <w:color w:val="FF0000"/>
          <w:sz w:val="28"/>
          <w:szCs w:val="28"/>
        </w:rPr>
        <w:t>投标文件正本每一页都必须加盖投标单位公章）</w:t>
      </w:r>
    </w:p>
    <w:p w:rsidR="00325BC1" w:rsidRDefault="00325BC1" w:rsidP="00325BC1">
      <w:pPr>
        <w:spacing w:line="240" w:lineRule="auto"/>
        <w:jc w:val="center"/>
        <w:rPr>
          <w:rFonts w:ascii="宋体" w:hAnsi="宋体" w:hint="eastAsia"/>
          <w:b/>
          <w:sz w:val="28"/>
          <w:szCs w:val="28"/>
        </w:rPr>
      </w:pPr>
    </w:p>
    <w:p w:rsidR="00325BC1" w:rsidRDefault="00325BC1" w:rsidP="00325BC1">
      <w:pPr>
        <w:spacing w:line="240" w:lineRule="auto"/>
        <w:jc w:val="center"/>
        <w:rPr>
          <w:rFonts w:ascii="宋体" w:hAnsi="宋体" w:hint="eastAsia"/>
          <w:b/>
          <w:color w:val="FF0000"/>
          <w:sz w:val="28"/>
          <w:szCs w:val="28"/>
        </w:rPr>
      </w:pPr>
      <w:r>
        <w:rPr>
          <w:rFonts w:ascii="宋体" w:hAnsi="宋体" w:hint="eastAsia"/>
          <w:b/>
          <w:color w:val="FF0000"/>
          <w:sz w:val="28"/>
          <w:szCs w:val="28"/>
        </w:rPr>
        <w:t>（此格式仅供投标单位参考，可根据本公司情况进行增减自行制作）</w:t>
      </w:r>
    </w:p>
    <w:p w:rsidR="00325BC1" w:rsidRDefault="00325BC1" w:rsidP="00325BC1">
      <w:pPr>
        <w:spacing w:line="240" w:lineRule="auto"/>
        <w:jc w:val="center"/>
        <w:rPr>
          <w:rFonts w:ascii="宋体" w:hAnsi="宋体" w:hint="eastAsia"/>
          <w:b/>
          <w:color w:val="FF0000"/>
          <w:szCs w:val="21"/>
        </w:rPr>
      </w:pPr>
      <w:r>
        <w:rPr>
          <w:rFonts w:ascii="宋体" w:hAnsi="宋体"/>
          <w:b/>
          <w:color w:val="FF0000"/>
          <w:sz w:val="28"/>
          <w:szCs w:val="28"/>
        </w:rPr>
        <w:br w:type="page"/>
      </w:r>
    </w:p>
    <w:p w:rsidR="00325BC1" w:rsidRDefault="00325BC1" w:rsidP="00325BC1">
      <w:pPr>
        <w:spacing w:line="240" w:lineRule="auto"/>
        <w:jc w:val="center"/>
        <w:rPr>
          <w:rFonts w:ascii="宋体" w:hAnsi="宋体" w:hint="eastAsia"/>
          <w:b/>
          <w:color w:val="FF0000"/>
          <w:szCs w:val="21"/>
        </w:rPr>
      </w:pPr>
    </w:p>
    <w:p w:rsidR="00325BC1" w:rsidRDefault="00325BC1" w:rsidP="00325BC1">
      <w:pPr>
        <w:spacing w:line="240" w:lineRule="auto"/>
        <w:jc w:val="center"/>
        <w:rPr>
          <w:rFonts w:ascii="宋体" w:hAnsi="宋体" w:hint="eastAsia"/>
          <w:b/>
          <w:color w:val="FF0000"/>
          <w:szCs w:val="21"/>
        </w:rPr>
      </w:pPr>
    </w:p>
    <w:p w:rsidR="00325BC1" w:rsidRDefault="00325BC1" w:rsidP="00325BC1">
      <w:pPr>
        <w:spacing w:line="240" w:lineRule="auto"/>
        <w:jc w:val="center"/>
        <w:rPr>
          <w:rFonts w:ascii="宋体" w:hAnsi="宋体" w:hint="eastAsia"/>
          <w:b/>
          <w:color w:val="FF0000"/>
          <w:szCs w:val="21"/>
        </w:rPr>
      </w:pPr>
    </w:p>
    <w:p w:rsidR="00325BC1" w:rsidRDefault="00325BC1" w:rsidP="00325BC1">
      <w:pPr>
        <w:spacing w:line="240" w:lineRule="auto"/>
        <w:ind w:right="480" w:firstLineChars="2800" w:firstLine="5880"/>
        <w:rPr>
          <w:rFonts w:ascii="宋体" w:hAnsi="宋体"/>
          <w:bCs/>
          <w:szCs w:val="21"/>
        </w:rPr>
      </w:pPr>
      <w:r>
        <w:rPr>
          <w:rFonts w:ascii="宋体" w:hAnsi="宋体" w:hint="eastAsia"/>
          <w:bCs/>
          <w:szCs w:val="21"/>
        </w:rPr>
        <w:t>项目编号：</w:t>
      </w:r>
    </w:p>
    <w:p w:rsidR="00325BC1" w:rsidRDefault="00325BC1" w:rsidP="00325BC1">
      <w:pPr>
        <w:spacing w:line="240" w:lineRule="auto"/>
        <w:ind w:firstLineChars="2450" w:firstLine="5145"/>
        <w:rPr>
          <w:rFonts w:ascii="宋体" w:hAnsi="宋体" w:hint="eastAsia"/>
          <w:szCs w:val="21"/>
          <w:bdr w:val="single" w:sz="4" w:space="0" w:color="auto"/>
        </w:rPr>
      </w:pPr>
      <w:r>
        <w:rPr>
          <w:rFonts w:ascii="宋体" w:hAnsi="宋体" w:hint="eastAsia"/>
          <w:szCs w:val="21"/>
          <w:bdr w:val="single" w:sz="4" w:space="0" w:color="auto"/>
        </w:rPr>
        <w:t>注明正本或副本</w:t>
      </w:r>
    </w:p>
    <w:p w:rsidR="00325BC1" w:rsidRDefault="00325BC1" w:rsidP="00325BC1">
      <w:pPr>
        <w:spacing w:line="240" w:lineRule="auto"/>
        <w:jc w:val="center"/>
        <w:rPr>
          <w:rFonts w:ascii="宋体" w:hAnsi="宋体" w:hint="eastAsia"/>
          <w:b/>
          <w:color w:val="auto"/>
          <w:szCs w:val="21"/>
        </w:rPr>
      </w:pPr>
    </w:p>
    <w:p w:rsidR="00325BC1" w:rsidRDefault="00325BC1" w:rsidP="00325BC1">
      <w:pPr>
        <w:spacing w:line="240" w:lineRule="auto"/>
        <w:jc w:val="center"/>
        <w:rPr>
          <w:rFonts w:ascii="宋体" w:hAnsi="宋体" w:hint="eastAsia"/>
          <w:b/>
          <w:color w:val="auto"/>
          <w:szCs w:val="21"/>
        </w:rPr>
      </w:pPr>
    </w:p>
    <w:p w:rsidR="00325BC1" w:rsidRDefault="00325BC1" w:rsidP="00325BC1">
      <w:pPr>
        <w:spacing w:line="240" w:lineRule="auto"/>
        <w:jc w:val="center"/>
        <w:rPr>
          <w:rFonts w:ascii="宋体" w:hAnsi="宋体" w:hint="eastAsia"/>
          <w:b/>
          <w:color w:val="auto"/>
          <w:szCs w:val="21"/>
        </w:rPr>
      </w:pPr>
    </w:p>
    <w:p w:rsidR="00325BC1" w:rsidRDefault="00325BC1" w:rsidP="00325BC1">
      <w:pPr>
        <w:spacing w:line="240" w:lineRule="auto"/>
        <w:jc w:val="center"/>
        <w:rPr>
          <w:rFonts w:ascii="宋体" w:hAnsi="宋体" w:hint="eastAsia"/>
          <w:b/>
          <w:color w:val="auto"/>
          <w:sz w:val="84"/>
          <w:szCs w:val="84"/>
        </w:rPr>
      </w:pPr>
      <w:r>
        <w:rPr>
          <w:rFonts w:ascii="宋体" w:hAnsi="宋体" w:hint="eastAsia"/>
          <w:b/>
          <w:color w:val="auto"/>
          <w:sz w:val="84"/>
          <w:szCs w:val="84"/>
        </w:rPr>
        <w:t>***项目名称</w:t>
      </w:r>
    </w:p>
    <w:p w:rsidR="00325BC1" w:rsidRDefault="00325BC1" w:rsidP="00325BC1">
      <w:pPr>
        <w:spacing w:beforeLines="100" w:before="312" w:afterLines="100" w:after="312" w:line="240" w:lineRule="auto"/>
        <w:jc w:val="center"/>
        <w:rPr>
          <w:rFonts w:ascii="宋体" w:hAnsi="宋体" w:hint="eastAsia"/>
          <w:sz w:val="84"/>
          <w:szCs w:val="84"/>
        </w:rPr>
      </w:pPr>
      <w:r>
        <w:rPr>
          <w:rFonts w:ascii="宋体" w:hAnsi="宋体" w:hint="eastAsia"/>
          <w:sz w:val="84"/>
          <w:szCs w:val="84"/>
        </w:rPr>
        <w:t>投</w:t>
      </w:r>
    </w:p>
    <w:p w:rsidR="00325BC1" w:rsidRDefault="00325BC1" w:rsidP="00325BC1">
      <w:pPr>
        <w:spacing w:beforeLines="100" w:before="312" w:afterLines="100" w:after="312" w:line="240" w:lineRule="auto"/>
        <w:jc w:val="center"/>
        <w:rPr>
          <w:rFonts w:ascii="宋体" w:hAnsi="宋体" w:hint="eastAsia"/>
          <w:sz w:val="84"/>
          <w:szCs w:val="84"/>
        </w:rPr>
      </w:pPr>
      <w:r>
        <w:rPr>
          <w:rFonts w:ascii="宋体" w:hAnsi="宋体" w:hint="eastAsia"/>
          <w:sz w:val="84"/>
          <w:szCs w:val="84"/>
        </w:rPr>
        <w:t>标</w:t>
      </w:r>
    </w:p>
    <w:p w:rsidR="00325BC1" w:rsidRDefault="00325BC1" w:rsidP="00325BC1">
      <w:pPr>
        <w:tabs>
          <w:tab w:val="center" w:pos="4589"/>
          <w:tab w:val="left" w:pos="7800"/>
        </w:tabs>
        <w:spacing w:beforeLines="100" w:before="312" w:afterLines="100" w:after="312" w:line="240" w:lineRule="auto"/>
        <w:jc w:val="left"/>
        <w:rPr>
          <w:rFonts w:ascii="宋体" w:hAnsi="宋体" w:hint="eastAsia"/>
          <w:sz w:val="84"/>
          <w:szCs w:val="84"/>
        </w:rPr>
      </w:pPr>
      <w:r>
        <w:rPr>
          <w:rFonts w:ascii="宋体" w:hAnsi="宋体"/>
          <w:sz w:val="84"/>
          <w:szCs w:val="84"/>
        </w:rPr>
        <w:tab/>
      </w:r>
      <w:r>
        <w:rPr>
          <w:rFonts w:ascii="宋体" w:hAnsi="宋体" w:hint="eastAsia"/>
          <w:sz w:val="84"/>
          <w:szCs w:val="84"/>
        </w:rPr>
        <w:t xml:space="preserve">  文</w:t>
      </w:r>
    </w:p>
    <w:p w:rsidR="00325BC1" w:rsidRDefault="00325BC1" w:rsidP="00325BC1">
      <w:pPr>
        <w:spacing w:beforeLines="100" w:before="312" w:afterLines="100" w:after="312" w:line="240" w:lineRule="auto"/>
        <w:jc w:val="center"/>
        <w:rPr>
          <w:rFonts w:ascii="宋体" w:hAnsi="宋体" w:hint="eastAsia"/>
          <w:sz w:val="84"/>
          <w:szCs w:val="84"/>
        </w:rPr>
      </w:pPr>
      <w:r>
        <w:rPr>
          <w:rFonts w:ascii="宋体" w:hAnsi="宋体" w:hint="eastAsia"/>
          <w:sz w:val="84"/>
          <w:szCs w:val="84"/>
        </w:rPr>
        <w:t>件</w:t>
      </w:r>
    </w:p>
    <w:p w:rsidR="00325BC1" w:rsidRDefault="00325BC1" w:rsidP="00325BC1">
      <w:pPr>
        <w:pStyle w:val="aa"/>
        <w:rPr>
          <w:rFonts w:ascii="宋体" w:hAnsi="宋体" w:hint="eastAsia"/>
          <w:color w:val="000000"/>
          <w:sz w:val="21"/>
          <w:szCs w:val="21"/>
        </w:rPr>
      </w:pPr>
    </w:p>
    <w:p w:rsidR="00325BC1" w:rsidRDefault="00325BC1" w:rsidP="00325BC1">
      <w:pPr>
        <w:pStyle w:val="aa"/>
        <w:ind w:firstLineChars="650" w:firstLine="1365"/>
        <w:rPr>
          <w:rFonts w:ascii="宋体" w:hAnsi="宋体" w:hint="eastAsia"/>
          <w:color w:val="000000"/>
          <w:sz w:val="21"/>
          <w:szCs w:val="21"/>
        </w:rPr>
      </w:pPr>
      <w:r>
        <w:rPr>
          <w:rFonts w:ascii="宋体" w:hAnsi="宋体" w:hint="eastAsia"/>
          <w:color w:val="000000"/>
          <w:sz w:val="21"/>
          <w:szCs w:val="21"/>
        </w:rPr>
        <w:t>投标人全称：（加盖单位公章）</w:t>
      </w:r>
      <w:r>
        <w:rPr>
          <w:rFonts w:ascii="宋体" w:hAnsi="宋体"/>
          <w:color w:val="000000"/>
          <w:sz w:val="21"/>
          <w:szCs w:val="21"/>
          <w:u w:val="single"/>
        </w:rPr>
        <w:t xml:space="preserve">                           </w:t>
      </w:r>
      <w:r>
        <w:rPr>
          <w:rFonts w:ascii="宋体" w:hAnsi="宋体" w:hint="eastAsia"/>
          <w:color w:val="000000"/>
          <w:sz w:val="21"/>
          <w:szCs w:val="21"/>
          <w:u w:val="single"/>
        </w:rPr>
        <w:t xml:space="preserve">  </w:t>
      </w:r>
    </w:p>
    <w:p w:rsidR="00325BC1" w:rsidRDefault="00325BC1" w:rsidP="00325BC1">
      <w:pPr>
        <w:pStyle w:val="aa"/>
        <w:ind w:firstLineChars="650" w:firstLine="1365"/>
        <w:rPr>
          <w:rFonts w:ascii="宋体" w:hAnsi="宋体" w:hint="eastAsia"/>
          <w:color w:val="000000"/>
          <w:sz w:val="21"/>
          <w:szCs w:val="21"/>
          <w:u w:val="single"/>
        </w:rPr>
      </w:pPr>
      <w:r>
        <w:rPr>
          <w:rFonts w:ascii="宋体" w:hAnsi="宋体" w:hint="eastAsia"/>
          <w:color w:val="000000"/>
          <w:sz w:val="21"/>
          <w:szCs w:val="21"/>
        </w:rPr>
        <w:t>法定代表人印刷体姓名：</w:t>
      </w:r>
      <w:r>
        <w:rPr>
          <w:rFonts w:ascii="宋体" w:hAnsi="宋体"/>
          <w:color w:val="000000"/>
          <w:sz w:val="21"/>
          <w:szCs w:val="21"/>
          <w:u w:val="single"/>
        </w:rPr>
        <w:t xml:space="preserve">           </w:t>
      </w:r>
      <w:r>
        <w:rPr>
          <w:rFonts w:ascii="宋体" w:hAnsi="宋体" w:hint="eastAsia"/>
          <w:color w:val="000000"/>
          <w:sz w:val="21"/>
          <w:szCs w:val="21"/>
          <w:u w:val="single"/>
        </w:rPr>
        <w:t xml:space="preserve">  </w:t>
      </w:r>
      <w:r>
        <w:rPr>
          <w:rFonts w:ascii="宋体" w:hAnsi="宋体" w:hint="eastAsia"/>
          <w:color w:val="000000"/>
          <w:sz w:val="21"/>
          <w:szCs w:val="21"/>
        </w:rPr>
        <w:t xml:space="preserve">  签字：</w:t>
      </w:r>
      <w:r>
        <w:rPr>
          <w:rFonts w:ascii="宋体" w:hAnsi="宋体" w:hint="eastAsia"/>
          <w:color w:val="000000"/>
          <w:sz w:val="21"/>
          <w:szCs w:val="21"/>
          <w:u w:val="single"/>
        </w:rPr>
        <w:t xml:space="preserve">              </w:t>
      </w:r>
    </w:p>
    <w:p w:rsidR="00325BC1" w:rsidRDefault="00325BC1" w:rsidP="00325BC1">
      <w:pPr>
        <w:pStyle w:val="aa"/>
        <w:ind w:firstLineChars="650" w:firstLine="1365"/>
        <w:rPr>
          <w:rFonts w:ascii="宋体" w:hAnsi="宋体" w:hint="eastAsia"/>
          <w:color w:val="000000"/>
          <w:sz w:val="21"/>
          <w:szCs w:val="21"/>
          <w:u w:val="single"/>
        </w:rPr>
      </w:pPr>
      <w:r>
        <w:rPr>
          <w:rFonts w:ascii="宋体" w:hAnsi="宋体" w:hint="eastAsia"/>
          <w:color w:val="000000"/>
          <w:sz w:val="21"/>
          <w:szCs w:val="21"/>
        </w:rPr>
        <w:t>授权投标代表印刷体姓名：</w:t>
      </w:r>
      <w:r>
        <w:rPr>
          <w:rFonts w:ascii="宋体" w:hAnsi="宋体"/>
          <w:color w:val="000000"/>
          <w:sz w:val="21"/>
          <w:szCs w:val="21"/>
          <w:u w:val="single"/>
        </w:rPr>
        <w:t xml:space="preserve">           </w:t>
      </w:r>
      <w:r>
        <w:rPr>
          <w:rFonts w:ascii="宋体" w:hAnsi="宋体" w:hint="eastAsia"/>
          <w:color w:val="000000"/>
          <w:sz w:val="21"/>
          <w:szCs w:val="21"/>
        </w:rPr>
        <w:t xml:space="preserve">  签字：</w:t>
      </w:r>
      <w:r>
        <w:rPr>
          <w:rFonts w:ascii="宋体" w:hAnsi="宋体" w:hint="eastAsia"/>
          <w:color w:val="000000"/>
          <w:sz w:val="21"/>
          <w:szCs w:val="21"/>
          <w:u w:val="single"/>
        </w:rPr>
        <w:t xml:space="preserve">              </w:t>
      </w:r>
    </w:p>
    <w:p w:rsidR="00325BC1" w:rsidRDefault="00325BC1" w:rsidP="00325BC1">
      <w:pPr>
        <w:pStyle w:val="aa"/>
        <w:ind w:firstLineChars="650" w:firstLine="1365"/>
        <w:rPr>
          <w:rFonts w:ascii="宋体" w:hAnsi="宋体" w:hint="eastAsia"/>
          <w:color w:val="000000"/>
          <w:sz w:val="21"/>
          <w:szCs w:val="21"/>
          <w:u w:val="single"/>
        </w:rPr>
      </w:pPr>
      <w:r>
        <w:rPr>
          <w:rFonts w:ascii="宋体" w:hAnsi="宋体" w:hint="eastAsia"/>
          <w:color w:val="000000"/>
          <w:sz w:val="21"/>
          <w:szCs w:val="21"/>
        </w:rPr>
        <w:t xml:space="preserve">投标人地址：   </w:t>
      </w:r>
      <w:r>
        <w:rPr>
          <w:rFonts w:ascii="宋体" w:hAnsi="宋体"/>
          <w:color w:val="000000"/>
          <w:sz w:val="21"/>
          <w:szCs w:val="21"/>
          <w:u w:val="single"/>
        </w:rPr>
        <w:t xml:space="preserve">                                         </w:t>
      </w:r>
    </w:p>
    <w:p w:rsidR="00325BC1" w:rsidRDefault="00325BC1" w:rsidP="00325BC1">
      <w:pPr>
        <w:pStyle w:val="aa"/>
        <w:ind w:firstLineChars="650" w:firstLine="1365"/>
        <w:rPr>
          <w:rFonts w:ascii="宋体" w:hAnsi="宋体" w:hint="eastAsia"/>
          <w:color w:val="000000"/>
          <w:sz w:val="21"/>
          <w:szCs w:val="21"/>
          <w:u w:val="single"/>
        </w:rPr>
      </w:pPr>
      <w:r>
        <w:rPr>
          <w:rFonts w:ascii="宋体" w:hAnsi="宋体" w:hint="eastAsia"/>
          <w:color w:val="000000"/>
          <w:sz w:val="21"/>
          <w:szCs w:val="21"/>
        </w:rPr>
        <w:t>邮编：</w:t>
      </w:r>
      <w:r>
        <w:rPr>
          <w:rFonts w:ascii="宋体" w:hAnsi="宋体" w:hint="eastAsia"/>
          <w:color w:val="000000"/>
          <w:sz w:val="21"/>
          <w:szCs w:val="21"/>
          <w:u w:val="single"/>
        </w:rPr>
        <w:t xml:space="preserve">                                                  </w:t>
      </w:r>
    </w:p>
    <w:p w:rsidR="00325BC1" w:rsidRDefault="00325BC1" w:rsidP="00325BC1">
      <w:pPr>
        <w:pStyle w:val="aa"/>
        <w:ind w:firstLineChars="650" w:firstLine="1365"/>
        <w:rPr>
          <w:rFonts w:ascii="宋体" w:hAnsi="宋体" w:hint="eastAsia"/>
          <w:color w:val="000000"/>
          <w:sz w:val="21"/>
          <w:szCs w:val="21"/>
          <w:u w:val="single"/>
        </w:rPr>
      </w:pPr>
      <w:r>
        <w:rPr>
          <w:rFonts w:ascii="宋体" w:hAnsi="宋体" w:hint="eastAsia"/>
          <w:color w:val="000000"/>
          <w:sz w:val="21"/>
          <w:szCs w:val="21"/>
        </w:rPr>
        <w:t xml:space="preserve">联系电话：  </w:t>
      </w:r>
      <w:r>
        <w:rPr>
          <w:rFonts w:ascii="宋体" w:hAnsi="宋体"/>
          <w:color w:val="000000"/>
          <w:sz w:val="21"/>
          <w:szCs w:val="21"/>
          <w:u w:val="single"/>
        </w:rPr>
        <w:t xml:space="preserve">                           </w:t>
      </w:r>
      <w:r>
        <w:rPr>
          <w:rFonts w:ascii="宋体" w:hAnsi="宋体" w:hint="eastAsia"/>
          <w:color w:val="000000"/>
          <w:sz w:val="21"/>
          <w:szCs w:val="21"/>
          <w:u w:val="single"/>
        </w:rPr>
        <w:t xml:space="preserve">                 </w:t>
      </w:r>
    </w:p>
    <w:p w:rsidR="00325BC1" w:rsidRDefault="00325BC1" w:rsidP="00325BC1">
      <w:pPr>
        <w:pStyle w:val="aa"/>
        <w:ind w:firstLineChars="650" w:firstLine="1365"/>
        <w:rPr>
          <w:rFonts w:ascii="宋体" w:hAnsi="宋体" w:hint="eastAsia"/>
          <w:color w:val="000000"/>
          <w:sz w:val="21"/>
          <w:szCs w:val="21"/>
          <w:u w:val="single"/>
        </w:rPr>
      </w:pPr>
      <w:r>
        <w:rPr>
          <w:rFonts w:ascii="宋体" w:hAnsi="宋体" w:hint="eastAsia"/>
          <w:color w:val="000000"/>
          <w:sz w:val="21"/>
          <w:szCs w:val="21"/>
        </w:rPr>
        <w:t xml:space="preserve">开标时间：  </w:t>
      </w:r>
      <w:r>
        <w:rPr>
          <w:rFonts w:ascii="宋体" w:hAnsi="宋体" w:hint="eastAsia"/>
          <w:color w:val="000000"/>
          <w:sz w:val="21"/>
          <w:szCs w:val="21"/>
          <w:u w:val="single"/>
        </w:rPr>
        <w:t xml:space="preserve">                    </w:t>
      </w:r>
      <w:r>
        <w:rPr>
          <w:rFonts w:ascii="宋体" w:hAnsi="宋体"/>
          <w:color w:val="000000"/>
          <w:sz w:val="21"/>
          <w:szCs w:val="21"/>
          <w:u w:val="single"/>
        </w:rPr>
        <w:t xml:space="preserve">            </w:t>
      </w:r>
      <w:r>
        <w:rPr>
          <w:rFonts w:ascii="宋体" w:hAnsi="宋体" w:hint="eastAsia"/>
          <w:color w:val="000000"/>
          <w:sz w:val="21"/>
          <w:szCs w:val="21"/>
          <w:u w:val="single"/>
        </w:rPr>
        <w:t xml:space="preserve">            </w:t>
      </w:r>
    </w:p>
    <w:p w:rsidR="00325BC1" w:rsidRDefault="00325BC1" w:rsidP="00325BC1">
      <w:pPr>
        <w:spacing w:line="240" w:lineRule="auto"/>
        <w:jc w:val="center"/>
        <w:rPr>
          <w:rFonts w:ascii="宋体" w:hAnsi="宋体" w:hint="eastAsia"/>
          <w:b/>
          <w:szCs w:val="21"/>
        </w:rPr>
      </w:pPr>
    </w:p>
    <w:p w:rsidR="00325BC1" w:rsidRDefault="00325BC1" w:rsidP="00325BC1">
      <w:pPr>
        <w:spacing w:line="240" w:lineRule="auto"/>
        <w:jc w:val="center"/>
        <w:rPr>
          <w:rFonts w:ascii="宋体" w:hAnsi="宋体" w:hint="eastAsia"/>
          <w:b/>
          <w:szCs w:val="21"/>
        </w:rPr>
      </w:pPr>
    </w:p>
    <w:p w:rsidR="00325BC1" w:rsidRDefault="00325BC1" w:rsidP="00325BC1">
      <w:pPr>
        <w:spacing w:line="240" w:lineRule="auto"/>
        <w:jc w:val="center"/>
        <w:rPr>
          <w:rFonts w:ascii="宋体" w:hAnsi="宋体" w:hint="eastAsia"/>
          <w:b/>
          <w:szCs w:val="21"/>
        </w:rPr>
      </w:pPr>
    </w:p>
    <w:p w:rsidR="00325BC1" w:rsidRDefault="00325BC1" w:rsidP="00325BC1">
      <w:pPr>
        <w:spacing w:line="240" w:lineRule="auto"/>
        <w:jc w:val="center"/>
        <w:rPr>
          <w:rFonts w:ascii="宋体" w:hAnsi="宋体" w:hint="eastAsia"/>
          <w:b/>
          <w:sz w:val="44"/>
          <w:szCs w:val="44"/>
        </w:rPr>
      </w:pPr>
      <w:r>
        <w:rPr>
          <w:rFonts w:ascii="宋体" w:hAnsi="宋体"/>
          <w:b/>
          <w:szCs w:val="21"/>
        </w:rPr>
        <w:br w:type="page"/>
      </w:r>
      <w:r>
        <w:rPr>
          <w:rFonts w:ascii="宋体" w:hAnsi="宋体" w:hint="eastAsia"/>
          <w:b/>
          <w:sz w:val="44"/>
          <w:szCs w:val="44"/>
        </w:rPr>
        <w:lastRenderedPageBreak/>
        <w:t>目  录</w:t>
      </w:r>
    </w:p>
    <w:p w:rsidR="00325BC1" w:rsidRDefault="00325BC1" w:rsidP="00325BC1">
      <w:pPr>
        <w:spacing w:line="360" w:lineRule="auto"/>
        <w:ind w:firstLineChars="49" w:firstLine="118"/>
        <w:rPr>
          <w:rFonts w:ascii="宋体" w:hAnsi="宋体" w:hint="eastAsia"/>
          <w:b/>
          <w:color w:val="FF0000"/>
          <w:sz w:val="24"/>
          <w:szCs w:val="24"/>
        </w:rPr>
      </w:pPr>
      <w:r>
        <w:rPr>
          <w:rFonts w:ascii="宋体" w:hAnsi="宋体" w:hint="eastAsia"/>
          <w:b/>
          <w:color w:val="FF0000"/>
          <w:sz w:val="24"/>
          <w:szCs w:val="24"/>
        </w:rPr>
        <w:t>开标一览表</w:t>
      </w:r>
      <w:r>
        <w:rPr>
          <w:rFonts w:ascii="宋体" w:hAnsi="宋体" w:hint="eastAsia"/>
          <w:color w:val="FF0000"/>
          <w:sz w:val="24"/>
          <w:szCs w:val="24"/>
        </w:rPr>
        <w:t>……</w:t>
      </w:r>
      <w:proofErr w:type="gramStart"/>
      <w:r>
        <w:rPr>
          <w:rFonts w:ascii="宋体" w:hAnsi="宋体" w:hint="eastAsia"/>
          <w:color w:val="FF0000"/>
          <w:sz w:val="24"/>
          <w:szCs w:val="24"/>
        </w:rPr>
        <w:t>…………………………………………………</w:t>
      </w:r>
      <w:proofErr w:type="gramEnd"/>
      <w:r>
        <w:rPr>
          <w:rFonts w:ascii="宋体" w:hAnsi="宋体" w:hint="eastAsia"/>
          <w:color w:val="FF0000"/>
          <w:sz w:val="24"/>
          <w:szCs w:val="24"/>
        </w:rPr>
        <w:t xml:space="preserve"> ……</w:t>
      </w:r>
      <w:proofErr w:type="gramStart"/>
      <w:r>
        <w:rPr>
          <w:rFonts w:ascii="宋体" w:hAnsi="宋体" w:hint="eastAsia"/>
          <w:color w:val="FF0000"/>
          <w:sz w:val="24"/>
          <w:szCs w:val="24"/>
        </w:rPr>
        <w:t>……………</w:t>
      </w:r>
      <w:proofErr w:type="gramEnd"/>
      <w:r>
        <w:rPr>
          <w:rFonts w:ascii="宋体" w:hAnsi="宋体" w:hint="eastAsia"/>
          <w:color w:val="FF0000"/>
          <w:sz w:val="24"/>
          <w:szCs w:val="24"/>
        </w:rPr>
        <w:t>（单独封装）</w:t>
      </w:r>
    </w:p>
    <w:p w:rsidR="00325BC1" w:rsidRDefault="00325BC1" w:rsidP="00325BC1">
      <w:pPr>
        <w:spacing w:line="360" w:lineRule="auto"/>
        <w:rPr>
          <w:rFonts w:ascii="宋体" w:hAnsi="宋体" w:hint="eastAsia"/>
          <w:b/>
          <w:sz w:val="24"/>
          <w:szCs w:val="24"/>
        </w:rPr>
      </w:pPr>
      <w:r>
        <w:rPr>
          <w:rFonts w:ascii="宋体" w:hAnsi="宋体" w:hint="eastAsia"/>
          <w:b/>
          <w:sz w:val="24"/>
          <w:szCs w:val="24"/>
        </w:rPr>
        <w:t>一、商务部分</w:t>
      </w:r>
    </w:p>
    <w:p w:rsidR="00325BC1" w:rsidRDefault="00325BC1" w:rsidP="00325BC1">
      <w:pPr>
        <w:numPr>
          <w:ilvl w:val="0"/>
          <w:numId w:val="4"/>
        </w:numPr>
        <w:spacing w:line="360" w:lineRule="auto"/>
        <w:ind w:hanging="224"/>
        <w:rPr>
          <w:rFonts w:ascii="宋体" w:hAnsi="宋体" w:hint="eastAsia"/>
          <w:sz w:val="24"/>
          <w:szCs w:val="24"/>
        </w:rPr>
      </w:pPr>
      <w:r>
        <w:rPr>
          <w:rFonts w:ascii="宋体" w:hAnsi="宋体" w:hint="eastAsia"/>
          <w:sz w:val="24"/>
          <w:szCs w:val="24"/>
        </w:rPr>
        <w:t>投标函……</w:t>
      </w:r>
      <w:proofErr w:type="gramStart"/>
      <w:r>
        <w:rPr>
          <w:rFonts w:ascii="宋体" w:hAnsi="宋体" w:hint="eastAsia"/>
          <w:sz w:val="24"/>
          <w:szCs w:val="24"/>
        </w:rPr>
        <w:t>………………………………………………………………</w:t>
      </w:r>
      <w:proofErr w:type="gramEnd"/>
      <w:r>
        <w:rPr>
          <w:rFonts w:ascii="宋体" w:hAnsi="宋体" w:hint="eastAsia"/>
          <w:sz w:val="24"/>
          <w:szCs w:val="24"/>
        </w:rPr>
        <w:t>（页码）</w:t>
      </w:r>
    </w:p>
    <w:p w:rsidR="00325BC1" w:rsidRDefault="00325BC1" w:rsidP="00325BC1">
      <w:pPr>
        <w:numPr>
          <w:ilvl w:val="0"/>
          <w:numId w:val="4"/>
        </w:numPr>
        <w:spacing w:line="360" w:lineRule="auto"/>
        <w:ind w:hanging="224"/>
        <w:rPr>
          <w:rFonts w:ascii="宋体" w:hAnsi="宋体" w:hint="eastAsia"/>
          <w:sz w:val="24"/>
          <w:szCs w:val="24"/>
        </w:rPr>
      </w:pPr>
      <w:r>
        <w:rPr>
          <w:rFonts w:ascii="宋体" w:hAnsi="宋体" w:hint="eastAsia"/>
          <w:sz w:val="24"/>
          <w:szCs w:val="24"/>
        </w:rPr>
        <w:t>法定代表人身份证明或授权委托书……</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325BC1" w:rsidRDefault="00325BC1" w:rsidP="00325BC1">
      <w:pPr>
        <w:numPr>
          <w:ilvl w:val="0"/>
          <w:numId w:val="4"/>
        </w:numPr>
        <w:spacing w:line="360" w:lineRule="auto"/>
        <w:ind w:hanging="224"/>
        <w:rPr>
          <w:rFonts w:ascii="宋体" w:hAnsi="宋体" w:hint="eastAsia"/>
          <w:sz w:val="24"/>
          <w:szCs w:val="24"/>
        </w:rPr>
      </w:pPr>
      <w:r>
        <w:rPr>
          <w:rFonts w:ascii="宋体" w:hAnsi="宋体" w:hint="eastAsia"/>
          <w:sz w:val="24"/>
          <w:szCs w:val="24"/>
        </w:rPr>
        <w:t>投标人介绍……</w:t>
      </w:r>
      <w:proofErr w:type="gramStart"/>
      <w:r>
        <w:rPr>
          <w:rFonts w:ascii="宋体" w:hAnsi="宋体" w:hint="eastAsia"/>
          <w:sz w:val="24"/>
          <w:szCs w:val="24"/>
        </w:rPr>
        <w:t>…………………………………………………………</w:t>
      </w:r>
      <w:proofErr w:type="gramEnd"/>
      <w:r>
        <w:rPr>
          <w:rFonts w:ascii="宋体" w:hAnsi="宋体" w:hint="eastAsia"/>
          <w:sz w:val="24"/>
          <w:szCs w:val="24"/>
        </w:rPr>
        <w:t>（页码）</w:t>
      </w:r>
    </w:p>
    <w:p w:rsidR="00325BC1" w:rsidRDefault="00325BC1" w:rsidP="00325BC1">
      <w:pPr>
        <w:numPr>
          <w:ilvl w:val="0"/>
          <w:numId w:val="5"/>
        </w:numPr>
        <w:tabs>
          <w:tab w:val="left" w:pos="420"/>
          <w:tab w:val="left" w:pos="1260"/>
        </w:tabs>
        <w:spacing w:line="360" w:lineRule="auto"/>
        <w:ind w:firstLine="764"/>
        <w:rPr>
          <w:rFonts w:ascii="宋体" w:hAnsi="宋体" w:hint="eastAsia"/>
          <w:sz w:val="24"/>
          <w:szCs w:val="24"/>
        </w:rPr>
      </w:pPr>
      <w:r>
        <w:rPr>
          <w:rFonts w:ascii="宋体" w:hAnsi="宋体" w:hint="eastAsia"/>
          <w:sz w:val="24"/>
          <w:szCs w:val="24"/>
        </w:rPr>
        <w:t>公司经营的历史、经验……</w:t>
      </w:r>
      <w:proofErr w:type="gramStart"/>
      <w:r>
        <w:rPr>
          <w:rFonts w:ascii="宋体" w:hAnsi="宋体" w:hint="eastAsia"/>
          <w:sz w:val="24"/>
          <w:szCs w:val="24"/>
        </w:rPr>
        <w:t>……………………………………………</w:t>
      </w:r>
      <w:proofErr w:type="gramEnd"/>
      <w:r>
        <w:rPr>
          <w:rFonts w:ascii="宋体" w:hAnsi="宋体" w:hint="eastAsia"/>
          <w:sz w:val="24"/>
          <w:szCs w:val="24"/>
        </w:rPr>
        <w:t>（页码）</w:t>
      </w:r>
    </w:p>
    <w:p w:rsidR="00325BC1" w:rsidRDefault="00325BC1" w:rsidP="00325BC1">
      <w:pPr>
        <w:numPr>
          <w:ilvl w:val="0"/>
          <w:numId w:val="5"/>
        </w:numPr>
        <w:tabs>
          <w:tab w:val="left" w:pos="420"/>
          <w:tab w:val="left" w:pos="1260"/>
        </w:tabs>
        <w:spacing w:line="360" w:lineRule="auto"/>
        <w:ind w:firstLine="764"/>
        <w:rPr>
          <w:rFonts w:ascii="宋体" w:hAnsi="宋体" w:hint="eastAsia"/>
          <w:color w:val="auto"/>
          <w:sz w:val="24"/>
          <w:szCs w:val="24"/>
        </w:rPr>
      </w:pPr>
      <w:r>
        <w:rPr>
          <w:rFonts w:ascii="宋体" w:hAnsi="宋体" w:hint="eastAsia"/>
          <w:color w:val="auto"/>
          <w:sz w:val="24"/>
          <w:szCs w:val="24"/>
        </w:rPr>
        <w:t>2015年以来完成的同类项目业绩……</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325BC1" w:rsidRDefault="00325BC1" w:rsidP="00325BC1">
      <w:pPr>
        <w:numPr>
          <w:ilvl w:val="0"/>
          <w:numId w:val="5"/>
        </w:numPr>
        <w:tabs>
          <w:tab w:val="left" w:pos="420"/>
          <w:tab w:val="left" w:pos="1260"/>
        </w:tabs>
        <w:spacing w:line="360" w:lineRule="auto"/>
        <w:ind w:firstLine="764"/>
        <w:rPr>
          <w:rFonts w:ascii="宋体" w:hAnsi="宋体" w:hint="eastAsia"/>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325BC1" w:rsidRDefault="00325BC1" w:rsidP="00325BC1">
      <w:pPr>
        <w:numPr>
          <w:ilvl w:val="0"/>
          <w:numId w:val="5"/>
        </w:numPr>
        <w:tabs>
          <w:tab w:val="left" w:pos="420"/>
          <w:tab w:val="left" w:pos="1260"/>
        </w:tabs>
        <w:spacing w:line="360" w:lineRule="auto"/>
        <w:ind w:firstLine="764"/>
        <w:rPr>
          <w:rFonts w:ascii="宋体" w:hAnsi="宋体" w:hint="eastAsia"/>
          <w:color w:val="auto"/>
          <w:sz w:val="24"/>
          <w:szCs w:val="24"/>
        </w:rPr>
      </w:pPr>
      <w:r>
        <w:rPr>
          <w:rFonts w:ascii="宋体" w:hAnsi="宋体" w:hint="eastAsia"/>
          <w:color w:val="auto"/>
          <w:sz w:val="24"/>
          <w:szCs w:val="24"/>
        </w:rPr>
        <w:t>投标人信誉证明材料（银行颁发的资信等级证明、工商部门颁发的</w:t>
      </w:r>
    </w:p>
    <w:p w:rsidR="00325BC1" w:rsidRDefault="00325BC1" w:rsidP="00325BC1">
      <w:pPr>
        <w:spacing w:line="360" w:lineRule="auto"/>
        <w:ind w:leftChars="265" w:left="556" w:firstLineChars="300" w:firstLine="720"/>
        <w:rPr>
          <w:rFonts w:ascii="宋体" w:hAnsi="宋体" w:hint="eastAsia"/>
          <w:color w:val="auto"/>
          <w:sz w:val="24"/>
          <w:szCs w:val="24"/>
        </w:rPr>
      </w:pPr>
      <w:r>
        <w:rPr>
          <w:rFonts w:ascii="宋体" w:hAnsi="宋体" w:hint="eastAsia"/>
          <w:color w:val="auto"/>
          <w:sz w:val="24"/>
          <w:szCs w:val="24"/>
        </w:rPr>
        <w:t>重合同守信用证书等）……</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325BC1" w:rsidRDefault="00325BC1" w:rsidP="00325BC1">
      <w:pPr>
        <w:numPr>
          <w:ilvl w:val="0"/>
          <w:numId w:val="5"/>
        </w:numPr>
        <w:tabs>
          <w:tab w:val="left" w:pos="420"/>
          <w:tab w:val="left" w:pos="1260"/>
        </w:tabs>
        <w:spacing w:line="360" w:lineRule="auto"/>
        <w:ind w:firstLine="764"/>
        <w:rPr>
          <w:rFonts w:ascii="宋体" w:hAnsi="宋体" w:hint="eastAsia"/>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325BC1" w:rsidRDefault="00325BC1" w:rsidP="00325BC1">
      <w:pPr>
        <w:spacing w:line="360" w:lineRule="auto"/>
        <w:rPr>
          <w:rFonts w:ascii="宋体" w:hAnsi="宋体" w:hint="eastAsia"/>
          <w:b/>
          <w:color w:val="auto"/>
          <w:sz w:val="24"/>
          <w:szCs w:val="24"/>
        </w:rPr>
      </w:pPr>
      <w:r>
        <w:rPr>
          <w:rFonts w:ascii="宋体" w:hAnsi="宋体" w:hint="eastAsia"/>
          <w:b/>
          <w:color w:val="auto"/>
          <w:sz w:val="24"/>
          <w:szCs w:val="24"/>
        </w:rPr>
        <w:t>二、服务部分</w:t>
      </w:r>
    </w:p>
    <w:p w:rsidR="00325BC1" w:rsidRDefault="00325BC1" w:rsidP="00325BC1">
      <w:pPr>
        <w:numPr>
          <w:ilvl w:val="0"/>
          <w:numId w:val="6"/>
        </w:numPr>
        <w:tabs>
          <w:tab w:val="left" w:pos="840"/>
          <w:tab w:val="left" w:pos="1330"/>
        </w:tabs>
        <w:spacing w:line="360" w:lineRule="auto"/>
        <w:ind w:hanging="120"/>
        <w:rPr>
          <w:rFonts w:ascii="宋体" w:hAnsi="宋体" w:hint="eastAsia"/>
          <w:color w:val="auto"/>
          <w:sz w:val="24"/>
          <w:szCs w:val="24"/>
        </w:rPr>
      </w:pPr>
      <w:r>
        <w:rPr>
          <w:rFonts w:ascii="宋体" w:hAnsi="宋体" w:hint="eastAsia"/>
          <w:color w:val="auto"/>
          <w:sz w:val="24"/>
          <w:szCs w:val="24"/>
        </w:rPr>
        <w:t>服务保障及偏离表……</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325BC1" w:rsidRDefault="00325BC1" w:rsidP="00325BC1">
      <w:pPr>
        <w:numPr>
          <w:ilvl w:val="0"/>
          <w:numId w:val="6"/>
        </w:numPr>
        <w:tabs>
          <w:tab w:val="left" w:pos="840"/>
          <w:tab w:val="left" w:pos="1330"/>
        </w:tabs>
        <w:spacing w:line="360" w:lineRule="auto"/>
        <w:ind w:hanging="120"/>
        <w:rPr>
          <w:rFonts w:ascii="宋体" w:hAnsi="宋体" w:hint="eastAsia"/>
          <w:color w:val="auto"/>
          <w:sz w:val="24"/>
          <w:szCs w:val="24"/>
        </w:rPr>
      </w:pPr>
      <w:r>
        <w:rPr>
          <w:rFonts w:ascii="宋体" w:hAnsi="宋体" w:hint="eastAsia"/>
          <w:color w:val="auto"/>
          <w:sz w:val="24"/>
          <w:szCs w:val="24"/>
        </w:rPr>
        <w:t>详细的服务方案……</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325BC1" w:rsidRDefault="00325BC1" w:rsidP="00325BC1">
      <w:pPr>
        <w:spacing w:line="360" w:lineRule="auto"/>
        <w:ind w:left="840"/>
        <w:rPr>
          <w:rFonts w:ascii="宋体" w:hAnsi="宋体" w:hint="eastAsia"/>
          <w:color w:val="auto"/>
          <w:sz w:val="24"/>
          <w:szCs w:val="24"/>
        </w:rPr>
      </w:pPr>
      <w:r>
        <w:rPr>
          <w:rFonts w:ascii="宋体" w:hAnsi="宋体" w:hint="eastAsia"/>
          <w:color w:val="auto"/>
          <w:sz w:val="24"/>
          <w:szCs w:val="24"/>
        </w:rPr>
        <w:t>(三)其他可提供的优惠条件……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325BC1" w:rsidRDefault="00325BC1" w:rsidP="00325BC1">
      <w:pPr>
        <w:numPr>
          <w:ilvl w:val="0"/>
          <w:numId w:val="6"/>
        </w:numPr>
        <w:tabs>
          <w:tab w:val="left" w:pos="840"/>
          <w:tab w:val="left" w:pos="1330"/>
        </w:tabs>
        <w:spacing w:line="360" w:lineRule="auto"/>
        <w:ind w:hanging="120"/>
        <w:rPr>
          <w:rFonts w:ascii="宋体" w:hAnsi="宋体" w:hint="eastAsia"/>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325BC1" w:rsidRDefault="00325BC1" w:rsidP="00325BC1">
      <w:pPr>
        <w:spacing w:line="360" w:lineRule="auto"/>
        <w:rPr>
          <w:rFonts w:ascii="宋体" w:hAnsi="宋体" w:hint="eastAsia"/>
          <w:b/>
          <w:color w:val="auto"/>
          <w:sz w:val="24"/>
          <w:szCs w:val="24"/>
        </w:rPr>
      </w:pPr>
      <w:r>
        <w:rPr>
          <w:rFonts w:ascii="宋体" w:hAnsi="宋体" w:hint="eastAsia"/>
          <w:b/>
          <w:color w:val="auto"/>
          <w:sz w:val="24"/>
          <w:szCs w:val="24"/>
        </w:rPr>
        <w:t>三、资格证明文件及其他重要资料</w:t>
      </w:r>
    </w:p>
    <w:p w:rsidR="00325BC1" w:rsidRDefault="00325BC1" w:rsidP="00325BC1">
      <w:pPr>
        <w:numPr>
          <w:ilvl w:val="0"/>
          <w:numId w:val="7"/>
        </w:numPr>
        <w:tabs>
          <w:tab w:val="clear" w:pos="840"/>
          <w:tab w:val="left" w:pos="770"/>
        </w:tabs>
        <w:spacing w:line="360" w:lineRule="auto"/>
        <w:ind w:hanging="140"/>
        <w:rPr>
          <w:rFonts w:ascii="宋体" w:hAnsi="宋体" w:hint="eastAsia"/>
          <w:color w:val="auto"/>
          <w:sz w:val="24"/>
          <w:szCs w:val="24"/>
        </w:rPr>
      </w:pPr>
      <w:r>
        <w:rPr>
          <w:rFonts w:ascii="宋体" w:hAnsi="宋体" w:hint="eastAsia"/>
          <w:color w:val="auto"/>
          <w:sz w:val="24"/>
          <w:szCs w:val="24"/>
        </w:rPr>
        <w:t>投标人资格证明文件……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325BC1" w:rsidRDefault="00325BC1" w:rsidP="00325BC1">
      <w:pPr>
        <w:numPr>
          <w:ilvl w:val="1"/>
          <w:numId w:val="7"/>
        </w:numPr>
        <w:spacing w:line="360" w:lineRule="auto"/>
        <w:ind w:firstLine="721"/>
        <w:rPr>
          <w:rFonts w:ascii="宋体" w:hAnsi="宋体" w:hint="eastAsia"/>
          <w:color w:val="auto"/>
          <w:sz w:val="24"/>
          <w:szCs w:val="24"/>
        </w:rPr>
      </w:pPr>
      <w:r>
        <w:rPr>
          <w:rFonts w:ascii="宋体" w:hAnsi="宋体" w:hint="eastAsia"/>
          <w:color w:val="auto"/>
          <w:sz w:val="24"/>
          <w:szCs w:val="24"/>
        </w:rPr>
        <w:t>营业执照副本……</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325BC1" w:rsidRDefault="00325BC1" w:rsidP="00325BC1">
      <w:pPr>
        <w:numPr>
          <w:ilvl w:val="1"/>
          <w:numId w:val="7"/>
        </w:numPr>
        <w:spacing w:line="360" w:lineRule="auto"/>
        <w:ind w:firstLine="721"/>
        <w:rPr>
          <w:rFonts w:ascii="宋体" w:hAnsi="宋体" w:hint="eastAsia"/>
          <w:color w:val="auto"/>
          <w:sz w:val="24"/>
          <w:szCs w:val="24"/>
        </w:rPr>
      </w:pPr>
      <w:r>
        <w:rPr>
          <w:rFonts w:ascii="宋体" w:hAnsi="宋体" w:hint="eastAsia"/>
          <w:color w:val="auto"/>
          <w:sz w:val="24"/>
          <w:szCs w:val="24"/>
        </w:rPr>
        <w:t>税务登记证……</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325BC1" w:rsidRDefault="00325BC1" w:rsidP="00325BC1">
      <w:pPr>
        <w:numPr>
          <w:ilvl w:val="1"/>
          <w:numId w:val="7"/>
        </w:numPr>
        <w:spacing w:line="360" w:lineRule="auto"/>
        <w:ind w:firstLine="721"/>
        <w:jc w:val="left"/>
        <w:rPr>
          <w:rFonts w:ascii="宋体" w:hAnsi="宋体" w:hint="eastAsia"/>
          <w:color w:val="auto"/>
          <w:sz w:val="24"/>
          <w:szCs w:val="24"/>
        </w:rPr>
      </w:pPr>
      <w:r>
        <w:rPr>
          <w:rFonts w:ascii="宋体" w:hAnsi="宋体" w:hint="eastAsia"/>
          <w:color w:val="auto"/>
          <w:sz w:val="24"/>
          <w:szCs w:val="24"/>
        </w:rPr>
        <w:t>组织机构代码证</w:t>
      </w:r>
      <w:r>
        <w:rPr>
          <w:rFonts w:ascii="宋体" w:hAnsi="宋体"/>
          <w:color w:val="auto"/>
          <w:sz w:val="24"/>
          <w:szCs w:val="24"/>
        </w:rPr>
        <w:t>……</w:t>
      </w:r>
      <w:proofErr w:type="gramStart"/>
      <w:r>
        <w:rPr>
          <w:rFonts w:ascii="宋体" w:hAnsi="宋体"/>
          <w:color w:val="auto"/>
          <w:sz w:val="24"/>
          <w:szCs w:val="24"/>
        </w:rPr>
        <w:t>……………</w:t>
      </w:r>
      <w:r>
        <w:rPr>
          <w:rFonts w:ascii="宋体" w:hAnsi="宋体" w:hint="eastAsia"/>
          <w:color w:val="auto"/>
          <w:sz w:val="24"/>
          <w:szCs w:val="24"/>
        </w:rPr>
        <w:t>………………………………………</w:t>
      </w:r>
      <w:proofErr w:type="gramEnd"/>
      <w:r>
        <w:rPr>
          <w:rFonts w:ascii="宋体" w:hAnsi="宋体" w:hint="eastAsia"/>
          <w:color w:val="auto"/>
          <w:sz w:val="24"/>
          <w:szCs w:val="24"/>
        </w:rPr>
        <w:t>（页码）</w:t>
      </w:r>
    </w:p>
    <w:p w:rsidR="00325BC1" w:rsidRDefault="00325BC1" w:rsidP="00325BC1">
      <w:pPr>
        <w:numPr>
          <w:ilvl w:val="1"/>
          <w:numId w:val="7"/>
        </w:numPr>
        <w:tabs>
          <w:tab w:val="clear" w:pos="419"/>
          <w:tab w:val="left" w:pos="-14"/>
        </w:tabs>
        <w:spacing w:line="360" w:lineRule="auto"/>
        <w:ind w:leftChars="146" w:left="307" w:firstLine="581"/>
        <w:rPr>
          <w:rFonts w:ascii="宋体" w:hAnsi="宋体" w:hint="eastAsia"/>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325BC1" w:rsidRDefault="00325BC1" w:rsidP="00325BC1">
      <w:pPr>
        <w:numPr>
          <w:ilvl w:val="1"/>
          <w:numId w:val="7"/>
        </w:numPr>
        <w:tabs>
          <w:tab w:val="clear" w:pos="419"/>
          <w:tab w:val="left" w:pos="-14"/>
        </w:tabs>
        <w:spacing w:line="360" w:lineRule="auto"/>
        <w:ind w:leftChars="146" w:left="307" w:firstLine="581"/>
        <w:rPr>
          <w:rFonts w:ascii="宋体" w:hAnsi="宋体" w:hint="eastAsia"/>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325BC1" w:rsidRDefault="00325BC1" w:rsidP="00325BC1">
      <w:pPr>
        <w:numPr>
          <w:ilvl w:val="1"/>
          <w:numId w:val="7"/>
        </w:numPr>
        <w:tabs>
          <w:tab w:val="clear" w:pos="419"/>
          <w:tab w:val="left" w:pos="-14"/>
        </w:tabs>
        <w:spacing w:line="360" w:lineRule="auto"/>
        <w:ind w:leftChars="146" w:left="307" w:firstLine="581"/>
        <w:rPr>
          <w:rFonts w:ascii="宋体" w:hAnsi="宋体" w:hint="eastAsia"/>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325BC1" w:rsidRDefault="00325BC1" w:rsidP="00325BC1">
      <w:pPr>
        <w:numPr>
          <w:ilvl w:val="0"/>
          <w:numId w:val="8"/>
        </w:numPr>
        <w:spacing w:line="360" w:lineRule="auto"/>
        <w:ind w:hanging="98"/>
        <w:rPr>
          <w:rFonts w:ascii="宋体" w:hAnsi="宋体" w:hint="eastAsia"/>
          <w:color w:val="auto"/>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325BC1" w:rsidRDefault="00325BC1" w:rsidP="00325BC1">
      <w:pPr>
        <w:numPr>
          <w:ilvl w:val="2"/>
          <w:numId w:val="7"/>
        </w:numPr>
        <w:spacing w:line="360" w:lineRule="auto"/>
        <w:ind w:left="854" w:firstLine="0"/>
        <w:rPr>
          <w:rFonts w:ascii="宋体" w:hAnsi="宋体" w:cs="宋体" w:hint="eastAsia"/>
          <w:color w:val="auto"/>
          <w:sz w:val="24"/>
          <w:szCs w:val="24"/>
        </w:rPr>
      </w:pPr>
      <w:r>
        <w:rPr>
          <w:rFonts w:ascii="宋体" w:hAnsi="宋体" w:hint="eastAsia"/>
          <w:color w:val="auto"/>
          <w:sz w:val="24"/>
          <w:szCs w:val="24"/>
        </w:rPr>
        <w:t>近三年来投标人涉及的诉讼案件及案件处理结果（如果有的话）……（页码）</w:t>
      </w:r>
    </w:p>
    <w:p w:rsidR="00325BC1" w:rsidRDefault="00325BC1" w:rsidP="00325BC1">
      <w:pPr>
        <w:numPr>
          <w:ilvl w:val="0"/>
          <w:numId w:val="9"/>
        </w:numPr>
        <w:spacing w:line="360" w:lineRule="auto"/>
        <w:rPr>
          <w:rFonts w:ascii="宋体" w:hAnsi="宋体" w:hint="eastAsia"/>
          <w:sz w:val="24"/>
          <w:szCs w:val="24"/>
        </w:rPr>
      </w:pPr>
      <w:r>
        <w:rPr>
          <w:rFonts w:ascii="宋体" w:hAnsi="宋体" w:hint="eastAsia"/>
          <w:sz w:val="24"/>
          <w:szCs w:val="24"/>
        </w:rPr>
        <w:t>需要提交的其他资料……</w:t>
      </w:r>
      <w:proofErr w:type="gramStart"/>
      <w:r>
        <w:rPr>
          <w:rFonts w:ascii="宋体" w:hAnsi="宋体" w:hint="eastAsia"/>
          <w:sz w:val="24"/>
          <w:szCs w:val="24"/>
        </w:rPr>
        <w:t>………………………………………………</w:t>
      </w:r>
      <w:proofErr w:type="gramEnd"/>
      <w:r>
        <w:rPr>
          <w:rFonts w:ascii="宋体" w:hAnsi="宋体" w:hint="eastAsia"/>
          <w:sz w:val="24"/>
          <w:szCs w:val="24"/>
        </w:rPr>
        <w:t>（页码）</w:t>
      </w:r>
    </w:p>
    <w:p w:rsidR="00325BC1" w:rsidRDefault="00325BC1" w:rsidP="00325BC1">
      <w:pPr>
        <w:spacing w:line="360" w:lineRule="auto"/>
        <w:ind w:left="627"/>
        <w:rPr>
          <w:rFonts w:ascii="宋体" w:hAnsi="宋体" w:hint="eastAsia"/>
          <w:sz w:val="24"/>
          <w:szCs w:val="24"/>
        </w:rPr>
      </w:pPr>
    </w:p>
    <w:p w:rsidR="00325BC1" w:rsidRDefault="00325BC1" w:rsidP="00325BC1">
      <w:pPr>
        <w:widowControl w:val="0"/>
        <w:snapToGrid w:val="0"/>
        <w:spacing w:line="240" w:lineRule="auto"/>
        <w:ind w:leftChars="1400" w:left="2940" w:firstLineChars="300" w:firstLine="632"/>
        <w:rPr>
          <w:rFonts w:ascii="宋体" w:hAnsi="宋体" w:hint="eastAsia"/>
          <w:b/>
          <w:szCs w:val="21"/>
        </w:rPr>
      </w:pPr>
    </w:p>
    <w:p w:rsidR="00325BC1" w:rsidRDefault="00325BC1" w:rsidP="00325BC1">
      <w:pPr>
        <w:widowControl w:val="0"/>
        <w:snapToGrid w:val="0"/>
        <w:spacing w:line="240" w:lineRule="auto"/>
        <w:ind w:leftChars="1400" w:left="2940" w:firstLineChars="300" w:firstLine="632"/>
        <w:rPr>
          <w:rFonts w:ascii="宋体" w:hAnsi="宋体" w:hint="eastAsia"/>
          <w:b/>
          <w:szCs w:val="21"/>
        </w:rPr>
      </w:pPr>
      <w:r>
        <w:rPr>
          <w:rFonts w:ascii="宋体" w:hAnsi="宋体"/>
          <w:b/>
          <w:szCs w:val="21"/>
        </w:rPr>
        <w:br w:type="page"/>
      </w:r>
    </w:p>
    <w:p w:rsidR="00325BC1" w:rsidRDefault="00325BC1" w:rsidP="00325BC1">
      <w:pPr>
        <w:spacing w:line="240" w:lineRule="auto"/>
        <w:ind w:firstLineChars="147" w:firstLine="310"/>
        <w:jc w:val="center"/>
        <w:rPr>
          <w:rFonts w:ascii="宋体" w:hAnsi="宋体" w:hint="eastAsia"/>
          <w:b/>
          <w:szCs w:val="21"/>
        </w:rPr>
      </w:pPr>
      <w:r>
        <w:rPr>
          <w:rFonts w:ascii="宋体" w:hAnsi="宋体" w:hint="eastAsia"/>
          <w:b/>
          <w:szCs w:val="21"/>
        </w:rPr>
        <w:lastRenderedPageBreak/>
        <w:t>开标一览表</w:t>
      </w:r>
      <w:r>
        <w:rPr>
          <w:rFonts w:ascii="宋体" w:hAnsi="宋体" w:hint="eastAsia"/>
          <w:b/>
          <w:color w:val="FF0000"/>
          <w:szCs w:val="21"/>
        </w:rPr>
        <w:t>（如果报多个标段，</w:t>
      </w:r>
      <w:r>
        <w:rPr>
          <w:rFonts w:ascii="宋体" w:hAnsi="宋体" w:hint="eastAsia"/>
          <w:color w:val="FF0000"/>
          <w:szCs w:val="21"/>
        </w:rPr>
        <w:t>要分标段要别制作</w:t>
      </w:r>
      <w:r>
        <w:rPr>
          <w:rFonts w:ascii="宋体" w:hAnsi="宋体" w:hint="eastAsia"/>
          <w:b/>
          <w:color w:val="FF0000"/>
          <w:szCs w:val="21"/>
        </w:rPr>
        <w:t>）</w:t>
      </w:r>
    </w:p>
    <w:p w:rsidR="00325BC1" w:rsidRDefault="00325BC1" w:rsidP="00325BC1">
      <w:pPr>
        <w:spacing w:line="240" w:lineRule="auto"/>
        <w:ind w:firstLineChars="147" w:firstLine="310"/>
        <w:rPr>
          <w:rFonts w:ascii="宋体" w:hAnsi="宋体" w:hint="eastAsia"/>
          <w:b/>
          <w:szCs w:val="21"/>
        </w:rPr>
      </w:pPr>
    </w:p>
    <w:p w:rsidR="00325BC1" w:rsidRDefault="00325BC1" w:rsidP="00325BC1">
      <w:pPr>
        <w:spacing w:line="240" w:lineRule="auto"/>
        <w:rPr>
          <w:rFonts w:ascii="宋体" w:hAnsi="宋体" w:hint="eastAsia"/>
          <w:b/>
          <w:color w:val="auto"/>
          <w:szCs w:val="21"/>
        </w:rPr>
      </w:pPr>
      <w:r>
        <w:rPr>
          <w:rFonts w:ascii="宋体" w:hAnsi="宋体" w:hint="eastAsia"/>
          <w:b/>
          <w:color w:val="auto"/>
          <w:szCs w:val="21"/>
        </w:rPr>
        <w:t>（注：</w:t>
      </w:r>
      <w:r>
        <w:rPr>
          <w:rFonts w:ascii="宋体" w:hAnsi="宋体" w:hint="eastAsia"/>
          <w:b/>
          <w:color w:val="FF0000"/>
          <w:szCs w:val="21"/>
        </w:rPr>
        <w:t>开标一览表必须单独密封</w:t>
      </w:r>
      <w:r>
        <w:rPr>
          <w:rFonts w:ascii="宋体" w:hAnsi="宋体" w:hint="eastAsia"/>
          <w:b/>
          <w:color w:val="auto"/>
          <w:szCs w:val="21"/>
        </w:rPr>
        <w:t>，与投标文件分开装订，唱标时，以单独密封的开标一览表进行唱标，开标一览表必须打印，手写无效）</w:t>
      </w:r>
    </w:p>
    <w:p w:rsidR="00325BC1" w:rsidRDefault="00325BC1" w:rsidP="00325BC1">
      <w:pPr>
        <w:widowControl w:val="0"/>
        <w:snapToGrid w:val="0"/>
        <w:spacing w:line="240" w:lineRule="auto"/>
        <w:ind w:leftChars="1400" w:left="2940" w:firstLineChars="300" w:firstLine="632"/>
        <w:rPr>
          <w:rFonts w:ascii="宋体" w:hAnsi="宋体" w:hint="eastAsia"/>
          <w:b/>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325BC1" w:rsidTr="00214D00">
        <w:trPr>
          <w:cantSplit/>
          <w:trHeight w:hRule="exact" w:val="1162"/>
        </w:trPr>
        <w:tc>
          <w:tcPr>
            <w:tcW w:w="1792" w:type="dxa"/>
            <w:tcBorders>
              <w:top w:val="single" w:sz="12" w:space="0" w:color="auto"/>
              <w:bottom w:val="single" w:sz="12" w:space="0" w:color="auto"/>
              <w:right w:val="single" w:sz="12" w:space="0" w:color="auto"/>
            </w:tcBorders>
            <w:vAlign w:val="center"/>
          </w:tcPr>
          <w:p w:rsidR="00325BC1" w:rsidRDefault="00325BC1" w:rsidP="00214D00">
            <w:pPr>
              <w:spacing w:line="240" w:lineRule="auto"/>
              <w:jc w:val="center"/>
              <w:rPr>
                <w:rFonts w:ascii="宋体" w:hAnsi="宋体" w:hint="eastAsia"/>
                <w:szCs w:val="21"/>
              </w:rPr>
            </w:pPr>
            <w:r>
              <w:rPr>
                <w:rFonts w:ascii="宋体" w:hAnsi="宋体" w:hint="eastAsia"/>
                <w:szCs w:val="21"/>
              </w:rPr>
              <w:t>项目名称</w:t>
            </w:r>
          </w:p>
        </w:tc>
        <w:tc>
          <w:tcPr>
            <w:tcW w:w="7751" w:type="dxa"/>
            <w:tcBorders>
              <w:top w:val="single" w:sz="12" w:space="0" w:color="auto"/>
              <w:left w:val="single" w:sz="12" w:space="0" w:color="auto"/>
              <w:bottom w:val="single" w:sz="12" w:space="0" w:color="auto"/>
            </w:tcBorders>
            <w:vAlign w:val="center"/>
          </w:tcPr>
          <w:p w:rsidR="00325BC1" w:rsidRDefault="00325BC1" w:rsidP="00214D00">
            <w:pPr>
              <w:spacing w:line="240" w:lineRule="auto"/>
              <w:jc w:val="left"/>
              <w:rPr>
                <w:rFonts w:ascii="宋体" w:hAnsi="宋体" w:hint="eastAsia"/>
                <w:szCs w:val="21"/>
              </w:rPr>
            </w:pPr>
          </w:p>
        </w:tc>
      </w:tr>
      <w:tr w:rsidR="00325BC1" w:rsidTr="00214D00">
        <w:trPr>
          <w:cantSplit/>
          <w:trHeight w:hRule="exact" w:val="966"/>
        </w:trPr>
        <w:tc>
          <w:tcPr>
            <w:tcW w:w="1792" w:type="dxa"/>
            <w:tcBorders>
              <w:top w:val="single" w:sz="12" w:space="0" w:color="auto"/>
              <w:right w:val="single" w:sz="12" w:space="0" w:color="auto"/>
            </w:tcBorders>
            <w:vAlign w:val="center"/>
          </w:tcPr>
          <w:p w:rsidR="00325BC1" w:rsidRDefault="00325BC1" w:rsidP="00214D00">
            <w:pPr>
              <w:spacing w:line="240" w:lineRule="auto"/>
              <w:jc w:val="center"/>
              <w:rPr>
                <w:rFonts w:ascii="宋体" w:hAnsi="宋体" w:hint="eastAsia"/>
                <w:szCs w:val="21"/>
              </w:rPr>
            </w:pPr>
            <w:r>
              <w:rPr>
                <w:rFonts w:ascii="宋体" w:hAnsi="宋体" w:hint="eastAsia"/>
                <w:szCs w:val="21"/>
              </w:rPr>
              <w:t>项目编号</w:t>
            </w:r>
          </w:p>
        </w:tc>
        <w:tc>
          <w:tcPr>
            <w:tcW w:w="7751" w:type="dxa"/>
            <w:tcBorders>
              <w:top w:val="single" w:sz="12" w:space="0" w:color="auto"/>
              <w:left w:val="single" w:sz="12" w:space="0" w:color="auto"/>
            </w:tcBorders>
            <w:vAlign w:val="center"/>
          </w:tcPr>
          <w:p w:rsidR="00325BC1" w:rsidRDefault="00325BC1" w:rsidP="00214D00">
            <w:pPr>
              <w:spacing w:line="240" w:lineRule="auto"/>
              <w:rPr>
                <w:rFonts w:ascii="宋体" w:hAnsi="宋体" w:hint="eastAsia"/>
                <w:szCs w:val="21"/>
              </w:rPr>
            </w:pPr>
          </w:p>
        </w:tc>
      </w:tr>
      <w:tr w:rsidR="00325BC1" w:rsidTr="00214D00">
        <w:trPr>
          <w:cantSplit/>
          <w:trHeight w:hRule="exact" w:val="962"/>
        </w:trPr>
        <w:tc>
          <w:tcPr>
            <w:tcW w:w="1792" w:type="dxa"/>
            <w:tcBorders>
              <w:right w:val="single" w:sz="12" w:space="0" w:color="auto"/>
            </w:tcBorders>
            <w:vAlign w:val="center"/>
          </w:tcPr>
          <w:p w:rsidR="00325BC1" w:rsidRDefault="00325BC1" w:rsidP="00214D00">
            <w:pPr>
              <w:spacing w:line="240" w:lineRule="auto"/>
              <w:ind w:firstLineChars="50" w:firstLine="105"/>
              <w:rPr>
                <w:rFonts w:ascii="宋体" w:hAnsi="宋体" w:hint="eastAsia"/>
                <w:szCs w:val="21"/>
              </w:rPr>
            </w:pPr>
            <w:r>
              <w:rPr>
                <w:rFonts w:ascii="宋体" w:hAnsi="宋体" w:hint="eastAsia"/>
                <w:szCs w:val="21"/>
              </w:rPr>
              <w:t>投标人名称</w:t>
            </w:r>
          </w:p>
        </w:tc>
        <w:tc>
          <w:tcPr>
            <w:tcW w:w="7751" w:type="dxa"/>
            <w:tcBorders>
              <w:left w:val="single" w:sz="12" w:space="0" w:color="auto"/>
            </w:tcBorders>
          </w:tcPr>
          <w:p w:rsidR="00325BC1" w:rsidRDefault="00325BC1" w:rsidP="00214D00">
            <w:pPr>
              <w:pStyle w:val="a4"/>
              <w:ind w:leftChars="41" w:left="86"/>
              <w:rPr>
                <w:rFonts w:ascii="宋体" w:eastAsia="宋体" w:hAnsi="宋体" w:hint="eastAsia"/>
                <w:color w:val="000000"/>
                <w:sz w:val="21"/>
                <w:szCs w:val="21"/>
              </w:rPr>
            </w:pPr>
          </w:p>
        </w:tc>
      </w:tr>
      <w:tr w:rsidR="00325BC1" w:rsidTr="00214D00">
        <w:trPr>
          <w:cantSplit/>
          <w:trHeight w:hRule="exact" w:val="7279"/>
        </w:trPr>
        <w:tc>
          <w:tcPr>
            <w:tcW w:w="1792" w:type="dxa"/>
            <w:tcBorders>
              <w:right w:val="single" w:sz="12" w:space="0" w:color="auto"/>
            </w:tcBorders>
            <w:vAlign w:val="center"/>
          </w:tcPr>
          <w:p w:rsidR="00325BC1" w:rsidRDefault="00325BC1" w:rsidP="00214D00">
            <w:pPr>
              <w:spacing w:line="240" w:lineRule="auto"/>
              <w:jc w:val="center"/>
              <w:rPr>
                <w:rFonts w:ascii="宋体" w:hAnsi="宋体" w:hint="eastAsia"/>
                <w:szCs w:val="21"/>
              </w:rPr>
            </w:pPr>
            <w:r>
              <w:rPr>
                <w:rFonts w:ascii="宋体" w:hAnsi="宋体" w:hint="eastAsia"/>
                <w:szCs w:val="21"/>
              </w:rPr>
              <w:t>总投标价</w:t>
            </w:r>
          </w:p>
        </w:tc>
        <w:tc>
          <w:tcPr>
            <w:tcW w:w="7751" w:type="dxa"/>
            <w:tcBorders>
              <w:left w:val="single" w:sz="12" w:space="0" w:color="auto"/>
            </w:tcBorders>
            <w:vAlign w:val="center"/>
          </w:tcPr>
          <w:p w:rsidR="00325BC1" w:rsidRDefault="00325BC1" w:rsidP="00214D00">
            <w:pPr>
              <w:spacing w:line="240" w:lineRule="auto"/>
              <w:rPr>
                <w:rFonts w:ascii="宋体" w:hAnsi="宋体" w:hint="eastAsia"/>
                <w:color w:val="auto"/>
                <w:szCs w:val="21"/>
                <w:u w:val="single"/>
              </w:rPr>
            </w:pPr>
            <w:r>
              <w:rPr>
                <w:rFonts w:ascii="宋体" w:hAnsi="宋体" w:hint="eastAsia"/>
                <w:color w:val="auto"/>
                <w:szCs w:val="21"/>
              </w:rPr>
              <w:t xml:space="preserve">服务总报价（元）： </w:t>
            </w:r>
            <w:r>
              <w:rPr>
                <w:rFonts w:ascii="宋体" w:hAnsi="宋体" w:hint="eastAsia"/>
                <w:color w:val="auto"/>
                <w:szCs w:val="21"/>
                <w:u w:val="single"/>
              </w:rPr>
              <w:t>大写：                                 ；</w:t>
            </w:r>
          </w:p>
          <w:p w:rsidR="00325BC1" w:rsidRDefault="00325BC1" w:rsidP="00214D00">
            <w:pPr>
              <w:spacing w:line="240" w:lineRule="auto"/>
              <w:rPr>
                <w:rFonts w:ascii="宋体" w:hAnsi="宋体" w:hint="eastAsia"/>
                <w:color w:val="auto"/>
                <w:szCs w:val="21"/>
              </w:rPr>
            </w:pPr>
            <w:r>
              <w:rPr>
                <w:rFonts w:ascii="宋体" w:hAnsi="宋体" w:hint="eastAsia"/>
                <w:color w:val="auto"/>
                <w:szCs w:val="21"/>
              </w:rPr>
              <w:t xml:space="preserve">                    </w:t>
            </w:r>
          </w:p>
          <w:p w:rsidR="00325BC1" w:rsidRDefault="00325BC1" w:rsidP="00214D00">
            <w:pPr>
              <w:spacing w:line="240" w:lineRule="auto"/>
              <w:ind w:firstLineChars="1000" w:firstLine="2100"/>
              <w:rPr>
                <w:rFonts w:ascii="宋体" w:hAnsi="宋体" w:hint="eastAsia"/>
                <w:color w:val="auto"/>
                <w:szCs w:val="21"/>
                <w:u w:val="single"/>
              </w:rPr>
            </w:pPr>
            <w:r>
              <w:rPr>
                <w:rFonts w:ascii="宋体" w:hAnsi="宋体" w:hint="eastAsia"/>
                <w:color w:val="auto"/>
                <w:szCs w:val="21"/>
                <w:u w:val="single"/>
              </w:rPr>
              <w:t>小写：                                 ；</w:t>
            </w:r>
          </w:p>
          <w:p w:rsidR="00325BC1" w:rsidRDefault="00325BC1" w:rsidP="00214D00">
            <w:pPr>
              <w:spacing w:line="240" w:lineRule="auto"/>
              <w:ind w:firstLineChars="400" w:firstLine="840"/>
              <w:rPr>
                <w:rFonts w:ascii="宋体" w:hAnsi="宋体" w:hint="eastAsia"/>
                <w:szCs w:val="21"/>
              </w:rPr>
            </w:pPr>
          </w:p>
          <w:p w:rsidR="00325BC1" w:rsidRDefault="00325BC1" w:rsidP="00214D00">
            <w:pPr>
              <w:spacing w:line="240" w:lineRule="auto"/>
              <w:rPr>
                <w:rFonts w:ascii="宋体" w:hAnsi="宋体" w:hint="eastAsia"/>
                <w:szCs w:val="21"/>
                <w:u w:val="single"/>
              </w:rPr>
            </w:pPr>
          </w:p>
          <w:p w:rsidR="00325BC1" w:rsidRDefault="00325BC1" w:rsidP="00214D00">
            <w:pPr>
              <w:spacing w:line="240" w:lineRule="auto"/>
              <w:rPr>
                <w:rFonts w:ascii="宋体" w:hAnsi="宋体" w:hint="eastAsia"/>
                <w:szCs w:val="21"/>
                <w:u w:val="single"/>
              </w:rPr>
            </w:pPr>
          </w:p>
          <w:p w:rsidR="00325BC1" w:rsidRDefault="00325BC1" w:rsidP="00214D00">
            <w:pPr>
              <w:spacing w:line="240" w:lineRule="auto"/>
              <w:rPr>
                <w:rFonts w:ascii="宋体" w:hAnsi="宋体" w:hint="eastAsia"/>
                <w:color w:val="auto"/>
                <w:szCs w:val="21"/>
                <w:u w:val="single"/>
              </w:rPr>
            </w:pPr>
            <w:r>
              <w:rPr>
                <w:rFonts w:ascii="宋体" w:hAnsi="宋体" w:hint="eastAsia"/>
                <w:color w:val="auto"/>
                <w:szCs w:val="21"/>
              </w:rPr>
              <w:t>付款方式（是否响应）：</w:t>
            </w:r>
            <w:r>
              <w:rPr>
                <w:rFonts w:ascii="宋体" w:hAnsi="宋体" w:hint="eastAsia"/>
                <w:color w:val="auto"/>
                <w:szCs w:val="21"/>
                <w:u w:val="single"/>
              </w:rPr>
              <w:t xml:space="preserve">                                          </w:t>
            </w:r>
          </w:p>
          <w:p w:rsidR="00325BC1" w:rsidRDefault="00325BC1" w:rsidP="00214D00">
            <w:pPr>
              <w:spacing w:line="240" w:lineRule="auto"/>
              <w:rPr>
                <w:rFonts w:ascii="宋体" w:hAnsi="宋体" w:hint="eastAsia"/>
                <w:color w:val="auto"/>
                <w:szCs w:val="21"/>
                <w:u w:val="single"/>
              </w:rPr>
            </w:pPr>
          </w:p>
          <w:p w:rsidR="00325BC1" w:rsidRDefault="00325BC1" w:rsidP="00214D00">
            <w:pPr>
              <w:spacing w:line="240" w:lineRule="auto"/>
              <w:rPr>
                <w:rFonts w:ascii="宋体" w:hAnsi="宋体" w:hint="eastAsia"/>
                <w:szCs w:val="21"/>
                <w:u w:val="single"/>
              </w:rPr>
            </w:pPr>
            <w:r>
              <w:rPr>
                <w:rFonts w:ascii="宋体" w:hAnsi="宋体" w:hint="eastAsia"/>
                <w:color w:val="auto"/>
                <w:szCs w:val="21"/>
                <w:u w:val="single"/>
              </w:rPr>
              <w:t xml:space="preserve">                                                               </w:t>
            </w:r>
          </w:p>
        </w:tc>
      </w:tr>
    </w:tbl>
    <w:p w:rsidR="00325BC1" w:rsidRDefault="00325BC1" w:rsidP="00325BC1">
      <w:pPr>
        <w:widowControl w:val="0"/>
        <w:snapToGrid w:val="0"/>
        <w:spacing w:line="240" w:lineRule="auto"/>
        <w:ind w:leftChars="1400" w:left="2940" w:firstLineChars="300" w:firstLine="632"/>
        <w:rPr>
          <w:rFonts w:ascii="宋体" w:hAnsi="宋体" w:hint="eastAsia"/>
          <w:b/>
          <w:szCs w:val="21"/>
        </w:rPr>
      </w:pPr>
    </w:p>
    <w:p w:rsidR="00325BC1" w:rsidRDefault="00325BC1" w:rsidP="00325BC1">
      <w:pPr>
        <w:spacing w:line="240" w:lineRule="auto"/>
        <w:rPr>
          <w:rFonts w:ascii="宋体" w:hAnsi="宋体" w:hint="eastAsia"/>
          <w:szCs w:val="21"/>
        </w:rPr>
      </w:pPr>
      <w:r>
        <w:rPr>
          <w:rFonts w:ascii="宋体" w:hAnsi="宋体" w:hint="eastAsia"/>
          <w:szCs w:val="21"/>
        </w:rPr>
        <w:t xml:space="preserve">      投标人（单位）盖章：</w:t>
      </w:r>
    </w:p>
    <w:p w:rsidR="00325BC1" w:rsidRDefault="00325BC1" w:rsidP="00325BC1">
      <w:pPr>
        <w:spacing w:line="240" w:lineRule="auto"/>
        <w:rPr>
          <w:rFonts w:ascii="宋体" w:hAnsi="宋体" w:hint="eastAsia"/>
          <w:szCs w:val="21"/>
        </w:rPr>
      </w:pPr>
    </w:p>
    <w:p w:rsidR="00325BC1" w:rsidRDefault="00325BC1" w:rsidP="00325BC1">
      <w:pPr>
        <w:spacing w:line="240" w:lineRule="auto"/>
        <w:ind w:firstLineChars="350" w:firstLine="735"/>
        <w:rPr>
          <w:rFonts w:ascii="宋体" w:hAnsi="宋体" w:hint="eastAsia"/>
          <w:szCs w:val="21"/>
        </w:rPr>
      </w:pPr>
      <w:r>
        <w:rPr>
          <w:rFonts w:ascii="宋体" w:hAnsi="宋体" w:hint="eastAsia"/>
          <w:szCs w:val="21"/>
        </w:rPr>
        <w:t xml:space="preserve">法定代表人或其委托代理人签字：   </w:t>
      </w:r>
    </w:p>
    <w:p w:rsidR="00325BC1" w:rsidRDefault="00325BC1" w:rsidP="00325BC1">
      <w:pPr>
        <w:widowControl w:val="0"/>
        <w:snapToGrid w:val="0"/>
        <w:spacing w:beforeLines="100" w:before="312" w:afterLines="100" w:after="312" w:line="240" w:lineRule="auto"/>
        <w:jc w:val="center"/>
        <w:rPr>
          <w:rFonts w:ascii="宋体" w:hAnsi="宋体" w:hint="eastAsia"/>
          <w:szCs w:val="21"/>
        </w:rPr>
      </w:pPr>
      <w:r>
        <w:rPr>
          <w:rFonts w:ascii="宋体" w:hAnsi="宋体" w:hint="eastAsia"/>
          <w:szCs w:val="21"/>
        </w:rPr>
        <w:t xml:space="preserve">                                      日  期：    年  月  日 </w:t>
      </w:r>
    </w:p>
    <w:p w:rsidR="00325BC1" w:rsidRDefault="00325BC1" w:rsidP="00325BC1">
      <w:pPr>
        <w:widowControl w:val="0"/>
        <w:snapToGrid w:val="0"/>
        <w:spacing w:beforeLines="100" w:before="312" w:afterLines="100" w:after="312" w:line="360" w:lineRule="auto"/>
        <w:jc w:val="center"/>
        <w:rPr>
          <w:rFonts w:ascii="宋体" w:hAnsi="宋体" w:hint="eastAsia"/>
          <w:b/>
          <w:bCs/>
          <w:sz w:val="24"/>
          <w:szCs w:val="24"/>
        </w:rPr>
      </w:pPr>
      <w:r>
        <w:rPr>
          <w:rFonts w:ascii="宋体" w:hAnsi="宋体" w:hint="eastAsia"/>
          <w:b/>
          <w:bCs/>
          <w:sz w:val="24"/>
          <w:szCs w:val="24"/>
        </w:rPr>
        <w:t xml:space="preserve">  商务部分</w:t>
      </w:r>
    </w:p>
    <w:p w:rsidR="00325BC1" w:rsidRDefault="00325BC1" w:rsidP="00325BC1">
      <w:pPr>
        <w:widowControl w:val="0"/>
        <w:numPr>
          <w:ilvl w:val="1"/>
          <w:numId w:val="10"/>
        </w:numPr>
        <w:snapToGrid w:val="0"/>
        <w:spacing w:beforeLines="100" w:before="312" w:afterLines="100" w:after="312" w:line="360" w:lineRule="auto"/>
        <w:jc w:val="center"/>
        <w:outlineLvl w:val="0"/>
        <w:rPr>
          <w:rFonts w:ascii="宋体" w:hAnsi="宋体" w:hint="eastAsia"/>
          <w:b/>
          <w:bCs/>
          <w:sz w:val="24"/>
          <w:szCs w:val="24"/>
        </w:rPr>
      </w:pPr>
      <w:r>
        <w:rPr>
          <w:rFonts w:ascii="宋体" w:hAnsi="宋体" w:hint="eastAsia"/>
          <w:b/>
          <w:bCs/>
          <w:sz w:val="24"/>
          <w:szCs w:val="24"/>
        </w:rPr>
        <w:lastRenderedPageBreak/>
        <w:t xml:space="preserve"> 投标函</w:t>
      </w:r>
    </w:p>
    <w:p w:rsidR="00325BC1" w:rsidRDefault="00325BC1" w:rsidP="00325BC1">
      <w:pPr>
        <w:spacing w:line="360" w:lineRule="auto"/>
        <w:ind w:firstLineChars="250" w:firstLine="600"/>
        <w:rPr>
          <w:rFonts w:ascii="宋体" w:hAnsi="宋体" w:hint="eastAsia"/>
          <w:sz w:val="24"/>
          <w:szCs w:val="24"/>
        </w:rPr>
      </w:pPr>
      <w:r>
        <w:rPr>
          <w:rFonts w:ascii="宋体" w:hAnsi="宋体" w:hint="eastAsia"/>
          <w:sz w:val="24"/>
          <w:szCs w:val="24"/>
        </w:rPr>
        <w:t>致：徐州工业职业技术学院：</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根据贵方</w:t>
      </w:r>
      <w:r>
        <w:rPr>
          <w:rFonts w:ascii="宋体" w:hAnsi="宋体" w:hint="eastAsia"/>
          <w:sz w:val="24"/>
          <w:szCs w:val="24"/>
          <w:u w:val="single"/>
        </w:rPr>
        <w:t xml:space="preserve">             </w:t>
      </w:r>
      <w:r>
        <w:rPr>
          <w:rFonts w:ascii="宋体" w:hAnsi="宋体" w:hint="eastAsia"/>
          <w:sz w:val="24"/>
          <w:szCs w:val="24"/>
        </w:rPr>
        <w:t xml:space="preserve">（项目名称、项目编号、标段）招标文件的要求，经详细审阅和研究，我方完全理解并同意放弃对这方面有不明及误解的权利。 </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１、我方愿按照招标文件中的要求进行服务。</w:t>
      </w:r>
    </w:p>
    <w:p w:rsidR="00325BC1" w:rsidRDefault="00325BC1" w:rsidP="00325BC1">
      <w:pPr>
        <w:spacing w:line="360" w:lineRule="auto"/>
        <w:ind w:firstLineChars="200" w:firstLine="480"/>
        <w:rPr>
          <w:rFonts w:ascii="宋体" w:hAnsi="宋体" w:hint="eastAsia"/>
          <w:bCs/>
          <w:sz w:val="24"/>
          <w:szCs w:val="24"/>
          <w:u w:val="single"/>
        </w:rPr>
      </w:pPr>
      <w:r>
        <w:rPr>
          <w:rFonts w:ascii="宋体" w:hAnsi="宋体" w:hint="eastAsia"/>
          <w:sz w:val="24"/>
          <w:szCs w:val="24"/>
        </w:rPr>
        <w:t>2、随同本投标函提交投标保证金一份，金额为人民币（大写）</w:t>
      </w:r>
      <w:r>
        <w:rPr>
          <w:rFonts w:ascii="宋体" w:hAnsi="宋体" w:hint="eastAsia"/>
          <w:sz w:val="24"/>
          <w:szCs w:val="24"/>
          <w:u w:val="single"/>
        </w:rPr>
        <w:t xml:space="preserve">           </w:t>
      </w:r>
      <w:r>
        <w:rPr>
          <w:rFonts w:ascii="宋体" w:hAnsi="宋体" w:hint="eastAsia"/>
          <w:sz w:val="24"/>
          <w:szCs w:val="24"/>
        </w:rPr>
        <w:t>元（￥</w:t>
      </w:r>
      <w:r>
        <w:rPr>
          <w:rFonts w:ascii="宋体" w:hAnsi="宋体" w:hint="eastAsia"/>
          <w:sz w:val="24"/>
          <w:szCs w:val="24"/>
          <w:u w:val="single"/>
        </w:rPr>
        <w:t xml:space="preserve">             </w:t>
      </w:r>
      <w:r>
        <w:rPr>
          <w:rFonts w:ascii="宋体" w:hAnsi="宋体" w:hint="eastAsia"/>
          <w:sz w:val="24"/>
          <w:szCs w:val="24"/>
        </w:rPr>
        <w:t>元）</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3、总投标价包含了所有服务费、税金及合理利润等。</w:t>
      </w:r>
    </w:p>
    <w:p w:rsidR="00325BC1" w:rsidRDefault="00325BC1" w:rsidP="00325BC1">
      <w:pPr>
        <w:spacing w:line="360" w:lineRule="auto"/>
        <w:ind w:firstLineChars="192" w:firstLine="461"/>
        <w:rPr>
          <w:rFonts w:ascii="宋体" w:hAnsi="宋体" w:hint="eastAsia"/>
          <w:sz w:val="24"/>
          <w:szCs w:val="24"/>
        </w:rPr>
      </w:pPr>
      <w:r>
        <w:rPr>
          <w:rFonts w:ascii="宋体" w:hAnsi="宋体" w:hint="eastAsia"/>
          <w:sz w:val="24"/>
          <w:szCs w:val="24"/>
        </w:rPr>
        <w:t>4、我方保证如对招标文件有任何疑问，都必须在规定的时间内提出，逾期不针对招标文件提出任何质疑和投诉。</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5、我方同意投标人须知前附表规定的投标有效期，在此期间，本投标文件始终对我们具有约束力，并可随时被接受。</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6、招标人如需考察我方或用户，我方给予积极配合。</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7、我方本次投标所提供的资料都是真实的，并同意可以进一步提供与本次投标有关的资质证书及其他资料。</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8、我方理解，你们无义务必须接受报价最低的投标报价，并有权拒绝所有的投标。</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9、我方提供以下开户行、账号，供退还投标保证金及结算合同款（如果中标）：</w:t>
      </w:r>
    </w:p>
    <w:p w:rsidR="00325BC1" w:rsidRDefault="00325BC1" w:rsidP="00325BC1">
      <w:pPr>
        <w:spacing w:line="360" w:lineRule="auto"/>
        <w:ind w:firstLineChars="200" w:firstLine="480"/>
        <w:rPr>
          <w:rFonts w:ascii="宋体" w:hAnsi="宋体" w:hint="eastAsia"/>
          <w:sz w:val="24"/>
          <w:szCs w:val="24"/>
          <w:u w:val="single"/>
        </w:rPr>
      </w:pPr>
      <w:r>
        <w:rPr>
          <w:rFonts w:ascii="宋体" w:hAnsi="宋体" w:hint="eastAsia"/>
          <w:sz w:val="24"/>
          <w:szCs w:val="24"/>
        </w:rPr>
        <w:t>户名（全称）：</w:t>
      </w:r>
      <w:r>
        <w:rPr>
          <w:rFonts w:ascii="宋体" w:hAnsi="宋体" w:hint="eastAsia"/>
          <w:sz w:val="24"/>
          <w:szCs w:val="24"/>
          <w:u w:val="single"/>
        </w:rPr>
        <w:t xml:space="preserve">                                </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开户行：</w:t>
      </w:r>
      <w:r>
        <w:rPr>
          <w:rFonts w:ascii="宋体" w:hAnsi="宋体" w:hint="eastAsia"/>
          <w:sz w:val="24"/>
          <w:szCs w:val="24"/>
          <w:u w:val="single"/>
        </w:rPr>
        <w:t xml:space="preserve">                                      </w:t>
      </w:r>
    </w:p>
    <w:p w:rsidR="00325BC1" w:rsidRDefault="00325BC1" w:rsidP="00325BC1">
      <w:pPr>
        <w:spacing w:line="360" w:lineRule="auto"/>
        <w:ind w:firstLineChars="200" w:firstLine="480"/>
        <w:rPr>
          <w:rFonts w:ascii="宋体" w:hAnsi="宋体" w:hint="eastAsia"/>
          <w:sz w:val="24"/>
          <w:szCs w:val="24"/>
          <w:u w:val="single"/>
        </w:rPr>
      </w:pPr>
      <w:r>
        <w:rPr>
          <w:rFonts w:ascii="宋体" w:hAnsi="宋体" w:hint="eastAsia"/>
          <w:sz w:val="24"/>
          <w:szCs w:val="24"/>
        </w:rPr>
        <w:t>账号（请填完整）：</w:t>
      </w:r>
      <w:r>
        <w:rPr>
          <w:rFonts w:ascii="宋体" w:hAnsi="宋体" w:hint="eastAsia"/>
          <w:sz w:val="24"/>
          <w:szCs w:val="24"/>
          <w:u w:val="single"/>
        </w:rPr>
        <w:t xml:space="preserve">                            </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行号</w:t>
      </w:r>
      <w:r>
        <w:rPr>
          <w:rFonts w:ascii="宋体" w:hAnsi="宋体" w:hint="eastAsia"/>
          <w:sz w:val="24"/>
          <w:szCs w:val="24"/>
          <w:u w:val="single"/>
        </w:rPr>
        <w:t xml:space="preserve">：                                         </w:t>
      </w:r>
    </w:p>
    <w:p w:rsidR="00325BC1" w:rsidRDefault="00325BC1" w:rsidP="00325BC1">
      <w:pPr>
        <w:pStyle w:val="a4"/>
        <w:spacing w:line="360" w:lineRule="auto"/>
        <w:ind w:firstLineChars="150" w:firstLine="360"/>
        <w:rPr>
          <w:rFonts w:ascii="宋体" w:eastAsia="宋体" w:hAnsi="宋体" w:hint="eastAsia"/>
          <w:color w:val="000000"/>
          <w:sz w:val="24"/>
          <w:szCs w:val="24"/>
        </w:rPr>
      </w:pPr>
      <w:r>
        <w:rPr>
          <w:rFonts w:ascii="宋体" w:eastAsia="宋体" w:hAnsi="宋体" w:hint="eastAsia"/>
          <w:color w:val="000000"/>
          <w:sz w:val="24"/>
          <w:szCs w:val="24"/>
        </w:rPr>
        <w:t xml:space="preserve">投标人盖章：                   </w:t>
      </w:r>
      <w:r>
        <w:rPr>
          <w:rFonts w:ascii="宋体" w:eastAsia="宋体" w:hAnsi="宋体" w:hint="eastAsia"/>
          <w:color w:val="000000"/>
          <w:spacing w:val="-4"/>
          <w:sz w:val="24"/>
          <w:szCs w:val="24"/>
        </w:rPr>
        <w:t>法定代表人或其委托代理人</w:t>
      </w:r>
      <w:r>
        <w:rPr>
          <w:rFonts w:ascii="宋体" w:eastAsia="宋体" w:hAnsi="宋体" w:hint="eastAsia"/>
          <w:color w:val="000000"/>
          <w:sz w:val="24"/>
          <w:szCs w:val="24"/>
        </w:rPr>
        <w:t xml:space="preserve">（签字）：    </w:t>
      </w:r>
    </w:p>
    <w:p w:rsidR="00325BC1" w:rsidRDefault="00325BC1" w:rsidP="00325BC1">
      <w:pPr>
        <w:spacing w:line="360" w:lineRule="auto"/>
        <w:ind w:firstLineChars="150" w:firstLine="360"/>
        <w:rPr>
          <w:rFonts w:ascii="宋体" w:hAnsi="宋体" w:hint="eastAsia"/>
          <w:sz w:val="24"/>
          <w:szCs w:val="24"/>
        </w:rPr>
      </w:pPr>
      <w:r>
        <w:rPr>
          <w:rFonts w:ascii="宋体" w:hAnsi="宋体" w:hint="eastAsia"/>
          <w:sz w:val="24"/>
          <w:szCs w:val="24"/>
        </w:rPr>
        <w:t>固定联系电话：                       手机：</w:t>
      </w:r>
    </w:p>
    <w:p w:rsidR="00325BC1" w:rsidRDefault="00325BC1" w:rsidP="00325BC1">
      <w:pPr>
        <w:spacing w:line="360" w:lineRule="auto"/>
        <w:ind w:firstLineChars="150" w:firstLine="360"/>
        <w:rPr>
          <w:rFonts w:ascii="宋体" w:hAnsi="宋体" w:hint="eastAsia"/>
          <w:sz w:val="24"/>
          <w:szCs w:val="24"/>
        </w:rPr>
      </w:pPr>
      <w:r>
        <w:rPr>
          <w:rFonts w:ascii="宋体" w:hAnsi="宋体" w:hint="eastAsia"/>
          <w:sz w:val="24"/>
          <w:szCs w:val="24"/>
        </w:rPr>
        <w:t>传真电话：                           日期：</w:t>
      </w:r>
    </w:p>
    <w:p w:rsidR="00325BC1" w:rsidRDefault="00325BC1" w:rsidP="00325BC1">
      <w:pPr>
        <w:pStyle w:val="a7"/>
        <w:spacing w:line="360" w:lineRule="auto"/>
        <w:ind w:firstLineChars="150" w:firstLine="360"/>
        <w:rPr>
          <w:rFonts w:ascii="宋体" w:hAnsi="宋体" w:hint="eastAsia"/>
          <w:szCs w:val="24"/>
        </w:rPr>
      </w:pPr>
      <w:r>
        <w:rPr>
          <w:rFonts w:ascii="宋体" w:hAnsi="宋体" w:hint="eastAsia"/>
          <w:szCs w:val="24"/>
        </w:rPr>
        <w:t>邮政编码：</w:t>
      </w:r>
      <w:r>
        <w:rPr>
          <w:rFonts w:ascii="宋体" w:hAnsi="宋体"/>
          <w:szCs w:val="24"/>
        </w:rPr>
        <w:t xml:space="preserve">                            </w:t>
      </w:r>
      <w:r>
        <w:rPr>
          <w:rFonts w:ascii="宋体" w:hAnsi="宋体" w:hint="eastAsia"/>
          <w:szCs w:val="24"/>
        </w:rPr>
        <w:t>详细地址：   电子信箱：</w:t>
      </w:r>
      <w:r>
        <w:rPr>
          <w:rFonts w:ascii="宋体" w:hAnsi="宋体"/>
          <w:szCs w:val="24"/>
        </w:rPr>
        <w:t xml:space="preserve">      </w:t>
      </w:r>
    </w:p>
    <w:p w:rsidR="00325BC1" w:rsidRDefault="00325BC1" w:rsidP="00325BC1">
      <w:pPr>
        <w:spacing w:line="360" w:lineRule="auto"/>
        <w:jc w:val="center"/>
        <w:rPr>
          <w:rFonts w:ascii="宋体" w:hAnsi="宋体" w:hint="eastAsia"/>
          <w:b/>
          <w:szCs w:val="21"/>
        </w:rPr>
      </w:pPr>
      <w:r>
        <w:rPr>
          <w:rFonts w:ascii="宋体" w:hAnsi="宋体"/>
          <w:b/>
          <w:sz w:val="24"/>
          <w:szCs w:val="24"/>
        </w:rPr>
        <w:br w:type="page"/>
      </w:r>
    </w:p>
    <w:p w:rsidR="00325BC1" w:rsidRDefault="00325BC1" w:rsidP="00325BC1">
      <w:pPr>
        <w:numPr>
          <w:ilvl w:val="0"/>
          <w:numId w:val="11"/>
        </w:numPr>
        <w:spacing w:line="360" w:lineRule="auto"/>
        <w:jc w:val="center"/>
        <w:rPr>
          <w:rFonts w:ascii="宋体" w:hAnsi="宋体" w:hint="eastAsia"/>
          <w:b/>
          <w:sz w:val="24"/>
          <w:szCs w:val="24"/>
        </w:rPr>
      </w:pPr>
      <w:r>
        <w:rPr>
          <w:rFonts w:ascii="宋体" w:hAnsi="宋体" w:hint="eastAsia"/>
          <w:b/>
          <w:sz w:val="24"/>
          <w:szCs w:val="24"/>
        </w:rPr>
        <w:lastRenderedPageBreak/>
        <w:t>法定代表人身份证明或授权委托书</w:t>
      </w:r>
    </w:p>
    <w:p w:rsidR="00325BC1" w:rsidRDefault="00325BC1" w:rsidP="00325BC1">
      <w:pPr>
        <w:pStyle w:val="ab"/>
        <w:spacing w:beforeLines="100" w:before="312" w:afterLines="100" w:after="312" w:line="360" w:lineRule="auto"/>
        <w:ind w:firstLineChars="75" w:firstLine="180"/>
        <w:rPr>
          <w:rFonts w:ascii="宋体" w:hAnsi="宋体" w:hint="eastAsia"/>
          <w:b/>
          <w:sz w:val="24"/>
          <w:szCs w:val="24"/>
        </w:rPr>
      </w:pPr>
      <w:r>
        <w:rPr>
          <w:rFonts w:ascii="宋体" w:hAnsi="宋体" w:hint="eastAsia"/>
          <w:sz w:val="24"/>
          <w:szCs w:val="24"/>
        </w:rPr>
        <w:t>1、法定代表人身份证明</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投标商名称：</w:t>
      </w:r>
      <w:r>
        <w:rPr>
          <w:rFonts w:ascii="宋体" w:hAnsi="宋体" w:hint="eastAsia"/>
          <w:sz w:val="24"/>
          <w:szCs w:val="24"/>
          <w:u w:val="single"/>
        </w:rPr>
        <w:t xml:space="preserve">                                </w:t>
      </w:r>
      <w:r>
        <w:rPr>
          <w:rFonts w:ascii="宋体" w:hAnsi="宋体" w:hint="eastAsia"/>
          <w:sz w:val="24"/>
          <w:szCs w:val="24"/>
        </w:rPr>
        <w:t xml:space="preserve"> </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 xml:space="preserve">单位性质： </w:t>
      </w:r>
      <w:r>
        <w:rPr>
          <w:rFonts w:ascii="宋体" w:hAnsi="宋体" w:hint="eastAsia"/>
          <w:sz w:val="24"/>
          <w:szCs w:val="24"/>
          <w:u w:val="single"/>
        </w:rPr>
        <w:t xml:space="preserve">                                  </w:t>
      </w:r>
      <w:r>
        <w:rPr>
          <w:rFonts w:ascii="宋体" w:hAnsi="宋体" w:hint="eastAsia"/>
          <w:sz w:val="24"/>
          <w:szCs w:val="24"/>
        </w:rPr>
        <w:t xml:space="preserve"> </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地    址：</w:t>
      </w:r>
      <w:r>
        <w:rPr>
          <w:rFonts w:ascii="宋体" w:hAnsi="宋体" w:hint="eastAsia"/>
          <w:sz w:val="24"/>
          <w:szCs w:val="24"/>
          <w:u w:val="single"/>
        </w:rPr>
        <w:t xml:space="preserve">                                   </w:t>
      </w:r>
      <w:r>
        <w:rPr>
          <w:rFonts w:ascii="宋体" w:hAnsi="宋体" w:hint="eastAsia"/>
          <w:sz w:val="24"/>
          <w:szCs w:val="24"/>
        </w:rPr>
        <w:t xml:space="preserve"> </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经营期限：</w:t>
      </w:r>
      <w:r>
        <w:rPr>
          <w:rFonts w:ascii="宋体" w:hAnsi="宋体" w:hint="eastAsia"/>
          <w:sz w:val="24"/>
          <w:szCs w:val="24"/>
          <w:u w:val="single"/>
        </w:rPr>
        <w:t xml:space="preserve">                                </w:t>
      </w:r>
      <w:r>
        <w:rPr>
          <w:rFonts w:ascii="宋体" w:hAnsi="宋体" w:hint="eastAsia"/>
          <w:sz w:val="24"/>
          <w:szCs w:val="24"/>
        </w:rPr>
        <w:t xml:space="preserve"> </w:t>
      </w:r>
    </w:p>
    <w:p w:rsidR="00325BC1" w:rsidRDefault="00325BC1" w:rsidP="00325BC1">
      <w:pPr>
        <w:spacing w:line="360" w:lineRule="auto"/>
        <w:ind w:firstLineChars="200" w:firstLine="1560"/>
        <w:rPr>
          <w:rFonts w:ascii="宋体" w:hAnsi="宋体" w:hint="eastAsia"/>
          <w:sz w:val="24"/>
          <w:szCs w:val="24"/>
        </w:rPr>
      </w:pPr>
      <w:r>
        <w:rPr>
          <w:rFonts w:ascii="宋体" w:hAnsi="宋体" w:hint="eastAsia"/>
          <w:spacing w:val="270"/>
          <w:sz w:val="24"/>
          <w:szCs w:val="24"/>
        </w:rPr>
        <w:t>姓</w:t>
      </w:r>
      <w:r>
        <w:rPr>
          <w:rFonts w:ascii="宋体" w:hAnsi="宋体" w:hint="eastAsia"/>
          <w:sz w:val="24"/>
          <w:szCs w:val="24"/>
        </w:rPr>
        <w:t>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r>
        <w:rPr>
          <w:rFonts w:ascii="宋体" w:hAnsi="宋体" w:hint="eastAsia"/>
          <w:sz w:val="24"/>
          <w:szCs w:val="24"/>
        </w:rPr>
        <w:t>_</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系</w:t>
      </w:r>
      <w:r>
        <w:rPr>
          <w:rFonts w:ascii="宋体" w:hAnsi="宋体" w:hint="eastAsia"/>
          <w:sz w:val="24"/>
          <w:szCs w:val="24"/>
          <w:u w:val="single"/>
        </w:rPr>
        <w:t xml:space="preserve">                                </w:t>
      </w:r>
      <w:r>
        <w:rPr>
          <w:rFonts w:ascii="宋体" w:hAnsi="宋体" w:hint="eastAsia"/>
          <w:sz w:val="24"/>
          <w:szCs w:val="24"/>
        </w:rPr>
        <w:t>（供应商名称）的法定代表人。</w:t>
      </w:r>
    </w:p>
    <w:p w:rsidR="00325BC1" w:rsidRDefault="00325BC1" w:rsidP="00325BC1">
      <w:pPr>
        <w:spacing w:line="360" w:lineRule="auto"/>
        <w:ind w:firstLineChars="400" w:firstLine="960"/>
        <w:rPr>
          <w:rFonts w:ascii="宋体" w:hAnsi="宋体" w:hint="eastAsia"/>
          <w:sz w:val="24"/>
          <w:szCs w:val="24"/>
        </w:rPr>
      </w:pPr>
      <w:r>
        <w:rPr>
          <w:rFonts w:ascii="宋体" w:hAnsi="宋体" w:hint="eastAsia"/>
          <w:sz w:val="24"/>
          <w:szCs w:val="24"/>
        </w:rPr>
        <w:t>特此证明。</w:t>
      </w:r>
    </w:p>
    <w:p w:rsidR="00325BC1" w:rsidRDefault="00325BC1" w:rsidP="00325BC1">
      <w:pPr>
        <w:spacing w:line="360" w:lineRule="auto"/>
        <w:ind w:firstLineChars="1450" w:firstLine="3480"/>
        <w:rPr>
          <w:rFonts w:ascii="宋体" w:hAnsi="宋体" w:hint="eastAsia"/>
          <w:sz w:val="24"/>
          <w:szCs w:val="24"/>
        </w:rPr>
      </w:pPr>
      <w:r>
        <w:rPr>
          <w:rFonts w:ascii="宋体" w:hAnsi="宋体" w:hint="eastAsia"/>
          <w:sz w:val="24"/>
          <w:szCs w:val="24"/>
        </w:rPr>
        <w:t>供应商：</w:t>
      </w:r>
      <w:r>
        <w:rPr>
          <w:rFonts w:ascii="宋体" w:hAnsi="宋体" w:hint="eastAsia"/>
          <w:sz w:val="24"/>
          <w:szCs w:val="24"/>
          <w:u w:val="single"/>
        </w:rPr>
        <w:t xml:space="preserve">                 </w:t>
      </w:r>
      <w:r>
        <w:rPr>
          <w:rFonts w:ascii="宋体" w:hAnsi="宋体" w:hint="eastAsia"/>
          <w:sz w:val="24"/>
          <w:szCs w:val="24"/>
        </w:rPr>
        <w:t>（盖单位章）</w:t>
      </w:r>
    </w:p>
    <w:p w:rsidR="00325BC1" w:rsidRDefault="00325BC1" w:rsidP="00325BC1">
      <w:pPr>
        <w:spacing w:line="360" w:lineRule="auto"/>
        <w:rPr>
          <w:rFonts w:ascii="宋体" w:hAnsi="宋体" w:hint="eastAsia"/>
          <w:sz w:val="24"/>
          <w:szCs w:val="24"/>
        </w:rPr>
      </w:pPr>
      <w:r>
        <w:rPr>
          <w:rFonts w:ascii="宋体" w:hAnsi="宋体" w:hint="eastAsia"/>
          <w:sz w:val="24"/>
          <w:szCs w:val="24"/>
        </w:rPr>
        <w:t xml:space="preserve">                                        年    月     日</w:t>
      </w:r>
    </w:p>
    <w:p w:rsidR="00325BC1" w:rsidRDefault="00325BC1" w:rsidP="00325BC1">
      <w:pPr>
        <w:spacing w:line="360" w:lineRule="auto"/>
        <w:rPr>
          <w:rFonts w:ascii="宋体" w:hAnsi="宋体"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325BC1" w:rsidTr="00214D00">
        <w:tc>
          <w:tcPr>
            <w:tcW w:w="9394" w:type="dxa"/>
            <w:vAlign w:val="center"/>
          </w:tcPr>
          <w:p w:rsidR="00325BC1" w:rsidRDefault="00325BC1" w:rsidP="00214D00">
            <w:pPr>
              <w:spacing w:line="360" w:lineRule="auto"/>
              <w:jc w:val="center"/>
              <w:rPr>
                <w:rFonts w:ascii="宋体" w:hAnsi="宋体" w:hint="eastAsia"/>
                <w:sz w:val="24"/>
                <w:szCs w:val="24"/>
              </w:rPr>
            </w:pPr>
          </w:p>
          <w:p w:rsidR="00325BC1" w:rsidRDefault="00325BC1" w:rsidP="00214D00">
            <w:pPr>
              <w:spacing w:line="360" w:lineRule="auto"/>
              <w:jc w:val="center"/>
              <w:rPr>
                <w:rFonts w:ascii="宋体" w:hAnsi="宋体" w:hint="eastAsia"/>
                <w:sz w:val="24"/>
                <w:szCs w:val="24"/>
              </w:rPr>
            </w:pPr>
          </w:p>
          <w:p w:rsidR="00325BC1" w:rsidRDefault="00325BC1" w:rsidP="00214D00">
            <w:pPr>
              <w:spacing w:line="360" w:lineRule="auto"/>
              <w:jc w:val="center"/>
              <w:rPr>
                <w:rFonts w:ascii="宋体" w:hAnsi="宋体" w:hint="eastAsia"/>
                <w:sz w:val="24"/>
                <w:szCs w:val="24"/>
              </w:rPr>
            </w:pPr>
          </w:p>
          <w:p w:rsidR="00325BC1" w:rsidRDefault="00325BC1" w:rsidP="00214D00">
            <w:pPr>
              <w:spacing w:line="360" w:lineRule="auto"/>
              <w:jc w:val="center"/>
              <w:rPr>
                <w:rFonts w:ascii="宋体" w:hAnsi="宋体" w:hint="eastAsia"/>
                <w:sz w:val="24"/>
                <w:szCs w:val="24"/>
              </w:rPr>
            </w:pPr>
          </w:p>
          <w:p w:rsidR="00325BC1" w:rsidRDefault="00325BC1" w:rsidP="00214D00">
            <w:pPr>
              <w:spacing w:line="360" w:lineRule="auto"/>
              <w:jc w:val="center"/>
              <w:rPr>
                <w:rFonts w:ascii="宋体" w:hAnsi="宋体" w:hint="eastAsia"/>
                <w:sz w:val="24"/>
                <w:szCs w:val="24"/>
              </w:rPr>
            </w:pPr>
            <w:r>
              <w:rPr>
                <w:rFonts w:ascii="宋体" w:hAnsi="宋体" w:hint="eastAsia"/>
                <w:sz w:val="24"/>
                <w:szCs w:val="24"/>
              </w:rPr>
              <w:t>法人代表身份证明复印件粘贴处</w:t>
            </w:r>
          </w:p>
          <w:p w:rsidR="00325BC1" w:rsidRDefault="00325BC1" w:rsidP="00214D00">
            <w:pPr>
              <w:spacing w:line="360" w:lineRule="auto"/>
              <w:jc w:val="center"/>
              <w:rPr>
                <w:rFonts w:ascii="宋体" w:hAnsi="宋体" w:hint="eastAsia"/>
                <w:sz w:val="24"/>
                <w:szCs w:val="24"/>
              </w:rPr>
            </w:pPr>
          </w:p>
          <w:p w:rsidR="00325BC1" w:rsidRDefault="00325BC1" w:rsidP="00214D00">
            <w:pPr>
              <w:spacing w:line="360" w:lineRule="auto"/>
              <w:jc w:val="center"/>
              <w:rPr>
                <w:rFonts w:ascii="宋体" w:hAnsi="宋体" w:hint="eastAsia"/>
                <w:sz w:val="24"/>
                <w:szCs w:val="24"/>
              </w:rPr>
            </w:pPr>
          </w:p>
          <w:p w:rsidR="00325BC1" w:rsidRDefault="00325BC1" w:rsidP="00214D00">
            <w:pPr>
              <w:spacing w:line="360" w:lineRule="auto"/>
              <w:jc w:val="center"/>
              <w:rPr>
                <w:rFonts w:ascii="宋体" w:hAnsi="宋体" w:hint="eastAsia"/>
                <w:sz w:val="24"/>
                <w:szCs w:val="24"/>
              </w:rPr>
            </w:pPr>
          </w:p>
          <w:p w:rsidR="00325BC1" w:rsidRDefault="00325BC1" w:rsidP="00214D00">
            <w:pPr>
              <w:spacing w:line="360" w:lineRule="auto"/>
              <w:jc w:val="center"/>
              <w:rPr>
                <w:rFonts w:ascii="宋体" w:hAnsi="宋体" w:hint="eastAsia"/>
                <w:sz w:val="24"/>
                <w:szCs w:val="24"/>
              </w:rPr>
            </w:pPr>
          </w:p>
          <w:p w:rsidR="00325BC1" w:rsidRDefault="00325BC1" w:rsidP="00214D00">
            <w:pPr>
              <w:spacing w:line="360" w:lineRule="auto"/>
              <w:jc w:val="center"/>
              <w:rPr>
                <w:rFonts w:ascii="宋体" w:hAnsi="宋体" w:hint="eastAsia"/>
                <w:sz w:val="24"/>
                <w:szCs w:val="24"/>
              </w:rPr>
            </w:pPr>
          </w:p>
        </w:tc>
      </w:tr>
    </w:tbl>
    <w:p w:rsidR="00325BC1" w:rsidRDefault="00325BC1" w:rsidP="00325BC1">
      <w:pPr>
        <w:spacing w:line="360" w:lineRule="auto"/>
        <w:rPr>
          <w:rFonts w:ascii="宋体" w:hAnsi="宋体" w:hint="eastAsia"/>
          <w:sz w:val="24"/>
          <w:szCs w:val="24"/>
        </w:rPr>
      </w:pPr>
    </w:p>
    <w:p w:rsidR="00325BC1" w:rsidRDefault="00325BC1" w:rsidP="00325BC1">
      <w:pPr>
        <w:spacing w:line="360" w:lineRule="auto"/>
        <w:rPr>
          <w:rFonts w:ascii="宋体" w:hAnsi="宋体" w:hint="eastAsia"/>
          <w:sz w:val="24"/>
          <w:szCs w:val="24"/>
        </w:rPr>
      </w:pPr>
    </w:p>
    <w:p w:rsidR="00325BC1" w:rsidRDefault="00325BC1" w:rsidP="00325BC1">
      <w:pPr>
        <w:spacing w:line="360" w:lineRule="auto"/>
        <w:rPr>
          <w:rFonts w:ascii="宋体" w:hAnsi="宋体" w:hint="eastAsia"/>
          <w:sz w:val="24"/>
          <w:szCs w:val="24"/>
        </w:rPr>
      </w:pPr>
      <w:r>
        <w:rPr>
          <w:rFonts w:ascii="宋体" w:hAnsi="宋体"/>
          <w:sz w:val="24"/>
          <w:szCs w:val="24"/>
        </w:rPr>
        <w:br w:type="page"/>
      </w:r>
    </w:p>
    <w:p w:rsidR="00325BC1" w:rsidRDefault="00325BC1" w:rsidP="00325BC1">
      <w:pPr>
        <w:spacing w:beforeLines="100" w:before="312" w:afterLines="100" w:after="312" w:line="360" w:lineRule="auto"/>
        <w:ind w:firstLineChars="1800" w:firstLine="4320"/>
        <w:rPr>
          <w:rFonts w:ascii="宋体" w:hAnsi="宋体" w:hint="eastAsia"/>
          <w:sz w:val="24"/>
          <w:szCs w:val="24"/>
        </w:rPr>
      </w:pPr>
      <w:r>
        <w:rPr>
          <w:rFonts w:ascii="宋体" w:hAnsi="宋体" w:hint="eastAsia"/>
          <w:sz w:val="24"/>
          <w:szCs w:val="24"/>
        </w:rPr>
        <w:lastRenderedPageBreak/>
        <w:t>2、授权委托书</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本人</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r>
        <w:rPr>
          <w:rFonts w:ascii="宋体" w:hAnsi="宋体" w:hint="eastAsia"/>
          <w:sz w:val="24"/>
          <w:szCs w:val="24"/>
        </w:rPr>
        <w:t>（投标商名称）的法定代表人，现委托</w:t>
      </w:r>
      <w:r>
        <w:rPr>
          <w:rFonts w:ascii="宋体" w:hAnsi="宋体" w:hint="eastAsia"/>
          <w:sz w:val="24"/>
          <w:szCs w:val="24"/>
          <w:u w:val="single"/>
        </w:rPr>
        <w:t xml:space="preserve">           </w:t>
      </w:r>
      <w:r>
        <w:rPr>
          <w:rFonts w:ascii="宋体" w:hAnsi="宋体" w:hint="eastAsia"/>
          <w:sz w:val="24"/>
          <w:szCs w:val="24"/>
        </w:rPr>
        <w:t>（姓名）为我方代理人。代理人根据授权，以我方名义签署、澄清、说明、补正、递交、撤回、修改 “</w:t>
      </w: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szCs w:val="24"/>
          <w:u w:val="single"/>
        </w:rPr>
        <w:t>(</w:t>
      </w:r>
      <w:r>
        <w:rPr>
          <w:rFonts w:ascii="宋体" w:hAnsi="宋体" w:hint="eastAsia"/>
          <w:sz w:val="24"/>
          <w:szCs w:val="24"/>
        </w:rPr>
        <w:t>项目名称)（项目编号）全权处理与该项目投标、评审答疑、签订合同以及与合同执行有关的一切事务，其法律后果由我方承担。</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委托期限：</w:t>
      </w:r>
      <w:r>
        <w:rPr>
          <w:rFonts w:ascii="宋体" w:hAnsi="宋体" w:hint="eastAsia"/>
          <w:sz w:val="24"/>
          <w:szCs w:val="24"/>
          <w:u w:val="single"/>
        </w:rPr>
        <w:t xml:space="preserve">                                </w:t>
      </w:r>
    </w:p>
    <w:p w:rsidR="00325BC1" w:rsidRDefault="00325BC1" w:rsidP="00325BC1">
      <w:pPr>
        <w:spacing w:line="360" w:lineRule="auto"/>
        <w:ind w:firstLineChars="200" w:firstLine="480"/>
        <w:rPr>
          <w:rFonts w:ascii="宋体" w:hAnsi="宋体" w:hint="eastAsia"/>
          <w:sz w:val="24"/>
          <w:szCs w:val="24"/>
        </w:rPr>
      </w:pPr>
      <w:r>
        <w:rPr>
          <w:rFonts w:ascii="宋体" w:hAnsi="宋体" w:hint="eastAsia"/>
          <w:sz w:val="24"/>
          <w:szCs w:val="24"/>
        </w:rPr>
        <w:t>代理人无转委托权。</w:t>
      </w:r>
    </w:p>
    <w:p w:rsidR="00325BC1" w:rsidRDefault="00325BC1" w:rsidP="00325BC1">
      <w:pPr>
        <w:spacing w:line="360" w:lineRule="auto"/>
        <w:ind w:firstLineChars="200" w:firstLine="480"/>
        <w:rPr>
          <w:rFonts w:ascii="宋体" w:hAnsi="宋体" w:hint="eastAsia"/>
          <w:sz w:val="24"/>
          <w:szCs w:val="24"/>
        </w:rPr>
      </w:pPr>
    </w:p>
    <w:p w:rsidR="00325BC1" w:rsidRDefault="00325BC1" w:rsidP="00325BC1">
      <w:pPr>
        <w:spacing w:line="360" w:lineRule="auto"/>
        <w:ind w:firstLineChars="200" w:firstLine="480"/>
        <w:rPr>
          <w:rFonts w:ascii="宋体" w:hAnsi="宋体" w:hint="eastAsia"/>
          <w:sz w:val="24"/>
          <w:szCs w:val="24"/>
        </w:rPr>
      </w:pPr>
    </w:p>
    <w:p w:rsidR="00325BC1" w:rsidRDefault="00325BC1" w:rsidP="00325BC1">
      <w:pPr>
        <w:spacing w:line="360" w:lineRule="auto"/>
        <w:ind w:firstLineChars="767" w:firstLine="1841"/>
        <w:rPr>
          <w:rFonts w:ascii="宋体" w:hAnsi="宋体" w:hint="eastAsia"/>
          <w:sz w:val="24"/>
          <w:szCs w:val="24"/>
        </w:rPr>
      </w:pPr>
      <w:r>
        <w:rPr>
          <w:rFonts w:ascii="宋体" w:hAnsi="宋体" w:hint="eastAsia"/>
          <w:sz w:val="24"/>
          <w:szCs w:val="24"/>
        </w:rPr>
        <w:t>供应商：</w:t>
      </w:r>
      <w:r>
        <w:rPr>
          <w:rFonts w:ascii="宋体" w:hAnsi="宋体" w:hint="eastAsia"/>
          <w:sz w:val="24"/>
          <w:szCs w:val="24"/>
          <w:u w:val="single"/>
        </w:rPr>
        <w:t xml:space="preserve">                  </w:t>
      </w:r>
      <w:r>
        <w:rPr>
          <w:rFonts w:ascii="宋体" w:hAnsi="宋体" w:hint="eastAsia"/>
          <w:sz w:val="24"/>
          <w:szCs w:val="24"/>
        </w:rPr>
        <w:t>（盖单位章）</w:t>
      </w:r>
    </w:p>
    <w:p w:rsidR="00325BC1" w:rsidRDefault="00325BC1" w:rsidP="00325BC1">
      <w:pPr>
        <w:spacing w:line="360" w:lineRule="auto"/>
        <w:ind w:firstLineChars="767" w:firstLine="1841"/>
        <w:rPr>
          <w:rFonts w:ascii="宋体" w:hAnsi="宋体" w:hint="eastAsia"/>
          <w:sz w:val="24"/>
          <w:szCs w:val="24"/>
        </w:rPr>
      </w:pPr>
      <w:r>
        <w:rPr>
          <w:rFonts w:ascii="宋体" w:hAnsi="宋体" w:hint="eastAsia"/>
          <w:sz w:val="24"/>
          <w:szCs w:val="24"/>
        </w:rPr>
        <w:t>法定代表人：</w:t>
      </w:r>
      <w:r>
        <w:rPr>
          <w:rFonts w:ascii="宋体" w:hAnsi="宋体" w:hint="eastAsia"/>
          <w:sz w:val="24"/>
          <w:szCs w:val="24"/>
          <w:u w:val="single"/>
        </w:rPr>
        <w:t xml:space="preserve">               </w:t>
      </w:r>
      <w:r>
        <w:rPr>
          <w:rFonts w:ascii="宋体" w:hAnsi="宋体" w:hint="eastAsia"/>
          <w:sz w:val="24"/>
          <w:szCs w:val="24"/>
        </w:rPr>
        <w:t>（签字）</w:t>
      </w:r>
    </w:p>
    <w:p w:rsidR="00325BC1" w:rsidRDefault="00325BC1" w:rsidP="00325BC1">
      <w:pPr>
        <w:spacing w:line="360" w:lineRule="auto"/>
        <w:ind w:firstLineChars="767" w:firstLine="1841"/>
        <w:rPr>
          <w:rFonts w:ascii="宋体" w:hAnsi="宋体" w:hint="eastAsia"/>
          <w:sz w:val="24"/>
          <w:szCs w:val="24"/>
        </w:rPr>
      </w:pPr>
      <w:r>
        <w:rPr>
          <w:rFonts w:ascii="宋体" w:hAnsi="宋体" w:hint="eastAsia"/>
          <w:sz w:val="24"/>
          <w:szCs w:val="24"/>
        </w:rPr>
        <w:t>身份证号码：</w:t>
      </w:r>
      <w:r>
        <w:rPr>
          <w:rFonts w:ascii="宋体" w:hAnsi="宋体" w:hint="eastAsia"/>
          <w:sz w:val="24"/>
          <w:szCs w:val="24"/>
          <w:u w:val="single"/>
        </w:rPr>
        <w:t xml:space="preserve">                       </w:t>
      </w:r>
    </w:p>
    <w:p w:rsidR="00325BC1" w:rsidRDefault="00325BC1" w:rsidP="00325BC1">
      <w:pPr>
        <w:spacing w:line="360" w:lineRule="auto"/>
        <w:ind w:firstLineChars="767" w:firstLine="1841"/>
        <w:rPr>
          <w:rFonts w:ascii="宋体" w:hAnsi="宋体" w:hint="eastAsia"/>
          <w:sz w:val="24"/>
          <w:szCs w:val="24"/>
        </w:rPr>
      </w:pPr>
      <w:r>
        <w:rPr>
          <w:rFonts w:ascii="宋体" w:hAnsi="宋体" w:hint="eastAsia"/>
          <w:sz w:val="24"/>
          <w:szCs w:val="24"/>
        </w:rPr>
        <w:t>委托代理人：</w:t>
      </w:r>
      <w:r>
        <w:rPr>
          <w:rFonts w:ascii="宋体" w:hAnsi="宋体" w:hint="eastAsia"/>
          <w:sz w:val="24"/>
          <w:szCs w:val="24"/>
          <w:u w:val="single"/>
        </w:rPr>
        <w:t xml:space="preserve">                </w:t>
      </w:r>
      <w:r>
        <w:rPr>
          <w:rFonts w:ascii="宋体" w:hAnsi="宋体" w:hint="eastAsia"/>
          <w:sz w:val="24"/>
          <w:szCs w:val="24"/>
        </w:rPr>
        <w:t>（签字）</w:t>
      </w:r>
    </w:p>
    <w:p w:rsidR="00325BC1" w:rsidRDefault="00325BC1" w:rsidP="00325BC1">
      <w:pPr>
        <w:spacing w:line="360" w:lineRule="auto"/>
        <w:ind w:firstLineChars="767" w:firstLine="1841"/>
        <w:rPr>
          <w:rFonts w:ascii="宋体" w:hAnsi="宋体" w:hint="eastAsia"/>
          <w:sz w:val="24"/>
          <w:szCs w:val="24"/>
        </w:rPr>
      </w:pPr>
      <w:r>
        <w:rPr>
          <w:rFonts w:ascii="宋体" w:hAnsi="宋体" w:hint="eastAsia"/>
          <w:sz w:val="24"/>
          <w:szCs w:val="24"/>
        </w:rPr>
        <w:t>身份证号码：</w:t>
      </w:r>
      <w:r>
        <w:rPr>
          <w:rFonts w:ascii="宋体" w:hAnsi="宋体" w:hint="eastAsia"/>
          <w:sz w:val="24"/>
          <w:szCs w:val="24"/>
          <w:u w:val="single"/>
        </w:rPr>
        <w:t xml:space="preserve">                       </w:t>
      </w:r>
    </w:p>
    <w:p w:rsidR="00325BC1" w:rsidRDefault="00325BC1" w:rsidP="00325BC1">
      <w:pPr>
        <w:spacing w:line="360" w:lineRule="auto"/>
        <w:ind w:firstLineChars="1117" w:firstLine="2681"/>
        <w:rPr>
          <w:rFonts w:ascii="宋体" w:hAnsi="宋体" w:hint="eastAsia"/>
          <w:sz w:val="24"/>
          <w:szCs w:val="24"/>
        </w:rPr>
      </w:pP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25BC1" w:rsidRDefault="00325BC1" w:rsidP="00325BC1">
      <w:pPr>
        <w:spacing w:line="360" w:lineRule="auto"/>
        <w:jc w:val="center"/>
        <w:rPr>
          <w:rFonts w:ascii="宋体" w:hAnsi="宋体" w:hint="eastAsia"/>
          <w:b/>
          <w:sz w:val="24"/>
          <w:szCs w:val="24"/>
        </w:rPr>
      </w:pPr>
    </w:p>
    <w:p w:rsidR="00325BC1" w:rsidRDefault="00325BC1" w:rsidP="00325BC1">
      <w:pPr>
        <w:spacing w:line="360" w:lineRule="auto"/>
        <w:jc w:val="center"/>
        <w:rPr>
          <w:rFonts w:ascii="宋体" w:hAnsi="宋体" w:hint="eastAsia"/>
          <w:b/>
          <w:sz w:val="24"/>
          <w:szCs w:val="24"/>
        </w:rPr>
      </w:pPr>
    </w:p>
    <w:p w:rsidR="00325BC1" w:rsidRDefault="00325BC1" w:rsidP="00325BC1">
      <w:pPr>
        <w:spacing w:line="360" w:lineRule="auto"/>
        <w:jc w:val="center"/>
        <w:rPr>
          <w:rFonts w:ascii="宋体" w:hAnsi="宋体"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325BC1" w:rsidTr="00214D00">
        <w:tc>
          <w:tcPr>
            <w:tcW w:w="9394" w:type="dxa"/>
          </w:tcPr>
          <w:p w:rsidR="00325BC1" w:rsidRDefault="00325BC1" w:rsidP="00214D00">
            <w:pPr>
              <w:spacing w:line="360" w:lineRule="auto"/>
              <w:jc w:val="center"/>
              <w:rPr>
                <w:rFonts w:ascii="宋体" w:hAnsi="宋体" w:hint="eastAsia"/>
                <w:sz w:val="24"/>
                <w:szCs w:val="24"/>
              </w:rPr>
            </w:pPr>
          </w:p>
          <w:p w:rsidR="00325BC1" w:rsidRDefault="00325BC1" w:rsidP="00214D00">
            <w:pPr>
              <w:spacing w:line="360" w:lineRule="auto"/>
              <w:jc w:val="center"/>
              <w:rPr>
                <w:rFonts w:ascii="宋体" w:hAnsi="宋体" w:hint="eastAsia"/>
                <w:sz w:val="24"/>
                <w:szCs w:val="24"/>
              </w:rPr>
            </w:pPr>
          </w:p>
          <w:p w:rsidR="00325BC1" w:rsidRDefault="00325BC1" w:rsidP="00214D00">
            <w:pPr>
              <w:spacing w:line="360" w:lineRule="auto"/>
              <w:jc w:val="center"/>
              <w:rPr>
                <w:rFonts w:ascii="宋体" w:hAnsi="宋体" w:hint="eastAsia"/>
                <w:sz w:val="24"/>
                <w:szCs w:val="24"/>
              </w:rPr>
            </w:pPr>
            <w:r>
              <w:rPr>
                <w:rFonts w:ascii="宋体" w:hAnsi="宋体" w:hint="eastAsia"/>
                <w:sz w:val="24"/>
                <w:szCs w:val="24"/>
              </w:rPr>
              <w:t>授权代表身份证明复印件粘贴处</w:t>
            </w:r>
          </w:p>
          <w:p w:rsidR="00325BC1" w:rsidRDefault="00325BC1" w:rsidP="00214D00">
            <w:pPr>
              <w:spacing w:line="360" w:lineRule="auto"/>
              <w:jc w:val="center"/>
              <w:rPr>
                <w:rFonts w:ascii="宋体" w:hAnsi="宋体" w:hint="eastAsia"/>
                <w:sz w:val="24"/>
                <w:szCs w:val="24"/>
              </w:rPr>
            </w:pPr>
          </w:p>
          <w:p w:rsidR="00325BC1" w:rsidRDefault="00325BC1" w:rsidP="00214D00">
            <w:pPr>
              <w:spacing w:line="360" w:lineRule="auto"/>
              <w:jc w:val="center"/>
              <w:rPr>
                <w:rFonts w:ascii="宋体" w:hAnsi="宋体" w:hint="eastAsia"/>
                <w:sz w:val="24"/>
                <w:szCs w:val="24"/>
              </w:rPr>
            </w:pPr>
          </w:p>
          <w:p w:rsidR="00325BC1" w:rsidRDefault="00325BC1" w:rsidP="00214D00">
            <w:pPr>
              <w:spacing w:line="360" w:lineRule="auto"/>
              <w:jc w:val="center"/>
              <w:rPr>
                <w:rFonts w:ascii="宋体" w:hAnsi="宋体" w:hint="eastAsia"/>
                <w:sz w:val="24"/>
                <w:szCs w:val="24"/>
              </w:rPr>
            </w:pPr>
          </w:p>
        </w:tc>
      </w:tr>
    </w:tbl>
    <w:p w:rsidR="00325BC1" w:rsidRDefault="00325BC1" w:rsidP="00325BC1">
      <w:pPr>
        <w:spacing w:line="360" w:lineRule="auto"/>
        <w:jc w:val="center"/>
        <w:rPr>
          <w:rFonts w:ascii="宋体" w:hAnsi="宋体" w:hint="eastAsia"/>
          <w:sz w:val="24"/>
          <w:szCs w:val="24"/>
        </w:rPr>
      </w:pPr>
    </w:p>
    <w:p w:rsidR="00325BC1" w:rsidRDefault="00325BC1" w:rsidP="00325BC1">
      <w:pPr>
        <w:spacing w:line="360" w:lineRule="auto"/>
        <w:jc w:val="center"/>
        <w:rPr>
          <w:rFonts w:ascii="宋体" w:hAnsi="宋体" w:hint="eastAsia"/>
          <w:b/>
          <w:sz w:val="24"/>
          <w:szCs w:val="24"/>
        </w:rPr>
      </w:pPr>
      <w:r>
        <w:rPr>
          <w:rFonts w:ascii="宋体" w:hAnsi="宋体"/>
          <w:sz w:val="24"/>
          <w:szCs w:val="24"/>
        </w:rPr>
        <w:br w:type="page"/>
      </w:r>
    </w:p>
    <w:p w:rsidR="00325BC1" w:rsidRDefault="00325BC1" w:rsidP="00325BC1">
      <w:pPr>
        <w:numPr>
          <w:ilvl w:val="0"/>
          <w:numId w:val="11"/>
        </w:numPr>
        <w:spacing w:beforeLines="100" w:before="312" w:afterLines="100" w:after="312" w:line="360" w:lineRule="auto"/>
        <w:jc w:val="center"/>
        <w:rPr>
          <w:rFonts w:ascii="宋体" w:hAnsi="宋体" w:hint="eastAsia"/>
          <w:b/>
          <w:sz w:val="24"/>
          <w:szCs w:val="24"/>
        </w:rPr>
      </w:pPr>
      <w:r>
        <w:rPr>
          <w:rFonts w:ascii="宋体" w:hAnsi="宋体" w:hint="eastAsia"/>
          <w:b/>
          <w:sz w:val="24"/>
          <w:szCs w:val="24"/>
        </w:rPr>
        <w:lastRenderedPageBreak/>
        <w:t>投标人介绍</w:t>
      </w:r>
    </w:p>
    <w:p w:rsidR="00325BC1" w:rsidRDefault="00325BC1" w:rsidP="00325BC1">
      <w:pPr>
        <w:numPr>
          <w:ilvl w:val="0"/>
          <w:numId w:val="12"/>
        </w:numPr>
        <w:tabs>
          <w:tab w:val="clear" w:pos="839"/>
          <w:tab w:val="left" w:pos="360"/>
        </w:tabs>
        <w:spacing w:line="360" w:lineRule="auto"/>
        <w:ind w:left="0" w:firstLineChars="225" w:firstLine="540"/>
        <w:rPr>
          <w:rFonts w:ascii="宋体" w:hAnsi="宋体" w:hint="eastAsia"/>
          <w:sz w:val="24"/>
          <w:szCs w:val="24"/>
        </w:rPr>
      </w:pPr>
      <w:r>
        <w:rPr>
          <w:rFonts w:ascii="宋体" w:hAnsi="宋体" w:hint="eastAsia"/>
          <w:sz w:val="24"/>
          <w:szCs w:val="24"/>
        </w:rPr>
        <w:t>经营的历史、经验</w:t>
      </w:r>
    </w:p>
    <w:p w:rsidR="00325BC1" w:rsidRDefault="00325BC1" w:rsidP="00325BC1">
      <w:pPr>
        <w:numPr>
          <w:ilvl w:val="0"/>
          <w:numId w:val="12"/>
        </w:numPr>
        <w:tabs>
          <w:tab w:val="clear" w:pos="839"/>
          <w:tab w:val="left" w:pos="360"/>
        </w:tabs>
        <w:spacing w:line="360" w:lineRule="auto"/>
        <w:ind w:left="0" w:firstLineChars="225" w:firstLine="540"/>
        <w:rPr>
          <w:rFonts w:ascii="宋体" w:hAnsi="宋体" w:cs="SimSun-18030" w:hint="eastAsia"/>
          <w:sz w:val="24"/>
          <w:szCs w:val="24"/>
        </w:rPr>
      </w:pPr>
      <w:r>
        <w:rPr>
          <w:rFonts w:ascii="宋体" w:hAnsi="宋体" w:hint="eastAsia"/>
          <w:sz w:val="24"/>
          <w:szCs w:val="24"/>
        </w:rPr>
        <w:t>投标人2015年以来的同类项目</w:t>
      </w:r>
      <w:r>
        <w:rPr>
          <w:rFonts w:ascii="宋体" w:hAnsi="宋体" w:cs="SimSun-18030" w:hint="eastAsia"/>
          <w:sz w:val="24"/>
          <w:szCs w:val="24"/>
        </w:rPr>
        <w:t>业绩</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325BC1" w:rsidTr="00214D00">
        <w:trPr>
          <w:trHeight w:val="355"/>
        </w:trPr>
        <w:tc>
          <w:tcPr>
            <w:tcW w:w="1620" w:type="dxa"/>
            <w:vAlign w:val="center"/>
          </w:tcPr>
          <w:p w:rsidR="00325BC1" w:rsidRDefault="00325BC1" w:rsidP="00214D00">
            <w:pPr>
              <w:spacing w:line="360" w:lineRule="auto"/>
              <w:jc w:val="center"/>
              <w:rPr>
                <w:rFonts w:ascii="宋体" w:hAnsi="宋体" w:hint="eastAsia"/>
                <w:sz w:val="24"/>
                <w:szCs w:val="24"/>
              </w:rPr>
            </w:pPr>
            <w:r>
              <w:rPr>
                <w:rFonts w:ascii="宋体" w:hAnsi="宋体" w:hint="eastAsia"/>
                <w:sz w:val="24"/>
                <w:szCs w:val="24"/>
              </w:rPr>
              <w:t>项目名称</w:t>
            </w:r>
          </w:p>
        </w:tc>
        <w:tc>
          <w:tcPr>
            <w:tcW w:w="1149" w:type="dxa"/>
            <w:vAlign w:val="center"/>
          </w:tcPr>
          <w:p w:rsidR="00325BC1" w:rsidRDefault="00325BC1" w:rsidP="00214D00">
            <w:pPr>
              <w:spacing w:line="360" w:lineRule="auto"/>
              <w:jc w:val="center"/>
              <w:rPr>
                <w:rFonts w:ascii="宋体" w:hAnsi="宋体" w:hint="eastAsia"/>
                <w:sz w:val="24"/>
                <w:szCs w:val="24"/>
              </w:rPr>
            </w:pPr>
            <w:r>
              <w:rPr>
                <w:rFonts w:ascii="宋体" w:hAnsi="宋体" w:hint="eastAsia"/>
                <w:sz w:val="24"/>
                <w:szCs w:val="24"/>
              </w:rPr>
              <w:t>项目</w:t>
            </w:r>
          </w:p>
          <w:p w:rsidR="00325BC1" w:rsidRDefault="00325BC1" w:rsidP="00214D00">
            <w:pPr>
              <w:spacing w:line="360" w:lineRule="auto"/>
              <w:jc w:val="center"/>
              <w:rPr>
                <w:rFonts w:ascii="宋体" w:hAnsi="宋体" w:hint="eastAsia"/>
                <w:sz w:val="24"/>
                <w:szCs w:val="24"/>
              </w:rPr>
            </w:pPr>
            <w:r>
              <w:rPr>
                <w:rFonts w:ascii="宋体" w:hAnsi="宋体" w:hint="eastAsia"/>
                <w:sz w:val="24"/>
                <w:szCs w:val="24"/>
              </w:rPr>
              <w:t>类型</w:t>
            </w:r>
          </w:p>
        </w:tc>
        <w:tc>
          <w:tcPr>
            <w:tcW w:w="1236" w:type="dxa"/>
            <w:vAlign w:val="center"/>
          </w:tcPr>
          <w:p w:rsidR="00325BC1" w:rsidRDefault="00325BC1" w:rsidP="00214D00">
            <w:pPr>
              <w:spacing w:line="360" w:lineRule="auto"/>
              <w:jc w:val="center"/>
              <w:rPr>
                <w:rFonts w:ascii="宋体" w:hAnsi="宋体" w:hint="eastAsia"/>
                <w:sz w:val="24"/>
                <w:szCs w:val="24"/>
              </w:rPr>
            </w:pPr>
            <w:r>
              <w:rPr>
                <w:rFonts w:ascii="宋体" w:hAnsi="宋体" w:hint="eastAsia"/>
                <w:sz w:val="24"/>
                <w:szCs w:val="24"/>
              </w:rPr>
              <w:t>简要描述</w:t>
            </w:r>
          </w:p>
        </w:tc>
        <w:tc>
          <w:tcPr>
            <w:tcW w:w="1236" w:type="dxa"/>
            <w:vAlign w:val="center"/>
          </w:tcPr>
          <w:p w:rsidR="00325BC1" w:rsidRDefault="00325BC1" w:rsidP="00214D00">
            <w:pPr>
              <w:spacing w:line="360" w:lineRule="auto"/>
              <w:jc w:val="center"/>
              <w:rPr>
                <w:rFonts w:ascii="宋体" w:hAnsi="宋体" w:hint="eastAsia"/>
                <w:sz w:val="24"/>
                <w:szCs w:val="24"/>
              </w:rPr>
            </w:pPr>
            <w:r>
              <w:rPr>
                <w:rFonts w:ascii="宋体" w:hAnsi="宋体" w:hint="eastAsia"/>
                <w:sz w:val="24"/>
                <w:szCs w:val="24"/>
              </w:rPr>
              <w:t>项目金额（万元）</w:t>
            </w:r>
          </w:p>
        </w:tc>
        <w:tc>
          <w:tcPr>
            <w:tcW w:w="1268" w:type="dxa"/>
            <w:vAlign w:val="center"/>
          </w:tcPr>
          <w:p w:rsidR="00325BC1" w:rsidRDefault="00325BC1" w:rsidP="00214D00">
            <w:pPr>
              <w:spacing w:line="360" w:lineRule="auto"/>
              <w:jc w:val="center"/>
              <w:rPr>
                <w:rFonts w:ascii="宋体" w:hAnsi="宋体" w:hint="eastAsia"/>
                <w:sz w:val="24"/>
                <w:szCs w:val="24"/>
              </w:rPr>
            </w:pPr>
            <w:r>
              <w:rPr>
                <w:rFonts w:ascii="宋体" w:hAnsi="宋体" w:hint="eastAsia"/>
                <w:sz w:val="24"/>
                <w:szCs w:val="24"/>
              </w:rPr>
              <w:t>实施</w:t>
            </w:r>
          </w:p>
          <w:p w:rsidR="00325BC1" w:rsidRDefault="00325BC1" w:rsidP="00214D00">
            <w:pPr>
              <w:spacing w:line="360" w:lineRule="auto"/>
              <w:jc w:val="center"/>
              <w:rPr>
                <w:rFonts w:ascii="宋体" w:hAnsi="宋体" w:hint="eastAsia"/>
                <w:sz w:val="24"/>
                <w:szCs w:val="24"/>
              </w:rPr>
            </w:pPr>
            <w:r>
              <w:rPr>
                <w:rFonts w:ascii="宋体" w:hAnsi="宋体" w:hint="eastAsia"/>
                <w:sz w:val="24"/>
                <w:szCs w:val="24"/>
              </w:rPr>
              <w:t>时间</w:t>
            </w:r>
          </w:p>
        </w:tc>
        <w:tc>
          <w:tcPr>
            <w:tcW w:w="2491" w:type="dxa"/>
            <w:vAlign w:val="center"/>
          </w:tcPr>
          <w:p w:rsidR="00325BC1" w:rsidRDefault="00325BC1" w:rsidP="00214D00">
            <w:pPr>
              <w:spacing w:line="360" w:lineRule="auto"/>
              <w:jc w:val="center"/>
              <w:rPr>
                <w:rFonts w:ascii="宋体" w:hAnsi="宋体" w:hint="eastAsia"/>
                <w:sz w:val="24"/>
                <w:szCs w:val="24"/>
              </w:rPr>
            </w:pPr>
            <w:r>
              <w:rPr>
                <w:rFonts w:ascii="宋体" w:hAnsi="宋体" w:hint="eastAsia"/>
                <w:sz w:val="24"/>
                <w:szCs w:val="24"/>
              </w:rPr>
              <w:t>项目单位</w:t>
            </w:r>
          </w:p>
          <w:p w:rsidR="00325BC1" w:rsidRDefault="00325BC1" w:rsidP="00214D00">
            <w:pPr>
              <w:spacing w:line="360" w:lineRule="auto"/>
              <w:jc w:val="center"/>
              <w:rPr>
                <w:rFonts w:ascii="宋体" w:hAnsi="宋体" w:hint="eastAsia"/>
                <w:sz w:val="24"/>
                <w:szCs w:val="24"/>
              </w:rPr>
            </w:pPr>
            <w:r>
              <w:rPr>
                <w:rFonts w:ascii="宋体" w:hAnsi="宋体" w:hint="eastAsia"/>
                <w:sz w:val="24"/>
                <w:szCs w:val="24"/>
              </w:rPr>
              <w:t>联系电话</w:t>
            </w:r>
          </w:p>
        </w:tc>
      </w:tr>
      <w:tr w:rsidR="00325BC1" w:rsidTr="00214D00">
        <w:trPr>
          <w:trHeight w:val="424"/>
        </w:trPr>
        <w:tc>
          <w:tcPr>
            <w:tcW w:w="1620" w:type="dxa"/>
          </w:tcPr>
          <w:p w:rsidR="00325BC1" w:rsidRDefault="00325BC1" w:rsidP="00214D00">
            <w:pPr>
              <w:autoSpaceDE w:val="0"/>
              <w:autoSpaceDN w:val="0"/>
              <w:adjustRightInd w:val="0"/>
              <w:spacing w:line="360" w:lineRule="auto"/>
              <w:rPr>
                <w:rFonts w:ascii="宋体" w:hAnsi="宋体" w:hint="eastAsia"/>
                <w:sz w:val="24"/>
                <w:szCs w:val="24"/>
                <w:lang w:val="zh-CN"/>
              </w:rPr>
            </w:pPr>
          </w:p>
        </w:tc>
        <w:tc>
          <w:tcPr>
            <w:tcW w:w="1149" w:type="dxa"/>
          </w:tcPr>
          <w:p w:rsidR="00325BC1" w:rsidRDefault="00325BC1" w:rsidP="00214D00">
            <w:pPr>
              <w:autoSpaceDE w:val="0"/>
              <w:autoSpaceDN w:val="0"/>
              <w:adjustRightInd w:val="0"/>
              <w:spacing w:line="360" w:lineRule="auto"/>
              <w:rPr>
                <w:rFonts w:ascii="宋体" w:hAnsi="宋体" w:hint="eastAsia"/>
                <w:sz w:val="24"/>
                <w:szCs w:val="24"/>
                <w:lang w:val="zh-CN"/>
              </w:rPr>
            </w:pPr>
          </w:p>
        </w:tc>
        <w:tc>
          <w:tcPr>
            <w:tcW w:w="1236" w:type="dxa"/>
          </w:tcPr>
          <w:p w:rsidR="00325BC1" w:rsidRDefault="00325BC1" w:rsidP="00214D00">
            <w:pPr>
              <w:autoSpaceDE w:val="0"/>
              <w:autoSpaceDN w:val="0"/>
              <w:adjustRightInd w:val="0"/>
              <w:spacing w:line="360" w:lineRule="auto"/>
              <w:rPr>
                <w:rFonts w:ascii="宋体" w:hAnsi="宋体" w:hint="eastAsia"/>
                <w:sz w:val="24"/>
                <w:szCs w:val="24"/>
                <w:lang w:val="zh-CN"/>
              </w:rPr>
            </w:pPr>
          </w:p>
        </w:tc>
        <w:tc>
          <w:tcPr>
            <w:tcW w:w="1236" w:type="dxa"/>
          </w:tcPr>
          <w:p w:rsidR="00325BC1" w:rsidRDefault="00325BC1" w:rsidP="00214D00">
            <w:pPr>
              <w:autoSpaceDE w:val="0"/>
              <w:autoSpaceDN w:val="0"/>
              <w:adjustRightInd w:val="0"/>
              <w:spacing w:line="360" w:lineRule="auto"/>
              <w:rPr>
                <w:rFonts w:ascii="宋体" w:hAnsi="宋体" w:hint="eastAsia"/>
                <w:sz w:val="24"/>
                <w:szCs w:val="24"/>
                <w:lang w:val="zh-CN"/>
              </w:rPr>
            </w:pPr>
          </w:p>
        </w:tc>
        <w:tc>
          <w:tcPr>
            <w:tcW w:w="1268" w:type="dxa"/>
          </w:tcPr>
          <w:p w:rsidR="00325BC1" w:rsidRDefault="00325BC1" w:rsidP="00214D00">
            <w:pPr>
              <w:autoSpaceDE w:val="0"/>
              <w:autoSpaceDN w:val="0"/>
              <w:adjustRightInd w:val="0"/>
              <w:spacing w:line="360" w:lineRule="auto"/>
              <w:rPr>
                <w:rFonts w:ascii="宋体" w:hAnsi="宋体" w:hint="eastAsia"/>
                <w:sz w:val="24"/>
                <w:szCs w:val="24"/>
                <w:lang w:val="zh-CN"/>
              </w:rPr>
            </w:pPr>
          </w:p>
        </w:tc>
        <w:tc>
          <w:tcPr>
            <w:tcW w:w="2491" w:type="dxa"/>
          </w:tcPr>
          <w:p w:rsidR="00325BC1" w:rsidRDefault="00325BC1" w:rsidP="00214D00">
            <w:pPr>
              <w:autoSpaceDE w:val="0"/>
              <w:autoSpaceDN w:val="0"/>
              <w:adjustRightInd w:val="0"/>
              <w:spacing w:line="360" w:lineRule="auto"/>
              <w:rPr>
                <w:rFonts w:ascii="宋体" w:hAnsi="宋体" w:hint="eastAsia"/>
                <w:sz w:val="24"/>
                <w:szCs w:val="24"/>
                <w:lang w:val="zh-CN"/>
              </w:rPr>
            </w:pPr>
          </w:p>
        </w:tc>
      </w:tr>
      <w:tr w:rsidR="00325BC1" w:rsidTr="00214D00">
        <w:trPr>
          <w:trHeight w:val="421"/>
        </w:trPr>
        <w:tc>
          <w:tcPr>
            <w:tcW w:w="1620" w:type="dxa"/>
          </w:tcPr>
          <w:p w:rsidR="00325BC1" w:rsidRDefault="00325BC1" w:rsidP="00214D00">
            <w:pPr>
              <w:autoSpaceDE w:val="0"/>
              <w:autoSpaceDN w:val="0"/>
              <w:adjustRightInd w:val="0"/>
              <w:spacing w:line="360" w:lineRule="auto"/>
              <w:rPr>
                <w:rFonts w:ascii="宋体" w:hAnsi="宋体" w:hint="eastAsia"/>
                <w:sz w:val="24"/>
                <w:szCs w:val="24"/>
                <w:lang w:val="zh-CN"/>
              </w:rPr>
            </w:pPr>
          </w:p>
        </w:tc>
        <w:tc>
          <w:tcPr>
            <w:tcW w:w="1149" w:type="dxa"/>
          </w:tcPr>
          <w:p w:rsidR="00325BC1" w:rsidRDefault="00325BC1" w:rsidP="00214D00">
            <w:pPr>
              <w:autoSpaceDE w:val="0"/>
              <w:autoSpaceDN w:val="0"/>
              <w:adjustRightInd w:val="0"/>
              <w:spacing w:line="360" w:lineRule="auto"/>
              <w:rPr>
                <w:rFonts w:ascii="宋体" w:hAnsi="宋体" w:hint="eastAsia"/>
                <w:sz w:val="24"/>
                <w:szCs w:val="24"/>
                <w:lang w:val="zh-CN"/>
              </w:rPr>
            </w:pPr>
          </w:p>
        </w:tc>
        <w:tc>
          <w:tcPr>
            <w:tcW w:w="1236" w:type="dxa"/>
          </w:tcPr>
          <w:p w:rsidR="00325BC1" w:rsidRDefault="00325BC1" w:rsidP="00214D00">
            <w:pPr>
              <w:autoSpaceDE w:val="0"/>
              <w:autoSpaceDN w:val="0"/>
              <w:adjustRightInd w:val="0"/>
              <w:spacing w:line="360" w:lineRule="auto"/>
              <w:rPr>
                <w:rFonts w:ascii="宋体" w:hAnsi="宋体" w:hint="eastAsia"/>
                <w:sz w:val="24"/>
                <w:szCs w:val="24"/>
                <w:lang w:val="zh-CN"/>
              </w:rPr>
            </w:pPr>
          </w:p>
        </w:tc>
        <w:tc>
          <w:tcPr>
            <w:tcW w:w="1236" w:type="dxa"/>
          </w:tcPr>
          <w:p w:rsidR="00325BC1" w:rsidRDefault="00325BC1" w:rsidP="00214D00">
            <w:pPr>
              <w:autoSpaceDE w:val="0"/>
              <w:autoSpaceDN w:val="0"/>
              <w:adjustRightInd w:val="0"/>
              <w:spacing w:line="360" w:lineRule="auto"/>
              <w:rPr>
                <w:rFonts w:ascii="宋体" w:hAnsi="宋体" w:hint="eastAsia"/>
                <w:sz w:val="24"/>
                <w:szCs w:val="24"/>
                <w:lang w:val="zh-CN"/>
              </w:rPr>
            </w:pPr>
          </w:p>
        </w:tc>
        <w:tc>
          <w:tcPr>
            <w:tcW w:w="1268" w:type="dxa"/>
          </w:tcPr>
          <w:p w:rsidR="00325BC1" w:rsidRDefault="00325BC1" w:rsidP="00214D00">
            <w:pPr>
              <w:autoSpaceDE w:val="0"/>
              <w:autoSpaceDN w:val="0"/>
              <w:adjustRightInd w:val="0"/>
              <w:spacing w:line="360" w:lineRule="auto"/>
              <w:rPr>
                <w:rFonts w:ascii="宋体" w:hAnsi="宋体" w:hint="eastAsia"/>
                <w:sz w:val="24"/>
                <w:szCs w:val="24"/>
                <w:lang w:val="zh-CN"/>
              </w:rPr>
            </w:pPr>
          </w:p>
        </w:tc>
        <w:tc>
          <w:tcPr>
            <w:tcW w:w="2491" w:type="dxa"/>
          </w:tcPr>
          <w:p w:rsidR="00325BC1" w:rsidRDefault="00325BC1" w:rsidP="00214D00">
            <w:pPr>
              <w:autoSpaceDE w:val="0"/>
              <w:autoSpaceDN w:val="0"/>
              <w:adjustRightInd w:val="0"/>
              <w:spacing w:line="360" w:lineRule="auto"/>
              <w:rPr>
                <w:rFonts w:ascii="宋体" w:hAnsi="宋体" w:hint="eastAsia"/>
                <w:sz w:val="24"/>
                <w:szCs w:val="24"/>
                <w:lang w:val="zh-CN"/>
              </w:rPr>
            </w:pPr>
          </w:p>
        </w:tc>
      </w:tr>
      <w:tr w:rsidR="00325BC1" w:rsidTr="00214D00">
        <w:trPr>
          <w:trHeight w:val="465"/>
        </w:trPr>
        <w:tc>
          <w:tcPr>
            <w:tcW w:w="1620" w:type="dxa"/>
          </w:tcPr>
          <w:p w:rsidR="00325BC1" w:rsidRDefault="00325BC1" w:rsidP="00214D00">
            <w:pPr>
              <w:autoSpaceDE w:val="0"/>
              <w:autoSpaceDN w:val="0"/>
              <w:adjustRightInd w:val="0"/>
              <w:spacing w:line="360" w:lineRule="auto"/>
              <w:rPr>
                <w:rFonts w:ascii="宋体" w:hAnsi="宋体" w:hint="eastAsia"/>
                <w:sz w:val="24"/>
                <w:szCs w:val="24"/>
                <w:lang w:val="zh-CN"/>
              </w:rPr>
            </w:pPr>
          </w:p>
        </w:tc>
        <w:tc>
          <w:tcPr>
            <w:tcW w:w="1149" w:type="dxa"/>
          </w:tcPr>
          <w:p w:rsidR="00325BC1" w:rsidRDefault="00325BC1" w:rsidP="00214D00">
            <w:pPr>
              <w:autoSpaceDE w:val="0"/>
              <w:autoSpaceDN w:val="0"/>
              <w:adjustRightInd w:val="0"/>
              <w:spacing w:line="360" w:lineRule="auto"/>
              <w:rPr>
                <w:rFonts w:ascii="宋体" w:hAnsi="宋体" w:hint="eastAsia"/>
                <w:sz w:val="24"/>
                <w:szCs w:val="24"/>
                <w:lang w:val="zh-CN"/>
              </w:rPr>
            </w:pPr>
          </w:p>
        </w:tc>
        <w:tc>
          <w:tcPr>
            <w:tcW w:w="1236" w:type="dxa"/>
          </w:tcPr>
          <w:p w:rsidR="00325BC1" w:rsidRDefault="00325BC1" w:rsidP="00214D00">
            <w:pPr>
              <w:autoSpaceDE w:val="0"/>
              <w:autoSpaceDN w:val="0"/>
              <w:adjustRightInd w:val="0"/>
              <w:spacing w:line="360" w:lineRule="auto"/>
              <w:rPr>
                <w:rFonts w:ascii="宋体" w:hAnsi="宋体" w:hint="eastAsia"/>
                <w:sz w:val="24"/>
                <w:szCs w:val="24"/>
                <w:lang w:val="zh-CN"/>
              </w:rPr>
            </w:pPr>
          </w:p>
        </w:tc>
        <w:tc>
          <w:tcPr>
            <w:tcW w:w="1236" w:type="dxa"/>
          </w:tcPr>
          <w:p w:rsidR="00325BC1" w:rsidRDefault="00325BC1" w:rsidP="00214D00">
            <w:pPr>
              <w:autoSpaceDE w:val="0"/>
              <w:autoSpaceDN w:val="0"/>
              <w:adjustRightInd w:val="0"/>
              <w:spacing w:line="360" w:lineRule="auto"/>
              <w:rPr>
                <w:rFonts w:ascii="宋体" w:hAnsi="宋体" w:hint="eastAsia"/>
                <w:sz w:val="24"/>
                <w:szCs w:val="24"/>
                <w:lang w:val="zh-CN"/>
              </w:rPr>
            </w:pPr>
          </w:p>
        </w:tc>
        <w:tc>
          <w:tcPr>
            <w:tcW w:w="1268" w:type="dxa"/>
          </w:tcPr>
          <w:p w:rsidR="00325BC1" w:rsidRDefault="00325BC1" w:rsidP="00214D00">
            <w:pPr>
              <w:autoSpaceDE w:val="0"/>
              <w:autoSpaceDN w:val="0"/>
              <w:adjustRightInd w:val="0"/>
              <w:spacing w:line="360" w:lineRule="auto"/>
              <w:rPr>
                <w:rFonts w:ascii="宋体" w:hAnsi="宋体" w:hint="eastAsia"/>
                <w:sz w:val="24"/>
                <w:szCs w:val="24"/>
                <w:lang w:val="zh-CN"/>
              </w:rPr>
            </w:pPr>
          </w:p>
        </w:tc>
        <w:tc>
          <w:tcPr>
            <w:tcW w:w="2491" w:type="dxa"/>
          </w:tcPr>
          <w:p w:rsidR="00325BC1" w:rsidRDefault="00325BC1" w:rsidP="00214D00">
            <w:pPr>
              <w:autoSpaceDE w:val="0"/>
              <w:autoSpaceDN w:val="0"/>
              <w:adjustRightInd w:val="0"/>
              <w:spacing w:line="360" w:lineRule="auto"/>
              <w:rPr>
                <w:rFonts w:ascii="宋体" w:hAnsi="宋体" w:hint="eastAsia"/>
                <w:sz w:val="24"/>
                <w:szCs w:val="24"/>
                <w:lang w:val="zh-CN"/>
              </w:rPr>
            </w:pPr>
          </w:p>
        </w:tc>
      </w:tr>
    </w:tbl>
    <w:p w:rsidR="00325BC1" w:rsidRDefault="00325BC1" w:rsidP="00325BC1">
      <w:pPr>
        <w:spacing w:line="360" w:lineRule="auto"/>
        <w:ind w:firstLineChars="100" w:firstLine="240"/>
        <w:rPr>
          <w:rFonts w:ascii="宋体" w:hAnsi="宋体" w:cs="SimSun-18030" w:hint="eastAsia"/>
          <w:sz w:val="24"/>
          <w:szCs w:val="24"/>
        </w:rPr>
      </w:pPr>
      <w:r>
        <w:rPr>
          <w:rFonts w:ascii="宋体" w:hAnsi="宋体" w:cs="SimSun-18030" w:hint="eastAsia"/>
          <w:sz w:val="24"/>
          <w:szCs w:val="24"/>
        </w:rPr>
        <w:t>注:</w:t>
      </w:r>
      <w:r>
        <w:rPr>
          <w:rFonts w:ascii="宋体" w:hAnsi="宋体" w:cs="SimSun-18030" w:hint="eastAsia"/>
          <w:b/>
          <w:sz w:val="24"/>
          <w:szCs w:val="24"/>
        </w:rPr>
        <w:t>合同复印件按顺序装订在投标书中，提供原件查验。</w:t>
      </w:r>
    </w:p>
    <w:p w:rsidR="00325BC1" w:rsidRDefault="00325BC1" w:rsidP="00325BC1">
      <w:pPr>
        <w:numPr>
          <w:ilvl w:val="0"/>
          <w:numId w:val="13"/>
        </w:numPr>
        <w:tabs>
          <w:tab w:val="clear" w:pos="839"/>
          <w:tab w:val="left" w:pos="360"/>
        </w:tabs>
        <w:spacing w:beforeLines="50" w:before="156" w:afterLines="50" w:after="156" w:line="360" w:lineRule="auto"/>
        <w:ind w:left="0" w:firstLineChars="225" w:firstLine="540"/>
        <w:rPr>
          <w:rFonts w:ascii="宋体" w:hAnsi="宋体" w:hint="eastAsia"/>
          <w:sz w:val="24"/>
          <w:szCs w:val="24"/>
        </w:rPr>
      </w:pPr>
      <w:r>
        <w:rPr>
          <w:rFonts w:ascii="宋体" w:hAnsi="宋体" w:hint="eastAsia"/>
          <w:sz w:val="24"/>
          <w:szCs w:val="24"/>
        </w:rPr>
        <w:t>拥有的技术力量</w:t>
      </w:r>
    </w:p>
    <w:p w:rsidR="00325BC1" w:rsidRDefault="00325BC1" w:rsidP="00325BC1">
      <w:pPr>
        <w:numPr>
          <w:ilvl w:val="0"/>
          <w:numId w:val="13"/>
        </w:numPr>
        <w:tabs>
          <w:tab w:val="clear" w:pos="839"/>
          <w:tab w:val="left" w:pos="0"/>
        </w:tabs>
        <w:spacing w:beforeLines="50" w:before="156" w:afterLines="50" w:after="156" w:line="360" w:lineRule="auto"/>
        <w:ind w:left="0" w:firstLine="540"/>
        <w:rPr>
          <w:rFonts w:ascii="宋体" w:hAnsi="宋体" w:hint="eastAsia"/>
          <w:sz w:val="24"/>
          <w:szCs w:val="24"/>
        </w:rPr>
      </w:pPr>
      <w:r>
        <w:rPr>
          <w:rFonts w:ascii="宋体" w:hAnsi="宋体" w:hint="eastAsia"/>
          <w:sz w:val="24"/>
          <w:szCs w:val="24"/>
        </w:rPr>
        <w:t>投标人获得的各种认证证书（复印件）</w:t>
      </w:r>
    </w:p>
    <w:p w:rsidR="00325BC1" w:rsidRDefault="00325BC1" w:rsidP="00325BC1">
      <w:pPr>
        <w:numPr>
          <w:ilvl w:val="0"/>
          <w:numId w:val="13"/>
        </w:numPr>
        <w:tabs>
          <w:tab w:val="clear" w:pos="839"/>
          <w:tab w:val="left" w:pos="0"/>
        </w:tabs>
        <w:spacing w:beforeLines="50" w:before="156" w:afterLines="50" w:after="156" w:line="360" w:lineRule="auto"/>
        <w:ind w:left="0" w:firstLine="540"/>
        <w:rPr>
          <w:rFonts w:ascii="宋体" w:hAnsi="宋体" w:hint="eastAsia"/>
          <w:sz w:val="24"/>
          <w:szCs w:val="24"/>
        </w:rPr>
      </w:pPr>
      <w:r>
        <w:rPr>
          <w:rFonts w:ascii="宋体" w:hAnsi="宋体" w:hint="eastAsia"/>
          <w:sz w:val="24"/>
          <w:szCs w:val="24"/>
        </w:rPr>
        <w:t>投标人信誉证明材料（银行颁发的资信等级证明、工商部门颁发的重合同守信用证书等）。</w:t>
      </w:r>
    </w:p>
    <w:p w:rsidR="00325BC1" w:rsidRDefault="00325BC1" w:rsidP="00325BC1">
      <w:pPr>
        <w:numPr>
          <w:ilvl w:val="0"/>
          <w:numId w:val="13"/>
        </w:numPr>
        <w:tabs>
          <w:tab w:val="clear" w:pos="839"/>
          <w:tab w:val="left" w:pos="0"/>
        </w:tabs>
        <w:spacing w:beforeLines="50" w:before="156" w:afterLines="50" w:after="156" w:line="360" w:lineRule="auto"/>
        <w:ind w:left="0" w:firstLine="540"/>
        <w:rPr>
          <w:rFonts w:ascii="宋体" w:hAnsi="宋体" w:hint="eastAsia"/>
          <w:sz w:val="24"/>
          <w:szCs w:val="24"/>
        </w:rPr>
      </w:pPr>
      <w:r>
        <w:rPr>
          <w:rFonts w:ascii="宋体" w:hAnsi="宋体" w:hint="eastAsia"/>
          <w:sz w:val="24"/>
          <w:szCs w:val="24"/>
        </w:rPr>
        <w:t>其他。</w:t>
      </w:r>
    </w:p>
    <w:p w:rsidR="00325BC1" w:rsidRDefault="00325BC1" w:rsidP="00325BC1">
      <w:pPr>
        <w:spacing w:beforeLines="100" w:before="312" w:afterLines="100" w:after="312" w:line="360" w:lineRule="auto"/>
        <w:jc w:val="center"/>
        <w:rPr>
          <w:rFonts w:ascii="宋体" w:hAnsi="宋体" w:hint="eastAsia"/>
          <w:b/>
          <w:sz w:val="24"/>
          <w:szCs w:val="24"/>
        </w:rPr>
      </w:pPr>
      <w:r>
        <w:rPr>
          <w:rFonts w:ascii="宋体" w:hAnsi="宋体" w:hint="eastAsia"/>
          <w:b/>
          <w:sz w:val="24"/>
          <w:szCs w:val="24"/>
        </w:rPr>
        <w:t>二、服务部分</w:t>
      </w:r>
    </w:p>
    <w:p w:rsidR="00325BC1" w:rsidRDefault="00325BC1" w:rsidP="00325BC1">
      <w:pPr>
        <w:spacing w:beforeLines="100" w:before="312" w:afterLines="100" w:after="312" w:line="360" w:lineRule="auto"/>
        <w:jc w:val="center"/>
        <w:rPr>
          <w:rFonts w:ascii="宋体" w:hAnsi="宋体" w:hint="eastAsia"/>
          <w:b/>
          <w:sz w:val="24"/>
          <w:szCs w:val="24"/>
        </w:rPr>
      </w:pPr>
      <w:r>
        <w:rPr>
          <w:rFonts w:ascii="宋体" w:hAnsi="宋体" w:hint="eastAsia"/>
          <w:b/>
          <w:sz w:val="24"/>
          <w:szCs w:val="24"/>
        </w:rPr>
        <w:t>（一）服务偏离表</w:t>
      </w:r>
    </w:p>
    <w:p w:rsidR="00325BC1" w:rsidRDefault="00325BC1" w:rsidP="00325BC1">
      <w:pPr>
        <w:snapToGrid w:val="0"/>
        <w:spacing w:line="360" w:lineRule="auto"/>
        <w:ind w:leftChars="200" w:left="660" w:hangingChars="100" w:hanging="240"/>
        <w:jc w:val="left"/>
        <w:rPr>
          <w:rFonts w:ascii="宋体" w:hAnsi="宋体" w:hint="eastAsia"/>
          <w:b/>
          <w:color w:val="FF0000"/>
          <w:sz w:val="24"/>
          <w:szCs w:val="24"/>
        </w:rPr>
      </w:pPr>
      <w:r>
        <w:rPr>
          <w:rFonts w:ascii="宋体" w:hAnsi="宋体" w:hint="eastAsia"/>
          <w:sz w:val="24"/>
          <w:szCs w:val="24"/>
        </w:rPr>
        <w:t>投标人必须清楚地指明是否满足招标文件中提出的每一项服务要求。偏离的须用黑体加粗字体显示。</w:t>
      </w:r>
    </w:p>
    <w:p w:rsidR="00325BC1" w:rsidRDefault="00325BC1" w:rsidP="00325BC1">
      <w:pPr>
        <w:spacing w:line="360" w:lineRule="auto"/>
        <w:ind w:firstLineChars="200" w:firstLine="480"/>
        <w:rPr>
          <w:rFonts w:ascii="宋体" w:hAnsi="宋体" w:hint="eastAsia"/>
          <w:sz w:val="24"/>
          <w:szCs w:val="24"/>
        </w:rPr>
      </w:pPr>
    </w:p>
    <w:p w:rsidR="00325BC1" w:rsidRDefault="00325BC1" w:rsidP="00325BC1">
      <w:pPr>
        <w:spacing w:line="360" w:lineRule="auto"/>
        <w:ind w:firstLineChars="200" w:firstLine="480"/>
        <w:jc w:val="center"/>
        <w:outlineLvl w:val="0"/>
        <w:rPr>
          <w:rFonts w:ascii="宋体" w:hAnsi="宋体" w:hint="eastAsia"/>
          <w:sz w:val="24"/>
          <w:szCs w:val="24"/>
        </w:rPr>
      </w:pPr>
      <w:r>
        <w:rPr>
          <w:rFonts w:ascii="宋体" w:hAnsi="宋体" w:hint="eastAsia"/>
          <w:sz w:val="24"/>
          <w:szCs w:val="24"/>
        </w:rPr>
        <w:t>服务偏离表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186"/>
        <w:gridCol w:w="3060"/>
        <w:gridCol w:w="2880"/>
        <w:gridCol w:w="1316"/>
        <w:gridCol w:w="1080"/>
      </w:tblGrid>
      <w:tr w:rsidR="00325BC1" w:rsidTr="00214D00">
        <w:trPr>
          <w:trHeight w:val="149"/>
        </w:trPr>
        <w:tc>
          <w:tcPr>
            <w:tcW w:w="542" w:type="dxa"/>
            <w:vAlign w:val="center"/>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sz w:val="24"/>
                <w:szCs w:val="24"/>
              </w:rPr>
            </w:pPr>
            <w:r>
              <w:rPr>
                <w:rFonts w:ascii="宋体" w:hAnsi="宋体" w:hint="eastAsia"/>
                <w:color w:val="FF0000"/>
                <w:sz w:val="24"/>
                <w:szCs w:val="24"/>
              </w:rPr>
              <w:t xml:space="preserve">                             序号</w:t>
            </w:r>
          </w:p>
        </w:tc>
        <w:tc>
          <w:tcPr>
            <w:tcW w:w="1186" w:type="dxa"/>
            <w:vAlign w:val="center"/>
          </w:tcPr>
          <w:p w:rsidR="00325BC1" w:rsidRDefault="00325BC1" w:rsidP="00214D00">
            <w:pPr>
              <w:widowControl w:val="0"/>
              <w:adjustRightInd w:val="0"/>
              <w:spacing w:after="60" w:line="360" w:lineRule="auto"/>
              <w:ind w:left="63" w:rightChars="30" w:right="63"/>
              <w:jc w:val="center"/>
              <w:rPr>
                <w:rFonts w:ascii="宋体" w:hAnsi="宋体" w:hint="eastAsia"/>
                <w:color w:val="FF0000"/>
                <w:sz w:val="24"/>
                <w:szCs w:val="24"/>
              </w:rPr>
            </w:pPr>
            <w:r>
              <w:rPr>
                <w:rFonts w:ascii="宋体" w:hAnsi="宋体" w:hint="eastAsia"/>
                <w:color w:val="FF0000"/>
                <w:sz w:val="24"/>
                <w:szCs w:val="24"/>
              </w:rPr>
              <w:t>服务名称</w:t>
            </w:r>
          </w:p>
        </w:tc>
        <w:tc>
          <w:tcPr>
            <w:tcW w:w="3060" w:type="dxa"/>
            <w:vAlign w:val="center"/>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sz w:val="24"/>
                <w:szCs w:val="24"/>
              </w:rPr>
            </w:pPr>
            <w:r>
              <w:rPr>
                <w:rFonts w:ascii="宋体" w:hAnsi="宋体" w:hint="eastAsia"/>
                <w:color w:val="FF0000"/>
                <w:sz w:val="24"/>
                <w:szCs w:val="24"/>
              </w:rPr>
              <w:t>招标文件提出的要求</w:t>
            </w:r>
          </w:p>
        </w:tc>
        <w:tc>
          <w:tcPr>
            <w:tcW w:w="2880" w:type="dxa"/>
            <w:vAlign w:val="center"/>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sz w:val="24"/>
                <w:szCs w:val="24"/>
              </w:rPr>
            </w:pPr>
            <w:r>
              <w:rPr>
                <w:rFonts w:ascii="宋体" w:hAnsi="宋体" w:hint="eastAsia"/>
                <w:color w:val="FF0000"/>
                <w:sz w:val="24"/>
                <w:szCs w:val="24"/>
              </w:rPr>
              <w:t>投标的要求</w:t>
            </w:r>
          </w:p>
        </w:tc>
        <w:tc>
          <w:tcPr>
            <w:tcW w:w="1316" w:type="dxa"/>
            <w:vAlign w:val="center"/>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sz w:val="24"/>
                <w:szCs w:val="24"/>
              </w:rPr>
            </w:pPr>
            <w:r>
              <w:rPr>
                <w:rFonts w:ascii="宋体" w:hAnsi="宋体" w:hint="eastAsia"/>
                <w:color w:val="FF0000"/>
                <w:sz w:val="24"/>
                <w:szCs w:val="24"/>
              </w:rPr>
              <w:t>材料</w:t>
            </w:r>
          </w:p>
        </w:tc>
        <w:tc>
          <w:tcPr>
            <w:tcW w:w="1080" w:type="dxa"/>
            <w:vAlign w:val="center"/>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sz w:val="24"/>
                <w:szCs w:val="24"/>
              </w:rPr>
            </w:pPr>
            <w:r>
              <w:rPr>
                <w:rFonts w:ascii="宋体" w:hAnsi="宋体" w:hint="eastAsia"/>
                <w:color w:val="FF0000"/>
                <w:sz w:val="24"/>
                <w:szCs w:val="24"/>
              </w:rPr>
              <w:t>（符合/正偏离/负偏离）</w:t>
            </w:r>
          </w:p>
        </w:tc>
      </w:tr>
      <w:tr w:rsidR="00325BC1" w:rsidTr="00214D00">
        <w:trPr>
          <w:trHeight w:val="149"/>
        </w:trPr>
        <w:tc>
          <w:tcPr>
            <w:tcW w:w="542" w:type="dxa"/>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sz w:val="24"/>
                <w:szCs w:val="24"/>
              </w:rPr>
            </w:pPr>
          </w:p>
        </w:tc>
        <w:tc>
          <w:tcPr>
            <w:tcW w:w="1186" w:type="dxa"/>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position w:val="-20"/>
                <w:sz w:val="24"/>
                <w:szCs w:val="24"/>
              </w:rPr>
            </w:pPr>
          </w:p>
        </w:tc>
        <w:tc>
          <w:tcPr>
            <w:tcW w:w="3060" w:type="dxa"/>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position w:val="-20"/>
                <w:sz w:val="24"/>
                <w:szCs w:val="24"/>
              </w:rPr>
            </w:pPr>
          </w:p>
        </w:tc>
        <w:tc>
          <w:tcPr>
            <w:tcW w:w="2880" w:type="dxa"/>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sz w:val="24"/>
                <w:szCs w:val="24"/>
              </w:rPr>
            </w:pPr>
          </w:p>
        </w:tc>
        <w:tc>
          <w:tcPr>
            <w:tcW w:w="1316" w:type="dxa"/>
          </w:tcPr>
          <w:p w:rsidR="00325BC1" w:rsidRDefault="00325BC1" w:rsidP="00214D00">
            <w:pPr>
              <w:widowControl w:val="0"/>
              <w:adjustRightInd w:val="0"/>
              <w:spacing w:after="60" w:line="360" w:lineRule="auto"/>
              <w:ind w:leftChars="30" w:left="63" w:rightChars="30" w:right="63"/>
              <w:rPr>
                <w:rFonts w:ascii="宋体" w:hAnsi="宋体" w:hint="eastAsia"/>
                <w:color w:val="FF0000"/>
                <w:sz w:val="24"/>
                <w:szCs w:val="24"/>
              </w:rPr>
            </w:pPr>
            <w:r>
              <w:rPr>
                <w:rFonts w:ascii="宋体" w:hAnsi="宋体" w:hint="eastAsia"/>
                <w:color w:val="FF0000"/>
                <w:sz w:val="24"/>
                <w:szCs w:val="24"/>
              </w:rPr>
              <w:t>见投标文件</w:t>
            </w:r>
          </w:p>
          <w:p w:rsidR="00325BC1" w:rsidRDefault="00325BC1" w:rsidP="00214D00">
            <w:pPr>
              <w:widowControl w:val="0"/>
              <w:adjustRightInd w:val="0"/>
              <w:spacing w:after="60" w:line="360" w:lineRule="auto"/>
              <w:ind w:leftChars="30" w:left="63" w:rightChars="30" w:right="63"/>
              <w:rPr>
                <w:rFonts w:ascii="宋体" w:hAnsi="宋体" w:hint="eastAsia"/>
                <w:color w:val="FF0000"/>
                <w:sz w:val="24"/>
                <w:szCs w:val="24"/>
              </w:rPr>
            </w:pPr>
            <w:r>
              <w:rPr>
                <w:rFonts w:ascii="宋体" w:hAnsi="宋体" w:hint="eastAsia"/>
                <w:color w:val="FF0000"/>
                <w:sz w:val="24"/>
                <w:szCs w:val="24"/>
              </w:rPr>
              <w:t>第</w:t>
            </w:r>
            <w:r>
              <w:rPr>
                <w:rFonts w:ascii="宋体" w:hAnsi="宋体" w:hint="eastAsia"/>
                <w:color w:val="FF0000"/>
                <w:sz w:val="24"/>
                <w:szCs w:val="24"/>
                <w:u w:val="single"/>
              </w:rPr>
              <w:t xml:space="preserve">     </w:t>
            </w:r>
            <w:r>
              <w:rPr>
                <w:rFonts w:ascii="宋体" w:hAnsi="宋体" w:hint="eastAsia"/>
                <w:color w:val="FF0000"/>
                <w:sz w:val="24"/>
                <w:szCs w:val="24"/>
                <w:u w:val="single"/>
              </w:rPr>
              <w:lastRenderedPageBreak/>
              <w:t>页</w:t>
            </w:r>
            <w:r>
              <w:rPr>
                <w:rFonts w:ascii="宋体" w:hAnsi="宋体" w:hint="eastAsia"/>
                <w:color w:val="FF0000"/>
                <w:sz w:val="24"/>
                <w:szCs w:val="24"/>
              </w:rPr>
              <w:t xml:space="preserve">         </w:t>
            </w:r>
            <w:r>
              <w:rPr>
                <w:rFonts w:ascii="宋体" w:hAnsi="宋体" w:hint="eastAsia"/>
                <w:color w:val="FF0000"/>
                <w:sz w:val="24"/>
                <w:szCs w:val="24"/>
                <w:u w:val="single"/>
              </w:rPr>
              <w:t xml:space="preserve">       </w:t>
            </w:r>
            <w:r>
              <w:rPr>
                <w:rFonts w:ascii="宋体" w:hAnsi="宋体" w:hint="eastAsia"/>
                <w:color w:val="FF0000"/>
                <w:sz w:val="24"/>
                <w:szCs w:val="24"/>
              </w:rPr>
              <w:t xml:space="preserve">         </w:t>
            </w:r>
            <w:r>
              <w:rPr>
                <w:rFonts w:ascii="宋体" w:hAnsi="宋体" w:hint="eastAsia"/>
                <w:color w:val="FF0000"/>
                <w:sz w:val="24"/>
                <w:szCs w:val="24"/>
                <w:u w:val="single"/>
              </w:rPr>
              <w:t xml:space="preserve">   </w:t>
            </w:r>
            <w:r>
              <w:rPr>
                <w:rFonts w:ascii="宋体" w:hAnsi="宋体" w:hint="eastAsia"/>
                <w:color w:val="FF0000"/>
                <w:sz w:val="24"/>
                <w:szCs w:val="24"/>
              </w:rPr>
              <w:t xml:space="preserve">      </w:t>
            </w:r>
            <w:r>
              <w:rPr>
                <w:rFonts w:ascii="宋体" w:hAnsi="宋体" w:hint="eastAsia"/>
                <w:color w:val="FF0000"/>
                <w:sz w:val="24"/>
                <w:szCs w:val="24"/>
                <w:u w:val="single"/>
              </w:rPr>
              <w:t xml:space="preserve">       </w:t>
            </w:r>
            <w:r>
              <w:rPr>
                <w:rFonts w:ascii="宋体" w:hAnsi="宋体" w:hint="eastAsia"/>
                <w:color w:val="FF0000"/>
                <w:sz w:val="24"/>
                <w:szCs w:val="24"/>
              </w:rPr>
              <w:t xml:space="preserve">   </w:t>
            </w:r>
            <w:r>
              <w:rPr>
                <w:rFonts w:ascii="宋体" w:hAnsi="宋体" w:hint="eastAsia"/>
                <w:color w:val="FF0000"/>
                <w:sz w:val="24"/>
                <w:szCs w:val="24"/>
                <w:u w:val="single"/>
              </w:rPr>
              <w:t xml:space="preserve">  </w:t>
            </w:r>
            <w:r>
              <w:rPr>
                <w:rFonts w:ascii="宋体" w:hAnsi="宋体" w:hint="eastAsia"/>
                <w:color w:val="FF0000"/>
                <w:sz w:val="24"/>
                <w:szCs w:val="24"/>
              </w:rPr>
              <w:t xml:space="preserve"> </w:t>
            </w:r>
            <w:r>
              <w:rPr>
                <w:rFonts w:ascii="宋体" w:hAnsi="宋体" w:hint="eastAsia"/>
                <w:color w:val="FF0000"/>
                <w:sz w:val="24"/>
                <w:szCs w:val="24"/>
                <w:u w:val="single"/>
              </w:rPr>
              <w:t xml:space="preserve">       </w:t>
            </w:r>
            <w:r>
              <w:rPr>
                <w:rFonts w:ascii="宋体" w:hAnsi="宋体" w:hint="eastAsia"/>
                <w:color w:val="FF0000"/>
                <w:sz w:val="24"/>
                <w:szCs w:val="24"/>
              </w:rPr>
              <w:t xml:space="preserve">   </w:t>
            </w:r>
            <w:r>
              <w:rPr>
                <w:rFonts w:ascii="宋体" w:hAnsi="宋体" w:hint="eastAsia"/>
                <w:color w:val="FF0000"/>
                <w:sz w:val="24"/>
                <w:szCs w:val="24"/>
                <w:u w:val="single"/>
              </w:rPr>
              <w:t xml:space="preserve">  </w:t>
            </w:r>
            <w:r>
              <w:rPr>
                <w:rFonts w:ascii="宋体" w:hAnsi="宋体" w:hint="eastAsia"/>
                <w:color w:val="FF0000"/>
                <w:sz w:val="24"/>
                <w:szCs w:val="24"/>
              </w:rPr>
              <w:t xml:space="preserve">    </w:t>
            </w:r>
            <w:r>
              <w:rPr>
                <w:rFonts w:ascii="宋体" w:hAnsi="宋体" w:hint="eastAsia"/>
                <w:color w:val="FF0000"/>
                <w:sz w:val="24"/>
                <w:szCs w:val="24"/>
                <w:u w:val="single"/>
              </w:rPr>
              <w:t xml:space="preserve">  </w:t>
            </w:r>
            <w:r>
              <w:rPr>
                <w:rFonts w:ascii="宋体" w:hAnsi="宋体" w:hint="eastAsia"/>
                <w:color w:val="FF0000"/>
                <w:sz w:val="24"/>
                <w:szCs w:val="24"/>
              </w:rPr>
              <w:t xml:space="preserve">   </w:t>
            </w:r>
            <w:r>
              <w:rPr>
                <w:rFonts w:ascii="宋体" w:hAnsi="宋体" w:hint="eastAsia"/>
                <w:color w:val="FF0000"/>
                <w:sz w:val="24"/>
                <w:szCs w:val="24"/>
                <w:u w:val="single"/>
              </w:rPr>
              <w:t xml:space="preserve"> </w:t>
            </w:r>
            <w:r>
              <w:rPr>
                <w:rFonts w:ascii="宋体" w:hAnsi="宋体" w:hint="eastAsia"/>
                <w:color w:val="FF0000"/>
                <w:sz w:val="24"/>
                <w:szCs w:val="24"/>
              </w:rPr>
              <w:t xml:space="preserve">            </w:t>
            </w:r>
          </w:p>
        </w:tc>
        <w:tc>
          <w:tcPr>
            <w:tcW w:w="1080" w:type="dxa"/>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sz w:val="24"/>
                <w:szCs w:val="24"/>
              </w:rPr>
            </w:pPr>
          </w:p>
        </w:tc>
      </w:tr>
      <w:tr w:rsidR="00325BC1" w:rsidTr="00214D00">
        <w:trPr>
          <w:trHeight w:val="149"/>
        </w:trPr>
        <w:tc>
          <w:tcPr>
            <w:tcW w:w="542" w:type="dxa"/>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sz w:val="24"/>
                <w:szCs w:val="24"/>
              </w:rPr>
            </w:pPr>
          </w:p>
        </w:tc>
        <w:tc>
          <w:tcPr>
            <w:tcW w:w="1186" w:type="dxa"/>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position w:val="-20"/>
                <w:sz w:val="24"/>
                <w:szCs w:val="24"/>
              </w:rPr>
            </w:pPr>
          </w:p>
        </w:tc>
        <w:tc>
          <w:tcPr>
            <w:tcW w:w="3060" w:type="dxa"/>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position w:val="-20"/>
                <w:sz w:val="24"/>
                <w:szCs w:val="24"/>
              </w:rPr>
            </w:pPr>
          </w:p>
        </w:tc>
        <w:tc>
          <w:tcPr>
            <w:tcW w:w="2880" w:type="dxa"/>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sz w:val="24"/>
                <w:szCs w:val="24"/>
              </w:rPr>
            </w:pPr>
          </w:p>
        </w:tc>
        <w:tc>
          <w:tcPr>
            <w:tcW w:w="1316" w:type="dxa"/>
          </w:tcPr>
          <w:p w:rsidR="00325BC1" w:rsidRDefault="00325BC1" w:rsidP="00214D00">
            <w:pPr>
              <w:widowControl w:val="0"/>
              <w:adjustRightInd w:val="0"/>
              <w:spacing w:after="60" w:line="360" w:lineRule="auto"/>
              <w:ind w:leftChars="30" w:left="63" w:rightChars="30" w:right="63"/>
              <w:rPr>
                <w:rFonts w:ascii="宋体" w:hAnsi="宋体" w:hint="eastAsia"/>
                <w:color w:val="FF0000"/>
                <w:sz w:val="24"/>
                <w:szCs w:val="24"/>
              </w:rPr>
            </w:pPr>
            <w:r>
              <w:rPr>
                <w:rFonts w:ascii="宋体" w:hAnsi="宋体" w:hint="eastAsia"/>
                <w:color w:val="FF0000"/>
                <w:sz w:val="24"/>
                <w:szCs w:val="24"/>
              </w:rPr>
              <w:t>见投标文件</w:t>
            </w:r>
          </w:p>
          <w:p w:rsidR="00325BC1" w:rsidRDefault="00325BC1" w:rsidP="00214D00">
            <w:pPr>
              <w:widowControl w:val="0"/>
              <w:adjustRightInd w:val="0"/>
              <w:spacing w:after="60" w:line="360" w:lineRule="auto"/>
              <w:ind w:leftChars="30" w:left="63" w:rightChars="30" w:right="63"/>
              <w:rPr>
                <w:rFonts w:ascii="宋体" w:hAnsi="宋体" w:hint="eastAsia"/>
                <w:color w:val="FF0000"/>
                <w:sz w:val="24"/>
                <w:szCs w:val="24"/>
              </w:rPr>
            </w:pPr>
            <w:r>
              <w:rPr>
                <w:rFonts w:ascii="宋体" w:hAnsi="宋体" w:hint="eastAsia"/>
                <w:color w:val="FF0000"/>
                <w:sz w:val="24"/>
                <w:szCs w:val="24"/>
              </w:rPr>
              <w:t>第</w:t>
            </w:r>
            <w:r>
              <w:rPr>
                <w:rFonts w:ascii="宋体" w:hAnsi="宋体" w:hint="eastAsia"/>
                <w:color w:val="FF0000"/>
                <w:sz w:val="24"/>
                <w:szCs w:val="24"/>
                <w:u w:val="single"/>
              </w:rPr>
              <w:t xml:space="preserve">     页</w:t>
            </w:r>
          </w:p>
        </w:tc>
        <w:tc>
          <w:tcPr>
            <w:tcW w:w="1080" w:type="dxa"/>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sz w:val="24"/>
                <w:szCs w:val="24"/>
              </w:rPr>
            </w:pPr>
          </w:p>
        </w:tc>
      </w:tr>
      <w:tr w:rsidR="00325BC1" w:rsidTr="00214D00">
        <w:trPr>
          <w:trHeight w:val="149"/>
        </w:trPr>
        <w:tc>
          <w:tcPr>
            <w:tcW w:w="542" w:type="dxa"/>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sz w:val="24"/>
                <w:szCs w:val="24"/>
              </w:rPr>
            </w:pPr>
          </w:p>
        </w:tc>
        <w:tc>
          <w:tcPr>
            <w:tcW w:w="1186" w:type="dxa"/>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position w:val="-20"/>
                <w:sz w:val="24"/>
                <w:szCs w:val="24"/>
              </w:rPr>
            </w:pPr>
          </w:p>
        </w:tc>
        <w:tc>
          <w:tcPr>
            <w:tcW w:w="3060" w:type="dxa"/>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position w:val="-20"/>
                <w:sz w:val="24"/>
                <w:szCs w:val="24"/>
              </w:rPr>
            </w:pPr>
          </w:p>
        </w:tc>
        <w:tc>
          <w:tcPr>
            <w:tcW w:w="2880" w:type="dxa"/>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sz w:val="24"/>
                <w:szCs w:val="24"/>
              </w:rPr>
            </w:pPr>
          </w:p>
        </w:tc>
        <w:tc>
          <w:tcPr>
            <w:tcW w:w="1316" w:type="dxa"/>
          </w:tcPr>
          <w:p w:rsidR="00325BC1" w:rsidRDefault="00325BC1" w:rsidP="00214D00">
            <w:pPr>
              <w:widowControl w:val="0"/>
              <w:adjustRightInd w:val="0"/>
              <w:spacing w:after="60" w:line="360" w:lineRule="auto"/>
              <w:ind w:leftChars="30" w:left="63" w:rightChars="30" w:right="63"/>
              <w:rPr>
                <w:rFonts w:ascii="宋体" w:hAnsi="宋体" w:hint="eastAsia"/>
                <w:color w:val="FF0000"/>
                <w:sz w:val="24"/>
                <w:szCs w:val="24"/>
              </w:rPr>
            </w:pPr>
            <w:r>
              <w:rPr>
                <w:rFonts w:ascii="宋体" w:hAnsi="宋体" w:hint="eastAsia"/>
                <w:color w:val="FF0000"/>
                <w:sz w:val="24"/>
                <w:szCs w:val="24"/>
              </w:rPr>
              <w:t>见投标文件</w:t>
            </w:r>
          </w:p>
          <w:p w:rsidR="00325BC1" w:rsidRDefault="00325BC1" w:rsidP="00214D00">
            <w:pPr>
              <w:widowControl w:val="0"/>
              <w:adjustRightInd w:val="0"/>
              <w:spacing w:after="60" w:line="360" w:lineRule="auto"/>
              <w:ind w:leftChars="30" w:left="63" w:rightChars="30" w:right="63"/>
              <w:rPr>
                <w:rFonts w:ascii="宋体" w:hAnsi="宋体" w:hint="eastAsia"/>
                <w:color w:val="FF0000"/>
                <w:sz w:val="24"/>
                <w:szCs w:val="24"/>
              </w:rPr>
            </w:pPr>
            <w:r>
              <w:rPr>
                <w:rFonts w:ascii="宋体" w:hAnsi="宋体" w:hint="eastAsia"/>
                <w:color w:val="FF0000"/>
                <w:sz w:val="24"/>
                <w:szCs w:val="24"/>
              </w:rPr>
              <w:t>第</w:t>
            </w:r>
            <w:r>
              <w:rPr>
                <w:rFonts w:ascii="宋体" w:hAnsi="宋体" w:hint="eastAsia"/>
                <w:color w:val="FF0000"/>
                <w:sz w:val="24"/>
                <w:szCs w:val="24"/>
                <w:u w:val="single"/>
              </w:rPr>
              <w:t xml:space="preserve">     页</w:t>
            </w:r>
          </w:p>
        </w:tc>
        <w:tc>
          <w:tcPr>
            <w:tcW w:w="1080" w:type="dxa"/>
          </w:tcPr>
          <w:p w:rsidR="00325BC1" w:rsidRDefault="00325BC1" w:rsidP="00214D00">
            <w:pPr>
              <w:widowControl w:val="0"/>
              <w:adjustRightInd w:val="0"/>
              <w:spacing w:after="60" w:line="360" w:lineRule="auto"/>
              <w:ind w:leftChars="30" w:left="63" w:rightChars="30" w:right="63"/>
              <w:jc w:val="center"/>
              <w:rPr>
                <w:rFonts w:ascii="宋体" w:hAnsi="宋体" w:hint="eastAsia"/>
                <w:color w:val="FF0000"/>
                <w:sz w:val="24"/>
                <w:szCs w:val="24"/>
              </w:rPr>
            </w:pPr>
          </w:p>
        </w:tc>
      </w:tr>
    </w:tbl>
    <w:p w:rsidR="00325BC1" w:rsidRDefault="00325BC1" w:rsidP="00325BC1">
      <w:pPr>
        <w:spacing w:line="360" w:lineRule="auto"/>
        <w:ind w:left="840" w:hangingChars="350" w:hanging="840"/>
        <w:rPr>
          <w:rFonts w:ascii="宋体" w:hAnsi="宋体" w:hint="eastAsia"/>
          <w:sz w:val="24"/>
          <w:szCs w:val="24"/>
        </w:rPr>
      </w:pPr>
      <w:r>
        <w:rPr>
          <w:rFonts w:ascii="宋体" w:hAnsi="宋体" w:hint="eastAsia"/>
          <w:sz w:val="24"/>
          <w:szCs w:val="24"/>
        </w:rPr>
        <w:t>注： 1、“符合”指与招标文件要求一致，“正偏离”指高于招标文件的要求；“负偏离”指低于招标文件的要求。</w:t>
      </w:r>
    </w:p>
    <w:p w:rsidR="00325BC1" w:rsidRDefault="00325BC1" w:rsidP="00325BC1">
      <w:pPr>
        <w:snapToGrid w:val="0"/>
        <w:spacing w:line="360" w:lineRule="auto"/>
        <w:ind w:leftChars="280" w:left="1020" w:hangingChars="180" w:hanging="432"/>
        <w:rPr>
          <w:rFonts w:ascii="宋体" w:hAnsi="宋体"/>
          <w:sz w:val="24"/>
          <w:szCs w:val="24"/>
        </w:rPr>
      </w:pPr>
      <w:r>
        <w:rPr>
          <w:rFonts w:ascii="宋体" w:hAnsi="宋体" w:hint="eastAsia"/>
          <w:sz w:val="24"/>
          <w:szCs w:val="24"/>
        </w:rPr>
        <w:t xml:space="preserve">2、 </w:t>
      </w:r>
      <w:r>
        <w:rPr>
          <w:rFonts w:ascii="宋体" w:hAnsi="宋体"/>
          <w:sz w:val="24"/>
          <w:szCs w:val="24"/>
        </w:rPr>
        <w:t>在投标文件</w:t>
      </w:r>
      <w:r>
        <w:rPr>
          <w:rFonts w:ascii="宋体" w:hAnsi="宋体" w:hint="eastAsia"/>
          <w:sz w:val="24"/>
          <w:szCs w:val="24"/>
        </w:rPr>
        <w:t>“服务偏离表”中没有列述偏离内容的</w:t>
      </w:r>
      <w:r>
        <w:rPr>
          <w:rFonts w:ascii="宋体" w:hAnsi="宋体"/>
          <w:sz w:val="24"/>
          <w:szCs w:val="24"/>
        </w:rPr>
        <w:t>，</w:t>
      </w:r>
      <w:r>
        <w:rPr>
          <w:rFonts w:ascii="宋体" w:hAnsi="宋体" w:hint="eastAsia"/>
          <w:sz w:val="24"/>
          <w:szCs w:val="24"/>
        </w:rPr>
        <w:t>招标人</w:t>
      </w:r>
      <w:r>
        <w:rPr>
          <w:rFonts w:ascii="宋体" w:hAnsi="宋体"/>
          <w:sz w:val="24"/>
          <w:szCs w:val="24"/>
        </w:rPr>
        <w:t>都认为是完全响应。在合同执行过程中，</w:t>
      </w:r>
      <w:r>
        <w:rPr>
          <w:rFonts w:ascii="宋体" w:hAnsi="宋体" w:hint="eastAsia"/>
          <w:sz w:val="24"/>
          <w:szCs w:val="24"/>
        </w:rPr>
        <w:t>承包方</w:t>
      </w:r>
      <w:r>
        <w:rPr>
          <w:rFonts w:ascii="宋体" w:hAnsi="宋体"/>
          <w:sz w:val="24"/>
          <w:szCs w:val="24"/>
        </w:rPr>
        <w:t>必须无条件的满足</w:t>
      </w:r>
      <w:r>
        <w:rPr>
          <w:rFonts w:ascii="宋体" w:hAnsi="宋体" w:hint="eastAsia"/>
          <w:sz w:val="24"/>
          <w:szCs w:val="24"/>
        </w:rPr>
        <w:t>招标文件</w:t>
      </w:r>
      <w:r>
        <w:rPr>
          <w:rFonts w:ascii="宋体" w:hAnsi="宋体"/>
          <w:sz w:val="24"/>
          <w:szCs w:val="24"/>
        </w:rPr>
        <w:t>的</w:t>
      </w:r>
      <w:r>
        <w:rPr>
          <w:rFonts w:ascii="宋体" w:hAnsi="宋体" w:hint="eastAsia"/>
          <w:sz w:val="24"/>
          <w:szCs w:val="24"/>
        </w:rPr>
        <w:t>服务</w:t>
      </w:r>
      <w:r>
        <w:rPr>
          <w:rFonts w:ascii="宋体" w:hAnsi="宋体"/>
          <w:sz w:val="24"/>
          <w:szCs w:val="24"/>
        </w:rPr>
        <w:t>要求。</w:t>
      </w:r>
    </w:p>
    <w:p w:rsidR="00325BC1" w:rsidRDefault="00325BC1" w:rsidP="00325BC1">
      <w:pPr>
        <w:spacing w:line="360" w:lineRule="auto"/>
        <w:ind w:firstLineChars="250" w:firstLine="600"/>
        <w:rPr>
          <w:rFonts w:ascii="宋体" w:hAnsi="宋体" w:hint="eastAsia"/>
          <w:sz w:val="24"/>
          <w:szCs w:val="24"/>
        </w:rPr>
      </w:pPr>
      <w:r>
        <w:rPr>
          <w:rFonts w:ascii="宋体" w:hAnsi="宋体" w:hint="eastAsia"/>
          <w:sz w:val="24"/>
          <w:szCs w:val="24"/>
        </w:rPr>
        <w:t>3、 投标人必须如实填写服务偏离表，如果虚假响应，其投标保证金将不再退还。</w:t>
      </w:r>
    </w:p>
    <w:p w:rsidR="00325BC1" w:rsidRDefault="00325BC1" w:rsidP="00325BC1">
      <w:pPr>
        <w:spacing w:beforeLines="100" w:before="312" w:afterLines="100" w:after="312" w:line="360" w:lineRule="auto"/>
        <w:rPr>
          <w:rFonts w:ascii="宋体" w:hAnsi="宋体" w:hint="eastAsia"/>
          <w:b/>
          <w:color w:val="FF0000"/>
          <w:sz w:val="24"/>
          <w:szCs w:val="24"/>
        </w:rPr>
      </w:pPr>
      <w:r>
        <w:rPr>
          <w:rFonts w:ascii="宋体" w:hAnsi="宋体" w:hint="eastAsia"/>
          <w:b/>
          <w:color w:val="FF0000"/>
          <w:sz w:val="24"/>
          <w:szCs w:val="24"/>
        </w:rPr>
        <w:t>（二）详细的服务方案</w:t>
      </w:r>
    </w:p>
    <w:p w:rsidR="00325BC1" w:rsidRDefault="00325BC1" w:rsidP="00325BC1">
      <w:pPr>
        <w:spacing w:line="360" w:lineRule="auto"/>
        <w:jc w:val="center"/>
        <w:rPr>
          <w:rFonts w:ascii="宋体" w:hAnsi="宋体" w:hint="eastAsia"/>
          <w:b/>
          <w:sz w:val="24"/>
          <w:szCs w:val="24"/>
        </w:rPr>
      </w:pPr>
    </w:p>
    <w:p w:rsidR="00325BC1" w:rsidRDefault="00325BC1" w:rsidP="00325BC1">
      <w:pPr>
        <w:spacing w:line="360" w:lineRule="auto"/>
        <w:jc w:val="center"/>
        <w:rPr>
          <w:rFonts w:ascii="宋体" w:hAnsi="宋体" w:hint="eastAsia"/>
          <w:b/>
          <w:sz w:val="24"/>
          <w:szCs w:val="24"/>
        </w:rPr>
      </w:pPr>
    </w:p>
    <w:p w:rsidR="00325BC1" w:rsidRDefault="00325BC1" w:rsidP="00325BC1">
      <w:pPr>
        <w:pStyle w:val="flName"/>
        <w:spacing w:line="360" w:lineRule="auto"/>
        <w:rPr>
          <w:rFonts w:ascii="宋体" w:eastAsia="宋体" w:hAnsi="宋体" w:hint="eastAsia"/>
          <w:b/>
          <w:color w:val="000000"/>
          <w:sz w:val="24"/>
          <w:szCs w:val="24"/>
        </w:rPr>
      </w:pPr>
      <w:r>
        <w:rPr>
          <w:rFonts w:ascii="宋体" w:eastAsia="宋体" w:hAnsi="宋体" w:hint="eastAsia"/>
          <w:b/>
          <w:color w:val="000000"/>
          <w:sz w:val="24"/>
          <w:szCs w:val="24"/>
        </w:rPr>
        <w:t>三、资格证明文件及其他重要文件</w:t>
      </w:r>
      <w:bookmarkStart w:id="0" w:name="_GoBack"/>
      <w:bookmarkEnd w:id="0"/>
    </w:p>
    <w:p w:rsidR="00325BC1" w:rsidRDefault="00325BC1" w:rsidP="00325BC1">
      <w:pPr>
        <w:pStyle w:val="flName"/>
        <w:spacing w:line="360" w:lineRule="auto"/>
        <w:rPr>
          <w:rFonts w:ascii="宋体" w:eastAsia="宋体" w:hAnsi="宋体" w:hint="eastAsia"/>
          <w:b/>
          <w:color w:val="FF0000"/>
          <w:sz w:val="24"/>
          <w:szCs w:val="24"/>
        </w:rPr>
      </w:pPr>
      <w:r>
        <w:rPr>
          <w:rFonts w:ascii="宋体" w:eastAsia="宋体" w:hAnsi="宋体" w:hint="eastAsia"/>
          <w:b/>
          <w:color w:val="FF0000"/>
          <w:sz w:val="24"/>
          <w:szCs w:val="24"/>
        </w:rPr>
        <w:t>注意：所有复印件必须</w:t>
      </w:r>
      <w:proofErr w:type="gramStart"/>
      <w:r>
        <w:rPr>
          <w:rFonts w:ascii="宋体" w:eastAsia="宋体" w:hAnsi="宋体" w:hint="eastAsia"/>
          <w:b/>
          <w:color w:val="FF0000"/>
          <w:sz w:val="24"/>
          <w:szCs w:val="24"/>
        </w:rPr>
        <w:t>盖鲜章</w:t>
      </w:r>
      <w:proofErr w:type="gramEnd"/>
      <w:r>
        <w:rPr>
          <w:rFonts w:ascii="宋体" w:eastAsia="宋体" w:hAnsi="宋体" w:hint="eastAsia"/>
          <w:b/>
          <w:color w:val="FF0000"/>
          <w:sz w:val="24"/>
          <w:szCs w:val="24"/>
        </w:rPr>
        <w:t>。</w:t>
      </w:r>
    </w:p>
    <w:p w:rsidR="00325BC1" w:rsidRDefault="00325BC1" w:rsidP="00325BC1">
      <w:pPr>
        <w:spacing w:line="360" w:lineRule="auto"/>
        <w:ind w:firstLineChars="250" w:firstLine="602"/>
        <w:rPr>
          <w:rFonts w:ascii="宋体" w:hAnsi="宋体" w:hint="eastAsia"/>
          <w:b/>
          <w:color w:val="FF0000"/>
          <w:sz w:val="24"/>
          <w:szCs w:val="24"/>
        </w:rPr>
      </w:pPr>
    </w:p>
    <w:p w:rsidR="00325BC1" w:rsidRDefault="00325BC1" w:rsidP="00325BC1">
      <w:pPr>
        <w:spacing w:line="360" w:lineRule="auto"/>
        <w:ind w:firstLineChars="250" w:firstLine="602"/>
        <w:rPr>
          <w:rFonts w:ascii="宋体" w:hAnsi="宋体" w:hint="eastAsia"/>
          <w:b/>
          <w:color w:val="FF0000"/>
          <w:sz w:val="24"/>
          <w:szCs w:val="24"/>
        </w:rPr>
      </w:pPr>
    </w:p>
    <w:p w:rsidR="00325BC1" w:rsidRDefault="00325BC1" w:rsidP="00325BC1">
      <w:pPr>
        <w:spacing w:line="360" w:lineRule="auto"/>
        <w:ind w:firstLineChars="250" w:firstLine="602"/>
        <w:rPr>
          <w:rFonts w:ascii="宋体" w:hAnsi="宋体" w:hint="eastAsia"/>
          <w:b/>
          <w:color w:val="FF0000"/>
          <w:sz w:val="24"/>
          <w:szCs w:val="24"/>
        </w:rPr>
      </w:pPr>
    </w:p>
    <w:p w:rsidR="002328E2" w:rsidRPr="00325BC1" w:rsidRDefault="002328E2"/>
    <w:sectPr w:rsidR="002328E2" w:rsidRPr="00325BC1">
      <w:headerReference w:type="even" r:id="rId16"/>
      <w:headerReference w:type="default" r:id="rId17"/>
      <w:footerReference w:type="even" r:id="rId18"/>
      <w:footerReference w:type="default" r:id="rId19"/>
      <w:headerReference w:type="first" r:id="rId20"/>
      <w:footerReference w:type="first" r:id="rId21"/>
      <w:pgSz w:w="11906" w:h="16838"/>
      <w:pgMar w:top="851" w:right="794" w:bottom="851" w:left="107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3" w:usb1="00000000" w:usb2="00000000" w:usb3="00000000" w:csb0="00000001" w:csb1="00000000"/>
  </w:font>
  <w:font w:name="SimSun-18030">
    <w:altName w:val="宋体"/>
    <w:charset w:val="86"/>
    <w:family w:val="modern"/>
    <w:pitch w:val="default"/>
    <w:sig w:usb0="00002003" w:usb1="AF0E0800" w:usb2="0000001E" w:usb3="00000000" w:csb0="003C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22" w:rsidRDefault="00325BC1">
    <w:pPr>
      <w:pStyle w:val="a8"/>
      <w:framePr w:wrap="around" w:vAnchor="text" w:hAnchor="margin" w:xAlign="center" w:y="1"/>
      <w:rPr>
        <w:rStyle w:val="a3"/>
      </w:rPr>
    </w:pPr>
    <w:r>
      <w:fldChar w:fldCharType="begin"/>
    </w:r>
    <w:r>
      <w:rPr>
        <w:rStyle w:val="a3"/>
      </w:rPr>
      <w:instrText xml:space="preserve">PAGE  </w:instrText>
    </w:r>
    <w:r>
      <w:fldChar w:fldCharType="end"/>
    </w:r>
  </w:p>
  <w:p w:rsidR="00026622" w:rsidRDefault="00325BC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22" w:rsidRDefault="00325BC1">
    <w:pPr>
      <w:pStyle w:val="a8"/>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6</w:t>
    </w:r>
    <w:r>
      <w:fldChar w:fldCharType="end"/>
    </w:r>
  </w:p>
  <w:p w:rsidR="00026622" w:rsidRDefault="00325BC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22" w:rsidRDefault="00325BC1">
    <w:pPr>
      <w:pStyle w:val="a8"/>
      <w:framePr w:wrap="around" w:vAnchor="text" w:hAnchor="margin" w:xAlign="center" w:y="1"/>
      <w:rPr>
        <w:rStyle w:val="a3"/>
        <w:rFonts w:hint="eastAsia"/>
      </w:rPr>
    </w:pPr>
  </w:p>
  <w:p w:rsidR="00026622" w:rsidRDefault="00325BC1">
    <w:pPr>
      <w:pStyle w:val="a8"/>
      <w:rPr>
        <w:rFonts w:hint="eastAsia"/>
        <w:szCs w:val="21"/>
      </w:rPr>
    </w:pPr>
  </w:p>
  <w:p w:rsidR="00026622" w:rsidRDefault="00325BC1">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22" w:rsidRDefault="00325BC1">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22" w:rsidRDefault="00325BC1">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22" w:rsidRDefault="00325BC1">
    <w:pPr>
      <w:pStyle w:val="a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22" w:rsidRDefault="00325BC1">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22" w:rsidRDefault="00325BC1">
    <w:pPr>
      <w:pStyle w:val="a6"/>
      <w:pBdr>
        <w:bottom w:val="none" w:sz="0" w:space="0" w:color="auto"/>
      </w:pBdr>
      <w:jc w:val="both"/>
      <w:rPr>
        <w:rFonts w:hint="eastAsia"/>
      </w:rPr>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22" w:rsidRDefault="00325BC1">
    <w:pPr>
      <w:pStyle w:val="a6"/>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22" w:rsidRDefault="00325BC1">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22" w:rsidRDefault="00325BC1">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22" w:rsidRDefault="00325BC1">
    <w:pPr>
      <w:pStyle w:val="a6"/>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22" w:rsidRDefault="00325BC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5">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D676119"/>
    <w:multiLevelType w:val="multilevel"/>
    <w:tmpl w:val="3D676119"/>
    <w:lvl w:ilvl="0">
      <w:start w:val="1"/>
      <w:numFmt w:val="none"/>
      <w:lvlText w:val="一、"/>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8">
    <w:nsid w:val="467A6FA8"/>
    <w:multiLevelType w:val="multilevel"/>
    <w:tmpl w:val="467A6FA8"/>
    <w:lvl w:ilvl="0">
      <w:start w:val="1"/>
      <w:numFmt w:val="decimalEnclosedParen"/>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1">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1"/>
  </w:num>
  <w:num w:numId="2">
    <w:abstractNumId w:val="6"/>
  </w:num>
  <w:num w:numId="3">
    <w:abstractNumId w:val="8"/>
  </w:num>
  <w:num w:numId="4">
    <w:abstractNumId w:val="10"/>
  </w:num>
  <w:num w:numId="5">
    <w:abstractNumId w:val="1"/>
  </w:num>
  <w:num w:numId="6">
    <w:abstractNumId w:val="0"/>
  </w:num>
  <w:num w:numId="7">
    <w:abstractNumId w:val="3"/>
  </w:num>
  <w:num w:numId="8">
    <w:abstractNumId w:val="9"/>
  </w:num>
  <w:num w:numId="9">
    <w:abstractNumId w:val="7"/>
  </w:num>
  <w:num w:numId="10">
    <w:abstractNumId w:val="4"/>
  </w:num>
  <w:num w:numId="11">
    <w:abstractNumId w:val="2"/>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89C"/>
    <w:rsid w:val="002328E2"/>
    <w:rsid w:val="00325BC1"/>
    <w:rsid w:val="00B2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BC1"/>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2">
    <w:name w:val="heading 2"/>
    <w:basedOn w:val="a"/>
    <w:next w:val="a"/>
    <w:link w:val="2Char"/>
    <w:qFormat/>
    <w:rsid w:val="00325BC1"/>
    <w:pPr>
      <w:keepNext/>
      <w:keepLines/>
      <w:widowControl w:val="0"/>
      <w:numPr>
        <w:ilvl w:val="1"/>
        <w:numId w:val="1"/>
      </w:numPr>
      <w:tabs>
        <w:tab w:val="left" w:pos="2740"/>
      </w:tabs>
      <w:adjustRightInd w:val="0"/>
      <w:spacing w:line="360" w:lineRule="atLeast"/>
      <w:outlineLvl w:val="1"/>
    </w:pPr>
    <w:rPr>
      <w:color w:val="aut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325BC1"/>
    <w:rPr>
      <w:rFonts w:ascii="Times New Roman" w:eastAsia="宋体" w:hAnsi="Times New Roman" w:cs="Times New Roman"/>
      <w:kern w:val="0"/>
      <w:sz w:val="24"/>
      <w:szCs w:val="20"/>
    </w:rPr>
  </w:style>
  <w:style w:type="character" w:styleId="a3">
    <w:name w:val="page number"/>
    <w:basedOn w:val="a0"/>
    <w:rsid w:val="00325BC1"/>
  </w:style>
  <w:style w:type="character" w:customStyle="1" w:styleId="Char">
    <w:name w:val="日期 Char"/>
    <w:link w:val="a4"/>
    <w:rsid w:val="00325BC1"/>
    <w:rPr>
      <w:rFonts w:ascii="Arial" w:eastAsia="仿宋_GB2312" w:hAnsi="Arial"/>
      <w:sz w:val="32"/>
    </w:rPr>
  </w:style>
  <w:style w:type="character" w:customStyle="1" w:styleId="Char0">
    <w:name w:val="纯文本 Char"/>
    <w:link w:val="a5"/>
    <w:rsid w:val="00325BC1"/>
    <w:rPr>
      <w:rFonts w:ascii="宋体" w:hAnsi="Courier New"/>
    </w:rPr>
  </w:style>
  <w:style w:type="paragraph" w:styleId="a6">
    <w:name w:val="header"/>
    <w:basedOn w:val="a"/>
    <w:link w:val="Char1"/>
    <w:rsid w:val="00325BC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6"/>
    <w:rsid w:val="00325BC1"/>
    <w:rPr>
      <w:rFonts w:ascii="Times New Roman" w:eastAsia="宋体" w:hAnsi="Times New Roman" w:cs="Times New Roman"/>
      <w:color w:val="000000"/>
      <w:kern w:val="0"/>
      <w:sz w:val="18"/>
      <w:szCs w:val="18"/>
      <w:u w:color="000000"/>
    </w:rPr>
  </w:style>
  <w:style w:type="paragraph" w:styleId="a7">
    <w:name w:val="Normal Indent"/>
    <w:basedOn w:val="a"/>
    <w:rsid w:val="00325BC1"/>
    <w:pPr>
      <w:widowControl w:val="0"/>
      <w:adjustRightInd w:val="0"/>
      <w:spacing w:line="360" w:lineRule="atLeast"/>
      <w:ind w:firstLine="482"/>
    </w:pPr>
    <w:rPr>
      <w:color w:val="auto"/>
      <w:sz w:val="24"/>
    </w:rPr>
  </w:style>
  <w:style w:type="paragraph" w:customStyle="1" w:styleId="flName">
    <w:name w:val="flName"/>
    <w:basedOn w:val="a"/>
    <w:rsid w:val="00325BC1"/>
    <w:pPr>
      <w:widowControl w:val="0"/>
      <w:adjustRightInd w:val="0"/>
      <w:spacing w:before="320" w:after="160" w:line="360" w:lineRule="atLeast"/>
      <w:jc w:val="center"/>
    </w:pPr>
    <w:rPr>
      <w:rFonts w:ascii="Arial" w:eastAsia="黑体"/>
      <w:color w:val="auto"/>
      <w:sz w:val="32"/>
    </w:rPr>
  </w:style>
  <w:style w:type="paragraph" w:styleId="a5">
    <w:name w:val="Plain Text"/>
    <w:basedOn w:val="a"/>
    <w:link w:val="Char0"/>
    <w:rsid w:val="00325BC1"/>
    <w:pPr>
      <w:widowControl w:val="0"/>
      <w:spacing w:line="240" w:lineRule="auto"/>
      <w:textAlignment w:val="auto"/>
    </w:pPr>
    <w:rPr>
      <w:rFonts w:ascii="宋体" w:eastAsiaTheme="minorEastAsia" w:hAnsi="Courier New" w:cstheme="minorBidi"/>
      <w:color w:val="auto"/>
      <w:kern w:val="2"/>
      <w:szCs w:val="22"/>
    </w:rPr>
  </w:style>
  <w:style w:type="character" w:customStyle="1" w:styleId="Char10">
    <w:name w:val="纯文本 Char1"/>
    <w:basedOn w:val="a0"/>
    <w:uiPriority w:val="99"/>
    <w:semiHidden/>
    <w:rsid w:val="00325BC1"/>
    <w:rPr>
      <w:rFonts w:ascii="宋体" w:eastAsia="宋体" w:hAnsi="Courier New" w:cs="Courier New"/>
      <w:color w:val="000000"/>
      <w:kern w:val="0"/>
      <w:szCs w:val="21"/>
      <w:u w:color="000000"/>
    </w:rPr>
  </w:style>
  <w:style w:type="paragraph" w:styleId="a4">
    <w:name w:val="Date"/>
    <w:basedOn w:val="a"/>
    <w:next w:val="a"/>
    <w:link w:val="Char"/>
    <w:rsid w:val="00325BC1"/>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325BC1"/>
    <w:rPr>
      <w:rFonts w:ascii="Times New Roman" w:eastAsia="宋体" w:hAnsi="Times New Roman" w:cs="Times New Roman"/>
      <w:color w:val="000000"/>
      <w:kern w:val="0"/>
      <w:szCs w:val="20"/>
      <w:u w:color="000000"/>
    </w:rPr>
  </w:style>
  <w:style w:type="paragraph" w:styleId="a8">
    <w:name w:val="footer"/>
    <w:basedOn w:val="a"/>
    <w:link w:val="Char2"/>
    <w:rsid w:val="00325BC1"/>
    <w:pPr>
      <w:tabs>
        <w:tab w:val="center" w:pos="4153"/>
        <w:tab w:val="right" w:pos="8306"/>
      </w:tabs>
      <w:snapToGrid w:val="0"/>
      <w:spacing w:line="240" w:lineRule="atLeast"/>
      <w:jc w:val="left"/>
    </w:pPr>
    <w:rPr>
      <w:sz w:val="18"/>
      <w:szCs w:val="18"/>
    </w:rPr>
  </w:style>
  <w:style w:type="character" w:customStyle="1" w:styleId="Char2">
    <w:name w:val="页脚 Char"/>
    <w:basedOn w:val="a0"/>
    <w:link w:val="a8"/>
    <w:rsid w:val="00325BC1"/>
    <w:rPr>
      <w:rFonts w:ascii="Times New Roman" w:eastAsia="宋体" w:hAnsi="Times New Roman" w:cs="Times New Roman"/>
      <w:color w:val="000000"/>
      <w:kern w:val="0"/>
      <w:sz w:val="18"/>
      <w:szCs w:val="18"/>
      <w:u w:color="000000"/>
    </w:rPr>
  </w:style>
  <w:style w:type="paragraph" w:styleId="a9">
    <w:name w:val="Normal (Web)"/>
    <w:basedOn w:val="a"/>
    <w:uiPriority w:val="99"/>
    <w:rsid w:val="00325BC1"/>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
    <w:name w:val="样式1"/>
    <w:basedOn w:val="a"/>
    <w:rsid w:val="00325BC1"/>
    <w:pPr>
      <w:widowControl w:val="0"/>
      <w:spacing w:line="240" w:lineRule="auto"/>
      <w:textAlignment w:val="auto"/>
    </w:pPr>
    <w:rPr>
      <w:rFonts w:ascii="Arial" w:eastAsia="仿宋_GB2312" w:hAnsi="Arial"/>
      <w:color w:val="auto"/>
      <w:kern w:val="2"/>
      <w:sz w:val="32"/>
    </w:rPr>
  </w:style>
  <w:style w:type="paragraph" w:customStyle="1" w:styleId="aa">
    <w:name w:val="缺省文本"/>
    <w:basedOn w:val="a"/>
    <w:rsid w:val="00325BC1"/>
    <w:pPr>
      <w:widowControl w:val="0"/>
      <w:autoSpaceDE w:val="0"/>
      <w:autoSpaceDN w:val="0"/>
      <w:adjustRightInd w:val="0"/>
      <w:spacing w:line="240" w:lineRule="auto"/>
      <w:jc w:val="left"/>
      <w:textAlignment w:val="auto"/>
    </w:pPr>
    <w:rPr>
      <w:color w:val="auto"/>
      <w:sz w:val="24"/>
    </w:rPr>
  </w:style>
  <w:style w:type="paragraph" w:customStyle="1" w:styleId="ab">
    <w:name w:val="节标题"/>
    <w:basedOn w:val="a"/>
    <w:next w:val="a"/>
    <w:rsid w:val="00325BC1"/>
    <w:pPr>
      <w:spacing w:line="289" w:lineRule="atLeast"/>
      <w:jc w:val="center"/>
    </w:pPr>
    <w:rPr>
      <w:sz w:val="28"/>
    </w:rPr>
  </w:style>
  <w:style w:type="paragraph" w:customStyle="1" w:styleId="PlainText">
    <w:name w:val="Plain Text"/>
    <w:basedOn w:val="a"/>
    <w:qFormat/>
    <w:rsid w:val="00325BC1"/>
    <w:rPr>
      <w:rFonts w:ascii="宋体" w:hAnsi="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BC1"/>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2">
    <w:name w:val="heading 2"/>
    <w:basedOn w:val="a"/>
    <w:next w:val="a"/>
    <w:link w:val="2Char"/>
    <w:qFormat/>
    <w:rsid w:val="00325BC1"/>
    <w:pPr>
      <w:keepNext/>
      <w:keepLines/>
      <w:widowControl w:val="0"/>
      <w:numPr>
        <w:ilvl w:val="1"/>
        <w:numId w:val="1"/>
      </w:numPr>
      <w:tabs>
        <w:tab w:val="left" w:pos="2740"/>
      </w:tabs>
      <w:adjustRightInd w:val="0"/>
      <w:spacing w:line="360" w:lineRule="atLeast"/>
      <w:outlineLvl w:val="1"/>
    </w:pPr>
    <w:rPr>
      <w:color w:val="aut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325BC1"/>
    <w:rPr>
      <w:rFonts w:ascii="Times New Roman" w:eastAsia="宋体" w:hAnsi="Times New Roman" w:cs="Times New Roman"/>
      <w:kern w:val="0"/>
      <w:sz w:val="24"/>
      <w:szCs w:val="20"/>
    </w:rPr>
  </w:style>
  <w:style w:type="character" w:styleId="a3">
    <w:name w:val="page number"/>
    <w:basedOn w:val="a0"/>
    <w:rsid w:val="00325BC1"/>
  </w:style>
  <w:style w:type="character" w:customStyle="1" w:styleId="Char">
    <w:name w:val="日期 Char"/>
    <w:link w:val="a4"/>
    <w:rsid w:val="00325BC1"/>
    <w:rPr>
      <w:rFonts w:ascii="Arial" w:eastAsia="仿宋_GB2312" w:hAnsi="Arial"/>
      <w:sz w:val="32"/>
    </w:rPr>
  </w:style>
  <w:style w:type="character" w:customStyle="1" w:styleId="Char0">
    <w:name w:val="纯文本 Char"/>
    <w:link w:val="a5"/>
    <w:rsid w:val="00325BC1"/>
    <w:rPr>
      <w:rFonts w:ascii="宋体" w:hAnsi="Courier New"/>
    </w:rPr>
  </w:style>
  <w:style w:type="paragraph" w:styleId="a6">
    <w:name w:val="header"/>
    <w:basedOn w:val="a"/>
    <w:link w:val="Char1"/>
    <w:rsid w:val="00325BC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6"/>
    <w:rsid w:val="00325BC1"/>
    <w:rPr>
      <w:rFonts w:ascii="Times New Roman" w:eastAsia="宋体" w:hAnsi="Times New Roman" w:cs="Times New Roman"/>
      <w:color w:val="000000"/>
      <w:kern w:val="0"/>
      <w:sz w:val="18"/>
      <w:szCs w:val="18"/>
      <w:u w:color="000000"/>
    </w:rPr>
  </w:style>
  <w:style w:type="paragraph" w:styleId="a7">
    <w:name w:val="Normal Indent"/>
    <w:basedOn w:val="a"/>
    <w:rsid w:val="00325BC1"/>
    <w:pPr>
      <w:widowControl w:val="0"/>
      <w:adjustRightInd w:val="0"/>
      <w:spacing w:line="360" w:lineRule="atLeast"/>
      <w:ind w:firstLine="482"/>
    </w:pPr>
    <w:rPr>
      <w:color w:val="auto"/>
      <w:sz w:val="24"/>
    </w:rPr>
  </w:style>
  <w:style w:type="paragraph" w:customStyle="1" w:styleId="flName">
    <w:name w:val="flName"/>
    <w:basedOn w:val="a"/>
    <w:rsid w:val="00325BC1"/>
    <w:pPr>
      <w:widowControl w:val="0"/>
      <w:adjustRightInd w:val="0"/>
      <w:spacing w:before="320" w:after="160" w:line="360" w:lineRule="atLeast"/>
      <w:jc w:val="center"/>
    </w:pPr>
    <w:rPr>
      <w:rFonts w:ascii="Arial" w:eastAsia="黑体"/>
      <w:color w:val="auto"/>
      <w:sz w:val="32"/>
    </w:rPr>
  </w:style>
  <w:style w:type="paragraph" w:styleId="a5">
    <w:name w:val="Plain Text"/>
    <w:basedOn w:val="a"/>
    <w:link w:val="Char0"/>
    <w:rsid w:val="00325BC1"/>
    <w:pPr>
      <w:widowControl w:val="0"/>
      <w:spacing w:line="240" w:lineRule="auto"/>
      <w:textAlignment w:val="auto"/>
    </w:pPr>
    <w:rPr>
      <w:rFonts w:ascii="宋体" w:eastAsiaTheme="minorEastAsia" w:hAnsi="Courier New" w:cstheme="minorBidi"/>
      <w:color w:val="auto"/>
      <w:kern w:val="2"/>
      <w:szCs w:val="22"/>
    </w:rPr>
  </w:style>
  <w:style w:type="character" w:customStyle="1" w:styleId="Char10">
    <w:name w:val="纯文本 Char1"/>
    <w:basedOn w:val="a0"/>
    <w:uiPriority w:val="99"/>
    <w:semiHidden/>
    <w:rsid w:val="00325BC1"/>
    <w:rPr>
      <w:rFonts w:ascii="宋体" w:eastAsia="宋体" w:hAnsi="Courier New" w:cs="Courier New"/>
      <w:color w:val="000000"/>
      <w:kern w:val="0"/>
      <w:szCs w:val="21"/>
      <w:u w:color="000000"/>
    </w:rPr>
  </w:style>
  <w:style w:type="paragraph" w:styleId="a4">
    <w:name w:val="Date"/>
    <w:basedOn w:val="a"/>
    <w:next w:val="a"/>
    <w:link w:val="Char"/>
    <w:rsid w:val="00325BC1"/>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325BC1"/>
    <w:rPr>
      <w:rFonts w:ascii="Times New Roman" w:eastAsia="宋体" w:hAnsi="Times New Roman" w:cs="Times New Roman"/>
      <w:color w:val="000000"/>
      <w:kern w:val="0"/>
      <w:szCs w:val="20"/>
      <w:u w:color="000000"/>
    </w:rPr>
  </w:style>
  <w:style w:type="paragraph" w:styleId="a8">
    <w:name w:val="footer"/>
    <w:basedOn w:val="a"/>
    <w:link w:val="Char2"/>
    <w:rsid w:val="00325BC1"/>
    <w:pPr>
      <w:tabs>
        <w:tab w:val="center" w:pos="4153"/>
        <w:tab w:val="right" w:pos="8306"/>
      </w:tabs>
      <w:snapToGrid w:val="0"/>
      <w:spacing w:line="240" w:lineRule="atLeast"/>
      <w:jc w:val="left"/>
    </w:pPr>
    <w:rPr>
      <w:sz w:val="18"/>
      <w:szCs w:val="18"/>
    </w:rPr>
  </w:style>
  <w:style w:type="character" w:customStyle="1" w:styleId="Char2">
    <w:name w:val="页脚 Char"/>
    <w:basedOn w:val="a0"/>
    <w:link w:val="a8"/>
    <w:rsid w:val="00325BC1"/>
    <w:rPr>
      <w:rFonts w:ascii="Times New Roman" w:eastAsia="宋体" w:hAnsi="Times New Roman" w:cs="Times New Roman"/>
      <w:color w:val="000000"/>
      <w:kern w:val="0"/>
      <w:sz w:val="18"/>
      <w:szCs w:val="18"/>
      <w:u w:color="000000"/>
    </w:rPr>
  </w:style>
  <w:style w:type="paragraph" w:styleId="a9">
    <w:name w:val="Normal (Web)"/>
    <w:basedOn w:val="a"/>
    <w:uiPriority w:val="99"/>
    <w:rsid w:val="00325BC1"/>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
    <w:name w:val="样式1"/>
    <w:basedOn w:val="a"/>
    <w:rsid w:val="00325BC1"/>
    <w:pPr>
      <w:widowControl w:val="0"/>
      <w:spacing w:line="240" w:lineRule="auto"/>
      <w:textAlignment w:val="auto"/>
    </w:pPr>
    <w:rPr>
      <w:rFonts w:ascii="Arial" w:eastAsia="仿宋_GB2312" w:hAnsi="Arial"/>
      <w:color w:val="auto"/>
      <w:kern w:val="2"/>
      <w:sz w:val="32"/>
    </w:rPr>
  </w:style>
  <w:style w:type="paragraph" w:customStyle="1" w:styleId="aa">
    <w:name w:val="缺省文本"/>
    <w:basedOn w:val="a"/>
    <w:rsid w:val="00325BC1"/>
    <w:pPr>
      <w:widowControl w:val="0"/>
      <w:autoSpaceDE w:val="0"/>
      <w:autoSpaceDN w:val="0"/>
      <w:adjustRightInd w:val="0"/>
      <w:spacing w:line="240" w:lineRule="auto"/>
      <w:jc w:val="left"/>
      <w:textAlignment w:val="auto"/>
    </w:pPr>
    <w:rPr>
      <w:color w:val="auto"/>
      <w:sz w:val="24"/>
    </w:rPr>
  </w:style>
  <w:style w:type="paragraph" w:customStyle="1" w:styleId="ab">
    <w:name w:val="节标题"/>
    <w:basedOn w:val="a"/>
    <w:next w:val="a"/>
    <w:rsid w:val="00325BC1"/>
    <w:pPr>
      <w:spacing w:line="289" w:lineRule="atLeast"/>
      <w:jc w:val="center"/>
    </w:pPr>
    <w:rPr>
      <w:sz w:val="28"/>
    </w:rPr>
  </w:style>
  <w:style w:type="paragraph" w:customStyle="1" w:styleId="PlainText">
    <w:name w:val="Plain Text"/>
    <w:basedOn w:val="a"/>
    <w:qFormat/>
    <w:rsid w:val="00325BC1"/>
    <w:rPr>
      <w:rFonts w:ascii="宋体"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zbb.xzcit.cn" TargetMode="Externa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header" Target="header2.xml"/><Relationship Id="rId12" Type="http://schemas.openxmlformats.org/officeDocument/2006/relationships/hyperlink" Target="mailto:zbb85782688@sina.com"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mailto:zbb@mail.xzcit.cn"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2713</Words>
  <Characters>15469</Characters>
  <Application>Microsoft Office Word</Application>
  <DocSecurity>0</DocSecurity>
  <Lines>128</Lines>
  <Paragraphs>36</Paragraphs>
  <ScaleCrop>false</ScaleCrop>
  <Company>china</Company>
  <LinksUpToDate>false</LinksUpToDate>
  <CharactersWithSpaces>18146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2018-04-16T03:14:00Z</dcterms:created>
  <dcterms:modified xsi:type="dcterms:W3CDTF">2018-04-16T03:15:00Z</dcterms:modified>
</cp:coreProperties>
</file>